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7BF" w:rsidRDefault="005907BF" w:rsidP="005907B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52525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525253"/>
          <w:sz w:val="28"/>
          <w:szCs w:val="28"/>
          <w:lang w:eastAsia="ru-RU"/>
        </w:rPr>
        <w:t>Анализ работы с обращениями граждан в администрации</w:t>
      </w:r>
      <w:r>
        <w:rPr>
          <w:rFonts w:ascii="Arial" w:eastAsia="Times New Roman" w:hAnsi="Arial" w:cs="Arial"/>
          <w:b/>
          <w:bCs/>
          <w:color w:val="525253"/>
          <w:sz w:val="28"/>
          <w:szCs w:val="28"/>
          <w:lang w:eastAsia="ru-RU"/>
        </w:rPr>
        <w:br/>
        <w:t xml:space="preserve">      Гостицкого сельского </w:t>
      </w:r>
      <w:proofErr w:type="gramStart"/>
      <w:r>
        <w:rPr>
          <w:rFonts w:ascii="Arial" w:eastAsia="Times New Roman" w:hAnsi="Arial" w:cs="Arial"/>
          <w:b/>
          <w:bCs/>
          <w:color w:val="525253"/>
          <w:sz w:val="28"/>
          <w:szCs w:val="28"/>
          <w:lang w:eastAsia="ru-RU"/>
        </w:rPr>
        <w:t>поселения  за</w:t>
      </w:r>
      <w:proofErr w:type="gramEnd"/>
      <w:r>
        <w:rPr>
          <w:rFonts w:ascii="Arial" w:eastAsia="Times New Roman" w:hAnsi="Arial" w:cs="Arial"/>
          <w:b/>
          <w:bCs/>
          <w:color w:val="525253"/>
          <w:sz w:val="28"/>
          <w:szCs w:val="28"/>
          <w:lang w:eastAsia="ru-RU"/>
        </w:rPr>
        <w:t xml:space="preserve"> 1 квартал 2014 года</w:t>
      </w:r>
    </w:p>
    <w:p w:rsidR="005907BF" w:rsidRDefault="005907BF" w:rsidP="005907B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525253"/>
          <w:sz w:val="28"/>
          <w:szCs w:val="28"/>
          <w:lang w:eastAsia="ru-RU"/>
        </w:rPr>
      </w:pPr>
    </w:p>
    <w:p w:rsidR="005907BF" w:rsidRDefault="005907BF" w:rsidP="00590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525253"/>
          <w:sz w:val="26"/>
          <w:szCs w:val="24"/>
          <w:lang w:eastAsia="ru-RU"/>
        </w:rPr>
      </w:pPr>
      <w:r>
        <w:rPr>
          <w:rFonts w:ascii="Times New Roman" w:eastAsia="Times New Roman" w:hAnsi="Times New Roman"/>
          <w:color w:val="525253"/>
          <w:sz w:val="26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525253"/>
          <w:sz w:val="26"/>
          <w:szCs w:val="24"/>
          <w:lang w:eastAsia="ru-RU"/>
        </w:rPr>
        <w:t>о</w:t>
      </w:r>
      <w:r>
        <w:rPr>
          <w:rFonts w:ascii="Times New Roman" w:eastAsia="Times New Roman" w:hAnsi="Times New Roman"/>
          <w:color w:val="525253"/>
          <w:sz w:val="26"/>
          <w:szCs w:val="24"/>
          <w:lang w:eastAsia="ru-RU"/>
        </w:rPr>
        <w:t xml:space="preserve">    </w:t>
      </w:r>
      <w:r>
        <w:rPr>
          <w:rFonts w:ascii="Times New Roman" w:eastAsia="Times New Roman" w:hAnsi="Times New Roman"/>
          <w:color w:val="525253"/>
          <w:sz w:val="26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525253"/>
          <w:sz w:val="26"/>
          <w:szCs w:val="24"/>
          <w:lang w:eastAsia="ru-RU"/>
        </w:rPr>
        <w:t xml:space="preserve"> квартале   2014   года</w:t>
      </w:r>
      <w:r>
        <w:rPr>
          <w:rFonts w:ascii="Times New Roman" w:eastAsia="Times New Roman" w:hAnsi="Times New Roman"/>
          <w:color w:val="525253"/>
          <w:sz w:val="26"/>
          <w:szCs w:val="24"/>
          <w:lang w:eastAsia="ru-RU"/>
        </w:rPr>
        <w:t xml:space="preserve"> (20.06.2014)</w:t>
      </w:r>
      <w:r>
        <w:rPr>
          <w:rFonts w:ascii="Times New Roman" w:eastAsia="Times New Roman" w:hAnsi="Times New Roman"/>
          <w:color w:val="525253"/>
          <w:sz w:val="26"/>
          <w:szCs w:val="24"/>
          <w:lang w:eastAsia="ru-RU"/>
        </w:rPr>
        <w:t xml:space="preserve">   в   администрацию   поселен</w:t>
      </w:r>
      <w:r>
        <w:rPr>
          <w:rFonts w:ascii="Times New Roman" w:eastAsia="Times New Roman" w:hAnsi="Times New Roman"/>
          <w:color w:val="525253"/>
          <w:sz w:val="26"/>
          <w:szCs w:val="24"/>
          <w:lang w:eastAsia="ru-RU"/>
        </w:rPr>
        <w:t>ия    п</w:t>
      </w:r>
      <w:r>
        <w:rPr>
          <w:rFonts w:ascii="Times New Roman" w:eastAsia="Times New Roman" w:hAnsi="Times New Roman"/>
          <w:color w:val="525253"/>
          <w:sz w:val="26"/>
          <w:szCs w:val="24"/>
          <w:lang w:eastAsia="ru-RU"/>
        </w:rPr>
        <w:t xml:space="preserve">оступило   </w:t>
      </w:r>
      <w:r>
        <w:rPr>
          <w:rFonts w:ascii="Times New Roman" w:eastAsia="Times New Roman" w:hAnsi="Times New Roman"/>
          <w:color w:val="525253"/>
          <w:sz w:val="26"/>
          <w:szCs w:val="24"/>
          <w:lang w:eastAsia="ru-RU"/>
        </w:rPr>
        <w:t>1</w:t>
      </w:r>
      <w:r>
        <w:rPr>
          <w:rFonts w:ascii="Times New Roman" w:eastAsia="Times New Roman" w:hAnsi="Times New Roman"/>
          <w:color w:val="525253"/>
          <w:sz w:val="26"/>
          <w:szCs w:val="24"/>
          <w:lang w:eastAsia="ru-RU"/>
        </w:rPr>
        <w:t xml:space="preserve"> письменн</w:t>
      </w:r>
      <w:r>
        <w:rPr>
          <w:rFonts w:ascii="Times New Roman" w:eastAsia="Times New Roman" w:hAnsi="Times New Roman"/>
          <w:color w:val="525253"/>
          <w:sz w:val="26"/>
          <w:szCs w:val="24"/>
          <w:lang w:eastAsia="ru-RU"/>
        </w:rPr>
        <w:t>ое</w:t>
      </w:r>
      <w:r>
        <w:rPr>
          <w:rFonts w:ascii="Times New Roman" w:eastAsia="Times New Roman" w:hAnsi="Times New Roman"/>
          <w:color w:val="525253"/>
          <w:sz w:val="26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525253"/>
          <w:sz w:val="26"/>
          <w:szCs w:val="24"/>
          <w:lang w:eastAsia="ru-RU"/>
        </w:rPr>
        <w:t>обращений  граждан</w:t>
      </w:r>
      <w:proofErr w:type="gramEnd"/>
      <w:r>
        <w:rPr>
          <w:rFonts w:ascii="Times New Roman" w:eastAsia="Times New Roman" w:hAnsi="Times New Roman"/>
          <w:color w:val="525253"/>
          <w:sz w:val="26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525253"/>
          <w:sz w:val="26"/>
          <w:szCs w:val="24"/>
          <w:lang w:eastAsia="ru-RU"/>
        </w:rPr>
        <w:br/>
      </w:r>
      <w:r>
        <w:rPr>
          <w:rFonts w:ascii="Times New Roman" w:eastAsia="Times New Roman" w:hAnsi="Times New Roman"/>
          <w:color w:val="525253"/>
          <w:sz w:val="26"/>
          <w:szCs w:val="24"/>
          <w:lang w:eastAsia="ru-RU"/>
        </w:rPr>
        <w:t>которое касается нарушения жителем пос. Сельхозтехника</w:t>
      </w:r>
      <w:bookmarkStart w:id="0" w:name="_GoBack"/>
      <w:bookmarkEnd w:id="0"/>
      <w:r>
        <w:rPr>
          <w:rFonts w:ascii="Times New Roman" w:eastAsia="Times New Roman" w:hAnsi="Times New Roman"/>
          <w:color w:val="525253"/>
          <w:sz w:val="26"/>
          <w:szCs w:val="24"/>
          <w:lang w:eastAsia="ru-RU"/>
        </w:rPr>
        <w:t xml:space="preserve"> Правил благоустройства и санитарного содержания территории поселения. В данный момент оно находится в стадии рассмотрения.</w:t>
      </w:r>
    </w:p>
    <w:p w:rsidR="005907BF" w:rsidRDefault="005907BF" w:rsidP="00590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525253"/>
          <w:sz w:val="26"/>
          <w:szCs w:val="24"/>
          <w:lang w:eastAsia="ru-RU"/>
        </w:rPr>
      </w:pPr>
    </w:p>
    <w:p w:rsidR="005907BF" w:rsidRDefault="005907BF" w:rsidP="005907B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63A5E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263A5E"/>
          <w:sz w:val="20"/>
          <w:szCs w:val="20"/>
          <w:lang w:eastAsia="ru-RU"/>
        </w:rPr>
        <w:t>02.0</w:t>
      </w:r>
      <w:r>
        <w:rPr>
          <w:rFonts w:ascii="Tahoma" w:eastAsia="Times New Roman" w:hAnsi="Tahoma" w:cs="Tahoma"/>
          <w:color w:val="263A5E"/>
          <w:sz w:val="20"/>
          <w:szCs w:val="20"/>
          <w:lang w:eastAsia="ru-RU"/>
        </w:rPr>
        <w:t>7</w:t>
      </w:r>
      <w:r>
        <w:rPr>
          <w:rFonts w:ascii="Tahoma" w:eastAsia="Times New Roman" w:hAnsi="Tahoma" w:cs="Tahoma"/>
          <w:color w:val="263A5E"/>
          <w:sz w:val="20"/>
          <w:szCs w:val="20"/>
          <w:lang w:eastAsia="ru-RU"/>
        </w:rPr>
        <w:t xml:space="preserve">.2014                                                       Ведущий специалист администрации </w:t>
      </w:r>
      <w:proofErr w:type="spellStart"/>
      <w:r>
        <w:rPr>
          <w:rFonts w:ascii="Tahoma" w:eastAsia="Times New Roman" w:hAnsi="Tahoma" w:cs="Tahoma"/>
          <w:color w:val="263A5E"/>
          <w:sz w:val="20"/>
          <w:szCs w:val="20"/>
          <w:lang w:eastAsia="ru-RU"/>
        </w:rPr>
        <w:t>Сусаенок</w:t>
      </w:r>
      <w:proofErr w:type="spellEnd"/>
      <w:r>
        <w:rPr>
          <w:rFonts w:ascii="Tahoma" w:eastAsia="Times New Roman" w:hAnsi="Tahoma" w:cs="Tahoma"/>
          <w:color w:val="263A5E"/>
          <w:sz w:val="20"/>
          <w:szCs w:val="20"/>
          <w:lang w:eastAsia="ru-RU"/>
        </w:rPr>
        <w:t xml:space="preserve"> О.Н.</w:t>
      </w:r>
    </w:p>
    <w:p w:rsidR="00402635" w:rsidRDefault="00402635"/>
    <w:sectPr w:rsidR="00402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7BF"/>
    <w:rsid w:val="00402635"/>
    <w:rsid w:val="005907BF"/>
    <w:rsid w:val="0072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1D964-7E7E-4F85-95BB-FC6A9403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7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1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Гостицкая</dc:creator>
  <cp:keywords/>
  <dc:description/>
  <cp:lastModifiedBy>Администрация Гостицкая</cp:lastModifiedBy>
  <cp:revision>2</cp:revision>
  <dcterms:created xsi:type="dcterms:W3CDTF">2014-07-18T10:06:00Z</dcterms:created>
  <dcterms:modified xsi:type="dcterms:W3CDTF">2014-07-18T10:06:00Z</dcterms:modified>
</cp:coreProperties>
</file>