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8" w:rsidRPr="00090760" w:rsidRDefault="00320D48" w:rsidP="00320D48">
      <w:pPr>
        <w:widowControl w:val="0"/>
        <w:shd w:val="clear" w:color="auto" w:fill="FFFFFF"/>
        <w:tabs>
          <w:tab w:val="left" w:pos="18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760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 xml:space="preserve">                </w:t>
      </w:r>
      <w:r w:rsidRPr="00090760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 xml:space="preserve">Протокол № </w:t>
      </w:r>
      <w:r w:rsidR="00C910D2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1</w:t>
      </w:r>
    </w:p>
    <w:p w:rsidR="00320D48" w:rsidRPr="00090760" w:rsidRDefault="00320D48" w:rsidP="00686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0907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заседания комиссии</w:t>
      </w:r>
      <w:bookmarkStart w:id="0" w:name="_GoBack"/>
      <w:bookmarkEnd w:id="0"/>
      <w:r w:rsidRPr="000907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686F60" w:rsidRPr="00090760">
        <w:rPr>
          <w:rFonts w:ascii="Times New Roman" w:hAnsi="Times New Roman" w:cs="Times New Roman"/>
          <w:sz w:val="24"/>
          <w:szCs w:val="24"/>
        </w:rPr>
        <w:t>по противодействию коррупции и профилактике коррупционных правонарушений в администрации Гостицкого сельского поселения</w:t>
      </w:r>
    </w:p>
    <w:p w:rsidR="00320D48" w:rsidRPr="00090760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</w:p>
    <w:p w:rsidR="00320D48" w:rsidRPr="00090760" w:rsidRDefault="00420494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0907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28</w:t>
      </w:r>
      <w:r w:rsidR="00320D48" w:rsidRPr="000907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0907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января</w:t>
      </w:r>
      <w:r w:rsidR="00320D48" w:rsidRPr="000907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202</w:t>
      </w:r>
      <w:r w:rsidR="003A3EC4" w:rsidRPr="000907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1</w:t>
      </w:r>
      <w:r w:rsidR="00320D48" w:rsidRPr="000907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года                                                                          </w:t>
      </w:r>
    </w:p>
    <w:p w:rsidR="00090760" w:rsidRPr="00090760" w:rsidRDefault="00090760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9070C8" w:rsidRPr="00090760" w:rsidRDefault="009070C8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0907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Присутствуют: </w:t>
      </w:r>
      <w:r w:rsidR="00420494" w:rsidRPr="000907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6</w:t>
      </w:r>
      <w:r w:rsidRPr="000907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CB7446" w:rsidRPr="000907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членов комиссии</w:t>
      </w:r>
      <w:r w:rsidR="00420494" w:rsidRPr="000907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специалисты администрации: Васильева С.О., Щёголева П.П.</w:t>
      </w:r>
    </w:p>
    <w:p w:rsidR="00320D48" w:rsidRPr="00090760" w:rsidRDefault="00320D48" w:rsidP="00320D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320D48" w:rsidRPr="00090760" w:rsidRDefault="00320D48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090760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Присутствуют:</w:t>
      </w:r>
      <w:r w:rsidRPr="00090760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             </w:t>
      </w:r>
    </w:p>
    <w:tbl>
      <w:tblPr>
        <w:tblStyle w:val="a6"/>
        <w:tblW w:w="0" w:type="auto"/>
        <w:tblLook w:val="04A0"/>
      </w:tblPr>
      <w:tblGrid>
        <w:gridCol w:w="3794"/>
        <w:gridCol w:w="5777"/>
      </w:tblGrid>
      <w:tr w:rsidR="00686F60" w:rsidRPr="00090760" w:rsidTr="002D594D">
        <w:tc>
          <w:tcPr>
            <w:tcW w:w="3794" w:type="dxa"/>
          </w:tcPr>
          <w:p w:rsidR="00686F60" w:rsidRPr="00090760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777" w:type="dxa"/>
          </w:tcPr>
          <w:p w:rsidR="00686F60" w:rsidRPr="00090760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 xml:space="preserve">Лебедев Владимир Фёдорович </w:t>
            </w:r>
          </w:p>
          <w:p w:rsidR="00686F60" w:rsidRPr="00090760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– глава администрации</w:t>
            </w:r>
          </w:p>
        </w:tc>
      </w:tr>
      <w:tr w:rsidR="00420494" w:rsidRPr="00090760" w:rsidTr="002D594D">
        <w:tc>
          <w:tcPr>
            <w:tcW w:w="3794" w:type="dxa"/>
          </w:tcPr>
          <w:p w:rsidR="00420494" w:rsidRPr="00090760" w:rsidRDefault="00420494" w:rsidP="00B7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760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5777" w:type="dxa"/>
          </w:tcPr>
          <w:p w:rsidR="00420494" w:rsidRPr="00090760" w:rsidRDefault="00420494" w:rsidP="00B7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760">
              <w:rPr>
                <w:rFonts w:ascii="Times New Roman" w:hAnsi="Times New Roman" w:cs="Times New Roman"/>
                <w:sz w:val="26"/>
                <w:szCs w:val="26"/>
              </w:rPr>
              <w:t xml:space="preserve">Фатеев Василий Валерьевич </w:t>
            </w:r>
          </w:p>
          <w:p w:rsidR="00420494" w:rsidRPr="00090760" w:rsidRDefault="00420494" w:rsidP="00B7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760">
              <w:rPr>
                <w:rFonts w:ascii="Times New Roman" w:hAnsi="Times New Roman" w:cs="Times New Roman"/>
                <w:sz w:val="26"/>
                <w:szCs w:val="26"/>
              </w:rPr>
              <w:t>– заместитель главы администрации</w:t>
            </w:r>
          </w:p>
        </w:tc>
      </w:tr>
      <w:tr w:rsidR="00420494" w:rsidRPr="00090760" w:rsidTr="002D594D">
        <w:tc>
          <w:tcPr>
            <w:tcW w:w="3794" w:type="dxa"/>
          </w:tcPr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777" w:type="dxa"/>
          </w:tcPr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Тислер Татьяна Александровна</w:t>
            </w:r>
          </w:p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– специалист 1 категории администрации</w:t>
            </w:r>
          </w:p>
        </w:tc>
      </w:tr>
      <w:tr w:rsidR="00420494" w:rsidRPr="00090760" w:rsidTr="002D594D">
        <w:tc>
          <w:tcPr>
            <w:tcW w:w="3794" w:type="dxa"/>
          </w:tcPr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777" w:type="dxa"/>
          </w:tcPr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Столярова Ольга Викторовна</w:t>
            </w:r>
          </w:p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– ведущий специалист – главный бухгалтер</w:t>
            </w:r>
          </w:p>
        </w:tc>
      </w:tr>
      <w:tr w:rsidR="00420494" w:rsidRPr="00090760" w:rsidTr="002D594D">
        <w:tc>
          <w:tcPr>
            <w:tcW w:w="3794" w:type="dxa"/>
          </w:tcPr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Гостицкого сельского поселения </w:t>
            </w:r>
          </w:p>
        </w:tc>
        <w:tc>
          <w:tcPr>
            <w:tcW w:w="5777" w:type="dxa"/>
          </w:tcPr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Тусупова</w:t>
            </w:r>
            <w:proofErr w:type="spellEnd"/>
            <w:r w:rsidRPr="00090760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</w:tc>
      </w:tr>
      <w:tr w:rsidR="00420494" w:rsidRPr="00090760" w:rsidTr="002D594D">
        <w:tc>
          <w:tcPr>
            <w:tcW w:w="3794" w:type="dxa"/>
          </w:tcPr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Представитель инициативной комиссии д. Гостицы</w:t>
            </w:r>
          </w:p>
        </w:tc>
        <w:tc>
          <w:tcPr>
            <w:tcW w:w="5777" w:type="dxa"/>
          </w:tcPr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Лаврова О.В.</w:t>
            </w:r>
          </w:p>
        </w:tc>
      </w:tr>
    </w:tbl>
    <w:p w:rsidR="00CB7446" w:rsidRPr="00090760" w:rsidRDefault="00CB7446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</w:p>
    <w:p w:rsidR="00320D48" w:rsidRPr="00090760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  <w:r w:rsidRPr="00090760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Повестка дня:</w:t>
      </w:r>
    </w:p>
    <w:p w:rsidR="00320D48" w:rsidRPr="00090760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D48" w:rsidRPr="00090760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7446" w:rsidRPr="000907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7446" w:rsidRPr="00090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20494" w:rsidRPr="000907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вопросах реализации законодательства в области противодействия коррупции, порядок оформления и представления сведений о доходах, расходах, об имуществе и  обязательствах имущественного характера в 2021 году (за отчетный 2020 год)</w:t>
      </w:r>
    </w:p>
    <w:p w:rsidR="00320D48" w:rsidRPr="00090760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48" w:rsidRPr="00090760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Слушали:</w:t>
      </w:r>
      <w:r w:rsidRPr="0009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F60" w:rsidRPr="0009076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Тислер Т.А.</w:t>
      </w:r>
      <w:r w:rsidRPr="0009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86F60" w:rsidRPr="00090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</w:t>
      </w:r>
      <w:r w:rsidR="00420494" w:rsidRPr="0009076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секретаря комиссии:</w:t>
      </w:r>
    </w:p>
    <w:p w:rsidR="006B66D4" w:rsidRPr="00090760" w:rsidRDefault="006B66D4" w:rsidP="00090760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760">
        <w:rPr>
          <w:rFonts w:ascii="Times New Roman" w:hAnsi="Times New Roman" w:cs="Times New Roman"/>
          <w:sz w:val="28"/>
          <w:szCs w:val="28"/>
          <w:lang w:eastAsia="ru-RU"/>
        </w:rPr>
        <w:t>Во исполнение требований федерального и областного законодательства в сфере противодействия коррупции муниципальные служащие, замещающие должности муниципальной службы, включенные в соответствующие перечни, обязаны представлять</w:t>
      </w:r>
      <w:r w:rsidR="00466557" w:rsidRPr="00090760">
        <w:rPr>
          <w:rFonts w:ascii="Times New Roman" w:hAnsi="Times New Roman" w:cs="Times New Roman"/>
          <w:sz w:val="28"/>
          <w:szCs w:val="28"/>
          <w:lang w:eastAsia="ru-RU"/>
        </w:rPr>
        <w:t xml:space="preserve"> работодателю сведения о своих доходах, расходах, об имуществе и обязательствах имущественного характера своих, супруг</w:t>
      </w:r>
      <w:proofErr w:type="gramStart"/>
      <w:r w:rsidR="00466557" w:rsidRPr="00090760">
        <w:rPr>
          <w:rFonts w:ascii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466557" w:rsidRPr="00090760">
        <w:rPr>
          <w:rFonts w:ascii="Times New Roman" w:hAnsi="Times New Roman" w:cs="Times New Roman"/>
          <w:sz w:val="28"/>
          <w:szCs w:val="28"/>
          <w:lang w:eastAsia="ru-RU"/>
        </w:rPr>
        <w:t xml:space="preserve">супруга) и несовершеннолетних детей по утвержденной Указом Президента российской Федерации от 23.06.2014 №460 форме справки о доходах, расходах, об имуществе и обязательствах имущественного характера (далее - справка). </w:t>
      </w:r>
      <w:r w:rsidR="00090760" w:rsidRPr="0009076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66557" w:rsidRPr="00090760">
        <w:rPr>
          <w:rFonts w:ascii="Times New Roman" w:hAnsi="Times New Roman" w:cs="Times New Roman"/>
          <w:sz w:val="28"/>
          <w:szCs w:val="28"/>
          <w:lang w:eastAsia="ru-RU"/>
        </w:rPr>
        <w:t xml:space="preserve"> 2021 году сведения представляются за отчетный 2020 год в срок – не позднее 30 апреля 2021 года.</w:t>
      </w:r>
    </w:p>
    <w:p w:rsidR="00466557" w:rsidRPr="00090760" w:rsidRDefault="00466557" w:rsidP="00320D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760">
        <w:rPr>
          <w:rFonts w:ascii="Times New Roman" w:hAnsi="Times New Roman" w:cs="Times New Roman"/>
          <w:sz w:val="28"/>
          <w:szCs w:val="28"/>
          <w:lang w:eastAsia="ru-RU"/>
        </w:rPr>
        <w:t>Заполнение формы справки осуществляется с использованием версии 2.4.4. СПО «Справки БК» от 26.06.2020, размещенной на официальном сайте Президента Российской Федерации в информационно-телекоммуникационной сети «Интернет».</w:t>
      </w:r>
    </w:p>
    <w:p w:rsidR="00466557" w:rsidRPr="00090760" w:rsidRDefault="00466557" w:rsidP="00320D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760">
        <w:rPr>
          <w:rFonts w:ascii="Times New Roman" w:hAnsi="Times New Roman" w:cs="Times New Roman"/>
          <w:sz w:val="28"/>
          <w:szCs w:val="28"/>
          <w:lang w:eastAsia="ru-RU"/>
        </w:rPr>
        <w:t>Методические рекомендации по заполнению справки размещены на официальном сайте Минтруда России.</w:t>
      </w:r>
    </w:p>
    <w:p w:rsidR="00466557" w:rsidRPr="00090760" w:rsidRDefault="00466557" w:rsidP="00320D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760">
        <w:rPr>
          <w:rFonts w:ascii="Times New Roman" w:hAnsi="Times New Roman" w:cs="Times New Roman"/>
          <w:sz w:val="28"/>
          <w:szCs w:val="28"/>
          <w:lang w:eastAsia="ru-RU"/>
        </w:rPr>
        <w:t>На данную тему получено «Информационное письмо» от администрации Губернатора и Правительства Ленинградской области.</w:t>
      </w:r>
    </w:p>
    <w:p w:rsidR="00090760" w:rsidRPr="00090760" w:rsidRDefault="00090760" w:rsidP="0009076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0D48" w:rsidRPr="00090760" w:rsidRDefault="00320D48" w:rsidP="0009076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076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Решили: </w:t>
      </w:r>
    </w:p>
    <w:p w:rsidR="00090760" w:rsidRPr="00090760" w:rsidRDefault="00090760" w:rsidP="00090760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760">
        <w:rPr>
          <w:rFonts w:ascii="Times New Roman" w:hAnsi="Times New Roman" w:cs="Times New Roman"/>
          <w:sz w:val="28"/>
          <w:szCs w:val="28"/>
          <w:lang w:eastAsia="ru-RU"/>
        </w:rPr>
        <w:t>1. Принять информацию к сведению.</w:t>
      </w:r>
    </w:p>
    <w:p w:rsidR="00320D48" w:rsidRPr="00090760" w:rsidRDefault="00090760" w:rsidP="00090760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760">
        <w:rPr>
          <w:rFonts w:ascii="Times New Roman" w:hAnsi="Times New Roman" w:cs="Times New Roman"/>
          <w:sz w:val="28"/>
          <w:szCs w:val="28"/>
          <w:lang w:eastAsia="ru-RU"/>
        </w:rPr>
        <w:t>2. Всем муниципальным служащим, входящим в перечень должностей муниципальной службы, обязанных предоставлять сведения, ознакомиться с «Информационным письмом» и методическими рекомендациями на сайте Минтруда России.</w:t>
      </w:r>
    </w:p>
    <w:p w:rsidR="00320D48" w:rsidRPr="00090760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48" w:rsidRPr="00090760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48" w:rsidRPr="00090760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48" w:rsidRPr="00090760" w:rsidRDefault="00320D48" w:rsidP="00CB744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320D48" w:rsidRPr="00090760" w:rsidRDefault="00EC28CB" w:rsidP="00320D4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0907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ab/>
      </w:r>
      <w:r w:rsidR="00320D48" w:rsidRPr="000907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Председатель комиссии:                                               </w:t>
      </w:r>
      <w:r w:rsidR="004F00DB" w:rsidRPr="000907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           </w:t>
      </w:r>
      <w:r w:rsidR="00320D48" w:rsidRPr="000907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</w:t>
      </w:r>
      <w:r w:rsidR="004F00DB" w:rsidRPr="000907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Лебедев В.Ф.</w:t>
      </w:r>
    </w:p>
    <w:p w:rsidR="00320D48" w:rsidRPr="00090760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0907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ab/>
      </w:r>
      <w:r w:rsidRPr="000907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ab/>
        <w:t xml:space="preserve">                                                          </w:t>
      </w:r>
    </w:p>
    <w:p w:rsidR="00320D48" w:rsidRPr="00090760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320D48" w:rsidRPr="00090760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1E2536" w:rsidRPr="00090760" w:rsidRDefault="00320D48" w:rsidP="00385EF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907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</w:t>
      </w:r>
      <w:r w:rsidR="00EC28CB" w:rsidRPr="000907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r w:rsidRPr="000907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Секретарь комиссии:                                                              </w:t>
      </w:r>
      <w:r w:rsidR="004F00DB" w:rsidRPr="000907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Тислер Т.А.</w:t>
      </w:r>
    </w:p>
    <w:sectPr w:rsidR="001E2536" w:rsidRPr="00090760" w:rsidSect="00090760">
      <w:pgSz w:w="11906" w:h="16838"/>
      <w:pgMar w:top="1134" w:right="73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D48"/>
    <w:rsid w:val="000448AE"/>
    <w:rsid w:val="000509F4"/>
    <w:rsid w:val="00065405"/>
    <w:rsid w:val="00090760"/>
    <w:rsid w:val="000D4AE6"/>
    <w:rsid w:val="001947CC"/>
    <w:rsid w:val="001B4357"/>
    <w:rsid w:val="001E2536"/>
    <w:rsid w:val="00267F5B"/>
    <w:rsid w:val="002E2BFF"/>
    <w:rsid w:val="00320D48"/>
    <w:rsid w:val="00385EFA"/>
    <w:rsid w:val="003A3EC4"/>
    <w:rsid w:val="003C2817"/>
    <w:rsid w:val="003F1A6D"/>
    <w:rsid w:val="00420494"/>
    <w:rsid w:val="00442F17"/>
    <w:rsid w:val="00466557"/>
    <w:rsid w:val="004F00DB"/>
    <w:rsid w:val="00563840"/>
    <w:rsid w:val="006420D0"/>
    <w:rsid w:val="00686F60"/>
    <w:rsid w:val="00695913"/>
    <w:rsid w:val="006B66D4"/>
    <w:rsid w:val="00777E98"/>
    <w:rsid w:val="00834AF7"/>
    <w:rsid w:val="00877D93"/>
    <w:rsid w:val="008E7AAD"/>
    <w:rsid w:val="009070C8"/>
    <w:rsid w:val="009F6C88"/>
    <w:rsid w:val="00A85274"/>
    <w:rsid w:val="00AC5469"/>
    <w:rsid w:val="00AD5385"/>
    <w:rsid w:val="00B30790"/>
    <w:rsid w:val="00B94905"/>
    <w:rsid w:val="00C177E3"/>
    <w:rsid w:val="00C31405"/>
    <w:rsid w:val="00C35ED2"/>
    <w:rsid w:val="00C643C2"/>
    <w:rsid w:val="00C73788"/>
    <w:rsid w:val="00C910D2"/>
    <w:rsid w:val="00CB7446"/>
    <w:rsid w:val="00D425A0"/>
    <w:rsid w:val="00DB4A1D"/>
    <w:rsid w:val="00E729D3"/>
    <w:rsid w:val="00EC28CB"/>
    <w:rsid w:val="00F6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0D4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20D48"/>
  </w:style>
  <w:style w:type="paragraph" w:styleId="a5">
    <w:name w:val="Normal (Web)"/>
    <w:basedOn w:val="a"/>
    <w:uiPriority w:val="99"/>
    <w:semiHidden/>
    <w:unhideWhenUsed/>
    <w:rsid w:val="00C3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86F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4</cp:revision>
  <cp:lastPrinted>2021-04-27T07:26:00Z</cp:lastPrinted>
  <dcterms:created xsi:type="dcterms:W3CDTF">2021-04-27T07:30:00Z</dcterms:created>
  <dcterms:modified xsi:type="dcterms:W3CDTF">2021-04-27T09:09:00Z</dcterms:modified>
</cp:coreProperties>
</file>