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40" w:rsidRDefault="006C2340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81C27" w:rsidRPr="004D44AF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D44AF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276225" cy="295275"/>
            <wp:effectExtent l="0" t="0" r="9525" b="9525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C27" w:rsidRPr="004D44AF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4D44AF">
        <w:rPr>
          <w:rFonts w:ascii="Times New Roman" w:eastAsia="Times New Roman" w:hAnsi="Times New Roman" w:cs="Times New Roman"/>
          <w:b/>
          <w:sz w:val="28"/>
          <w:szCs w:val="20"/>
        </w:rPr>
        <w:t xml:space="preserve">СОВЕТ ДЕПУТАТОВ                             </w:t>
      </w:r>
    </w:p>
    <w:p w:rsidR="00481C27" w:rsidRPr="004D44AF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D44AF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образования Гостицкое сельское поселение</w:t>
      </w:r>
    </w:p>
    <w:p w:rsidR="00481C27" w:rsidRPr="004D44AF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D44AF">
        <w:rPr>
          <w:rFonts w:ascii="Times New Roman" w:eastAsia="Times New Roman" w:hAnsi="Times New Roman" w:cs="Times New Roman"/>
          <w:b/>
          <w:sz w:val="28"/>
          <w:szCs w:val="20"/>
        </w:rPr>
        <w:t xml:space="preserve"> Сланцевского муниципального района Ленинградской области</w:t>
      </w:r>
    </w:p>
    <w:p w:rsidR="00481C27" w:rsidRPr="004D44AF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44AF">
        <w:rPr>
          <w:rFonts w:ascii="Times New Roman" w:eastAsia="Times New Roman" w:hAnsi="Times New Roman" w:cs="Times New Roman"/>
          <w:b/>
          <w:i/>
          <w:sz w:val="28"/>
          <w:szCs w:val="28"/>
        </w:rPr>
        <w:t>(четвёртого созыва)</w:t>
      </w:r>
    </w:p>
    <w:p w:rsidR="00481C27" w:rsidRPr="004D44AF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C27" w:rsidRDefault="00481C27" w:rsidP="00481C27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</w:rPr>
      </w:pPr>
      <w:r w:rsidRPr="004D44AF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</w:rPr>
        <w:t>РЕШЕНИЕ</w:t>
      </w:r>
    </w:p>
    <w:p w:rsidR="00481C27" w:rsidRPr="004D44AF" w:rsidRDefault="00481C27" w:rsidP="00481C27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</w:rPr>
      </w:pPr>
    </w:p>
    <w:p w:rsidR="00481C27" w:rsidRPr="00481C27" w:rsidRDefault="00481C27" w:rsidP="00481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C27">
        <w:rPr>
          <w:rFonts w:ascii="Times New Roman" w:hAnsi="Times New Roman" w:cs="Times New Roman"/>
          <w:sz w:val="28"/>
          <w:szCs w:val="28"/>
        </w:rPr>
        <w:t>28.10.2021                                                                                                        № 154</w:t>
      </w:r>
    </w:p>
    <w:p w:rsidR="00481C27" w:rsidRPr="005606D5" w:rsidRDefault="00481C27" w:rsidP="0048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C27" w:rsidRPr="007B417B" w:rsidRDefault="00481C27" w:rsidP="00481C27">
      <w:pPr>
        <w:tabs>
          <w:tab w:val="left" w:pos="6804"/>
        </w:tabs>
        <w:spacing w:after="0" w:line="240" w:lineRule="auto"/>
        <w:ind w:right="2266"/>
        <w:rPr>
          <w:rFonts w:ascii="Times New Roman" w:hAnsi="Times New Roman" w:cs="Times New Roman"/>
          <w:sz w:val="28"/>
          <w:szCs w:val="28"/>
        </w:rPr>
      </w:pPr>
      <w:r w:rsidRPr="007B417B">
        <w:rPr>
          <w:rFonts w:ascii="Times New Roman" w:hAnsi="Times New Roman" w:cs="Times New Roman"/>
          <w:sz w:val="28"/>
          <w:szCs w:val="28"/>
        </w:rPr>
        <w:t>О внесении изменений и дополнений  в устав Гостицкого сельского поселения Сланцевского муниципального района Ленинградской области</w:t>
      </w:r>
    </w:p>
    <w:p w:rsidR="00481C27" w:rsidRPr="007B417B" w:rsidRDefault="00481C27" w:rsidP="00481C27">
      <w:pPr>
        <w:suppressLineNumbers/>
        <w:tabs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C27" w:rsidRDefault="00481C27" w:rsidP="00481C27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у</w:t>
      </w:r>
      <w:r w:rsidRPr="008B2152">
        <w:rPr>
          <w:rFonts w:ascii="Times New Roman" w:hAnsi="Times New Roman" w:cs="Times New Roman"/>
          <w:sz w:val="28"/>
          <w:szCs w:val="28"/>
        </w:rPr>
        <w:t>става Гостицко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B215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B215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B2152">
        <w:rPr>
          <w:rFonts w:ascii="Times New Roman" w:hAnsi="Times New Roman" w:cs="Times New Roman"/>
          <w:sz w:val="28"/>
          <w:szCs w:val="28"/>
        </w:rPr>
        <w:t>Сланцевского муниципального района Ленинград</w:t>
      </w:r>
      <w:r>
        <w:rPr>
          <w:rFonts w:ascii="Times New Roman" w:hAnsi="Times New Roman" w:cs="Times New Roman"/>
          <w:sz w:val="28"/>
          <w:szCs w:val="28"/>
        </w:rPr>
        <w:t xml:space="preserve">ской области, </w:t>
      </w:r>
      <w:r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 Российской Федерации, руководствуясь статьями 35 и 44 </w:t>
      </w:r>
      <w:r w:rsidRPr="006342F2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342F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42F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Pr="00D407AD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407A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07AD">
        <w:rPr>
          <w:rFonts w:ascii="Times New Roman" w:eastAsia="Times New Roman" w:hAnsi="Times New Roman" w:cs="Times New Roman"/>
          <w:sz w:val="28"/>
          <w:szCs w:val="28"/>
        </w:rPr>
        <w:t xml:space="preserve"> от 30.04.2021 № 116-ФЗ «О внесении изменений в отдельные законодательные акты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>
        <w:rPr>
          <w:rFonts w:ascii="Times New Roman" w:hAnsi="Times New Roman"/>
          <w:sz w:val="28"/>
          <w:szCs w:val="28"/>
        </w:rPr>
        <w:t>результаты публичных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слушаний по проекту данного решения, совет депутатов Гостицкого сельского поселения Сланцевского муниципального района Ленинградской области РЕШИЛ:</w:t>
      </w:r>
    </w:p>
    <w:p w:rsidR="00481C27" w:rsidRDefault="00481C27" w:rsidP="00481C27">
      <w:pPr>
        <w:pStyle w:val="a3"/>
        <w:spacing w:after="0"/>
        <w:ind w:firstLine="708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C92396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proofErr w:type="gramStart"/>
      <w:r w:rsidRPr="00C92396">
        <w:rPr>
          <w:sz w:val="28"/>
          <w:szCs w:val="28"/>
          <w:lang w:eastAsia="ru-RU"/>
        </w:rPr>
        <w:t>Внести в устав Гостицко</w:t>
      </w:r>
      <w:r>
        <w:rPr>
          <w:sz w:val="28"/>
          <w:szCs w:val="28"/>
          <w:lang w:eastAsia="ru-RU"/>
        </w:rPr>
        <w:t>го</w:t>
      </w:r>
      <w:r w:rsidRPr="00C92396">
        <w:rPr>
          <w:sz w:val="28"/>
          <w:szCs w:val="28"/>
          <w:lang w:eastAsia="ru-RU"/>
        </w:rPr>
        <w:t xml:space="preserve"> сельско</w:t>
      </w:r>
      <w:r>
        <w:rPr>
          <w:sz w:val="28"/>
          <w:szCs w:val="28"/>
          <w:lang w:eastAsia="ru-RU"/>
        </w:rPr>
        <w:t>го</w:t>
      </w:r>
      <w:r w:rsidRPr="00C92396">
        <w:rPr>
          <w:sz w:val="28"/>
          <w:szCs w:val="28"/>
          <w:lang w:eastAsia="ru-RU"/>
        </w:rPr>
        <w:t xml:space="preserve"> поселени</w:t>
      </w:r>
      <w:r>
        <w:rPr>
          <w:sz w:val="28"/>
          <w:szCs w:val="28"/>
          <w:lang w:eastAsia="ru-RU"/>
        </w:rPr>
        <w:t xml:space="preserve">я </w:t>
      </w:r>
      <w:r w:rsidRPr="00C92396">
        <w:rPr>
          <w:sz w:val="28"/>
          <w:szCs w:val="28"/>
          <w:lang w:eastAsia="ru-RU"/>
        </w:rPr>
        <w:t xml:space="preserve">Сланцевского муниципального района Ленинградской области, утверждённый решением совета депутатов Гостицкого сельского поселения от </w:t>
      </w:r>
      <w:r>
        <w:rPr>
          <w:sz w:val="28"/>
          <w:szCs w:val="28"/>
          <w:lang w:eastAsia="ru-RU"/>
        </w:rPr>
        <w:t>20</w:t>
      </w:r>
      <w:r w:rsidRPr="00C92396">
        <w:rPr>
          <w:sz w:val="28"/>
          <w:szCs w:val="28"/>
          <w:lang w:eastAsia="ru-RU"/>
        </w:rPr>
        <w:t xml:space="preserve"> февраля 2017 года № 153(с изменениями и дополнениями, внесёнными решениями совета депутатов </w:t>
      </w:r>
      <w:r>
        <w:rPr>
          <w:sz w:val="28"/>
          <w:szCs w:val="28"/>
          <w:lang w:eastAsia="ru-RU"/>
        </w:rPr>
        <w:t>от 18.08.2017 №184; от 23.10.2018 №255; от 18.06.2019 №</w:t>
      </w:r>
      <w:r w:rsidRPr="00C92396">
        <w:rPr>
          <w:sz w:val="28"/>
          <w:szCs w:val="28"/>
          <w:lang w:eastAsia="ru-RU"/>
        </w:rPr>
        <w:t>301, от 28.04.2020  № 57</w:t>
      </w:r>
      <w:r>
        <w:rPr>
          <w:sz w:val="28"/>
          <w:szCs w:val="28"/>
          <w:lang w:eastAsia="ru-RU"/>
        </w:rPr>
        <w:t>, 25.01.2021 №103, 19.02.2021 №112</w:t>
      </w:r>
      <w:r w:rsidRPr="00C92396">
        <w:rPr>
          <w:sz w:val="28"/>
          <w:szCs w:val="28"/>
          <w:lang w:eastAsia="ru-RU"/>
        </w:rPr>
        <w:t>) следующее изменени</w:t>
      </w:r>
      <w:r>
        <w:rPr>
          <w:sz w:val="28"/>
          <w:szCs w:val="28"/>
          <w:lang w:eastAsia="ru-RU"/>
        </w:rPr>
        <w:t>е и дополнение</w:t>
      </w:r>
      <w:r w:rsidRPr="00C92396">
        <w:rPr>
          <w:sz w:val="28"/>
          <w:szCs w:val="28"/>
          <w:lang w:eastAsia="ru-RU"/>
        </w:rPr>
        <w:t>:</w:t>
      </w:r>
      <w:proofErr w:type="gramEnd"/>
    </w:p>
    <w:p w:rsidR="00481C27" w:rsidRDefault="00481C27" w:rsidP="00481C27">
      <w:pPr>
        <w:pStyle w:val="a3"/>
        <w:spacing w:after="0"/>
        <w:ind w:firstLine="708"/>
        <w:jc w:val="both"/>
        <w:rPr>
          <w:sz w:val="28"/>
          <w:szCs w:val="28"/>
          <w:lang w:eastAsia="ru-RU"/>
        </w:rPr>
      </w:pPr>
      <w:r w:rsidRPr="003E36B4">
        <w:rPr>
          <w:sz w:val="28"/>
          <w:szCs w:val="28"/>
          <w:lang w:eastAsia="ru-RU"/>
        </w:rPr>
        <w:t xml:space="preserve">1.1. </w:t>
      </w:r>
      <w:proofErr w:type="gramStart"/>
      <w:r>
        <w:rPr>
          <w:sz w:val="28"/>
          <w:szCs w:val="28"/>
          <w:lang w:eastAsia="ru-RU"/>
        </w:rPr>
        <w:t>Подпункт 7 части 1 статьи 23</w:t>
      </w:r>
      <w:r w:rsidRPr="00F251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изменить и читать его в следующей редакции: «7) </w:t>
      </w:r>
      <w:r w:rsidRPr="00741EFA">
        <w:rPr>
          <w:sz w:val="28"/>
          <w:szCs w:val="28"/>
          <w:lang w:eastAsia="ru-RU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</w:t>
      </w:r>
      <w:proofErr w:type="gramEnd"/>
      <w:r w:rsidRPr="00741EFA">
        <w:rPr>
          <w:sz w:val="28"/>
          <w:szCs w:val="28"/>
          <w:lang w:eastAsia="ru-RU"/>
        </w:rPr>
        <w:t xml:space="preserve">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741EFA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.</w:t>
      </w:r>
    </w:p>
    <w:p w:rsidR="00481C27" w:rsidRDefault="00481C27" w:rsidP="00481C27">
      <w:pPr>
        <w:pStyle w:val="a3"/>
        <w:spacing w:after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proofErr w:type="gramStart"/>
      <w:r>
        <w:rPr>
          <w:sz w:val="28"/>
          <w:szCs w:val="28"/>
          <w:lang w:eastAsia="ru-RU"/>
        </w:rPr>
        <w:t xml:space="preserve">Подпункт 9 части 1 статьи 26 изменить и читать его в следующей редакции: «9) </w:t>
      </w:r>
      <w:r w:rsidRPr="00741EFA">
        <w:rPr>
          <w:sz w:val="28"/>
          <w:szCs w:val="28"/>
          <w:lang w:eastAsia="ru-RU"/>
        </w:rPr>
        <w:t xml:space="preserve">прекращения гражданства Российской Федерации либо </w:t>
      </w:r>
      <w:r w:rsidRPr="00741EFA">
        <w:rPr>
          <w:sz w:val="28"/>
          <w:szCs w:val="28"/>
          <w:lang w:eastAsia="ru-RU"/>
        </w:rPr>
        <w:lastRenderedPageBreak/>
        <w:t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</w:t>
      </w:r>
      <w:proofErr w:type="gramEnd"/>
      <w:r w:rsidRPr="00741EFA">
        <w:rPr>
          <w:sz w:val="28"/>
          <w:szCs w:val="28"/>
          <w:lang w:eastAsia="ru-RU"/>
        </w:rPr>
        <w:t xml:space="preserve">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741EFA">
        <w:rPr>
          <w:sz w:val="28"/>
          <w:szCs w:val="28"/>
          <w:lang w:eastAsia="ru-RU"/>
        </w:rPr>
        <w:t>;»</w:t>
      </w:r>
      <w:proofErr w:type="gramEnd"/>
      <w:r w:rsidRPr="00741EFA">
        <w:rPr>
          <w:sz w:val="28"/>
          <w:szCs w:val="28"/>
          <w:lang w:eastAsia="ru-RU"/>
        </w:rPr>
        <w:t>.</w:t>
      </w:r>
    </w:p>
    <w:p w:rsidR="00481C27" w:rsidRDefault="00481C27" w:rsidP="00481C27">
      <w:pPr>
        <w:pStyle w:val="a3"/>
        <w:spacing w:after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1.3. </w:t>
      </w:r>
      <w:r w:rsidRPr="00481C27">
        <w:rPr>
          <w:bCs/>
          <w:sz w:val="28"/>
          <w:szCs w:val="28"/>
        </w:rPr>
        <w:t>Подпункт 9 части 11 статьи 29 изменить</w:t>
      </w:r>
      <w:r w:rsidRPr="00481C27">
        <w:rPr>
          <w:rFonts w:eastAsia="Lucida Sans Unicode"/>
          <w:kern w:val="2"/>
          <w:sz w:val="28"/>
          <w:szCs w:val="28"/>
          <w:lang w:eastAsia="hi-IN" w:bidi="hi-IN"/>
        </w:rPr>
        <w:t xml:space="preserve"> и читать его в следующей редакции: «9)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</w:t>
      </w:r>
      <w:proofErr w:type="gramEnd"/>
      <w:r w:rsidRPr="00481C27">
        <w:rPr>
          <w:rFonts w:eastAsia="Lucida Sans Unicode"/>
          <w:kern w:val="2"/>
          <w:sz w:val="28"/>
          <w:szCs w:val="28"/>
          <w:lang w:eastAsia="hi-IN" w:bidi="hi-IN"/>
        </w:rPr>
        <w:t xml:space="preserve">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481C27">
        <w:rPr>
          <w:rFonts w:eastAsia="Lucida Sans Unicode"/>
          <w:kern w:val="2"/>
          <w:sz w:val="28"/>
          <w:szCs w:val="28"/>
          <w:lang w:eastAsia="hi-IN" w:bidi="hi-IN"/>
        </w:rPr>
        <w:t>;»</w:t>
      </w:r>
      <w:proofErr w:type="gramEnd"/>
      <w:r w:rsidRPr="00481C27">
        <w:rPr>
          <w:rFonts w:eastAsia="Lucida Sans Unicode"/>
          <w:kern w:val="2"/>
          <w:sz w:val="28"/>
          <w:szCs w:val="28"/>
          <w:lang w:eastAsia="hi-IN" w:bidi="hi-IN"/>
        </w:rPr>
        <w:t>.</w:t>
      </w:r>
    </w:p>
    <w:p w:rsidR="00481C27" w:rsidRPr="00C92396" w:rsidRDefault="00481C27" w:rsidP="00481C27">
      <w:pPr>
        <w:pStyle w:val="a3"/>
        <w:spacing w:after="0"/>
        <w:ind w:firstLine="708"/>
        <w:jc w:val="both"/>
        <w:rPr>
          <w:sz w:val="28"/>
          <w:szCs w:val="28"/>
          <w:lang w:eastAsia="ru-RU"/>
        </w:rPr>
      </w:pPr>
      <w:r w:rsidRPr="00C92396">
        <w:rPr>
          <w:sz w:val="28"/>
          <w:szCs w:val="28"/>
        </w:rPr>
        <w:t>2. Направить настоящее решение в Управление Минюста</w:t>
      </w:r>
      <w:r>
        <w:rPr>
          <w:sz w:val="28"/>
          <w:szCs w:val="28"/>
        </w:rPr>
        <w:t xml:space="preserve"> </w:t>
      </w:r>
      <w:r w:rsidRPr="00C92396">
        <w:rPr>
          <w:sz w:val="28"/>
          <w:szCs w:val="28"/>
        </w:rPr>
        <w:t xml:space="preserve">России по Ленинградской области в порядке, предусмотренном Федеральным </w:t>
      </w:r>
      <w:r>
        <w:rPr>
          <w:sz w:val="28"/>
          <w:szCs w:val="28"/>
        </w:rPr>
        <w:t>законом от 21.07.2005 №</w:t>
      </w:r>
      <w:r w:rsidRPr="00C92396">
        <w:rPr>
          <w:sz w:val="28"/>
          <w:szCs w:val="28"/>
        </w:rPr>
        <w:t>97-ФЗ «О государственной регистрации уставов муниципальных образований», для государственной регистрации.</w:t>
      </w:r>
    </w:p>
    <w:p w:rsidR="00481C27" w:rsidRPr="003E36B4" w:rsidRDefault="00481C27" w:rsidP="00481C27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6B4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государственной регистрации и его официального опубликования.</w:t>
      </w:r>
    </w:p>
    <w:p w:rsidR="00481C27" w:rsidRPr="003E36B4" w:rsidRDefault="00481C27" w:rsidP="00481C27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6B4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решение в приложении к газете «Знамя труда» </w:t>
      </w:r>
      <w:r w:rsidRPr="003E36B4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муниципального образования Гостицкое сельское поселение Сланцевского муниципального района Ленинградской области </w:t>
      </w:r>
      <w:r w:rsidRPr="003E36B4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Pr="003E36B4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(</w:t>
      </w:r>
      <w:proofErr w:type="spellStart"/>
      <w:r w:rsidRPr="003E36B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E36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E36B4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E36B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E36B4">
        <w:rPr>
          <w:rFonts w:ascii="Times New Roman" w:eastAsia="Times New Roman" w:hAnsi="Times New Roman" w:cs="Times New Roman"/>
          <w:sz w:val="28"/>
          <w:szCs w:val="28"/>
          <w:lang w:val="en-US"/>
        </w:rPr>
        <w:t>gostici</w:t>
      </w:r>
      <w:proofErr w:type="spellEnd"/>
      <w:r w:rsidRPr="003E36B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E36B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3E36B4">
        <w:rPr>
          <w:rFonts w:ascii="Times New Roman" w:eastAsia="Times New Roman" w:hAnsi="Times New Roman" w:cs="Times New Roman"/>
          <w:sz w:val="28"/>
          <w:szCs w:val="28"/>
        </w:rPr>
        <w:t>) после государственной регистрации.</w:t>
      </w:r>
    </w:p>
    <w:p w:rsidR="00481C27" w:rsidRPr="003E36B4" w:rsidRDefault="00481C27" w:rsidP="00481C27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6B4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на следующий день после дня его официального  опубликования в приложении к газете «Знамя труда».</w:t>
      </w:r>
    </w:p>
    <w:p w:rsidR="00481C27" w:rsidRPr="00C92396" w:rsidRDefault="00481C27" w:rsidP="00481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36B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E36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36B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81C27" w:rsidRPr="00C92396" w:rsidRDefault="00481C27" w:rsidP="00481C27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1C27" w:rsidRPr="00C92396" w:rsidRDefault="00481C27" w:rsidP="00481C27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1C27" w:rsidRDefault="00481C27" w:rsidP="00481C27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Гостицкого сельского поселения</w:t>
      </w:r>
    </w:p>
    <w:p w:rsidR="00481C27" w:rsidRDefault="00481C27" w:rsidP="00481C27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Сланцевского муниципального района</w:t>
      </w:r>
    </w:p>
    <w:p w:rsidR="00481C27" w:rsidRPr="00C92396" w:rsidRDefault="00481C27" w:rsidP="00481C27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</w:t>
      </w:r>
      <w:r w:rsidRPr="00C92396">
        <w:rPr>
          <w:rFonts w:ascii="Times New Roman" w:eastAsia="Times New Roman" w:hAnsi="Times New Roman" w:cs="Times New Roman"/>
          <w:sz w:val="28"/>
          <w:szCs w:val="28"/>
        </w:rPr>
        <w:t>А.В. Ильин</w:t>
      </w:r>
    </w:p>
    <w:p w:rsidR="00481C27" w:rsidRPr="005606D5" w:rsidRDefault="00481C27" w:rsidP="00481C27">
      <w:pPr>
        <w:spacing w:after="0" w:line="240" w:lineRule="auto"/>
        <w:ind w:right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440" w:rsidRDefault="00522440"/>
    <w:sectPr w:rsidR="00522440" w:rsidSect="002415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1C27"/>
    <w:rsid w:val="00241564"/>
    <w:rsid w:val="00481C27"/>
    <w:rsid w:val="00522440"/>
    <w:rsid w:val="006C2340"/>
    <w:rsid w:val="00A435AB"/>
    <w:rsid w:val="00FB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1C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481C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1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C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2021-10-27T08:26:00Z</dcterms:created>
  <dcterms:modified xsi:type="dcterms:W3CDTF">2021-10-27T09:16:00Z</dcterms:modified>
</cp:coreProperties>
</file>