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69" w:rsidRPr="00A0731F" w:rsidRDefault="00654B69" w:rsidP="00654B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noProof/>
          <w:kern w:val="1"/>
          <w:sz w:val="28"/>
          <w:szCs w:val="24"/>
          <w:lang w:eastAsia="ru-RU"/>
        </w:rPr>
        <w:drawing>
          <wp:inline distT="0" distB="0" distL="0" distR="0">
            <wp:extent cx="278130" cy="294005"/>
            <wp:effectExtent l="19050" t="0" r="7620" b="0"/>
            <wp:docPr id="1" name="Рисунок 17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69" w:rsidRPr="00A0731F" w:rsidRDefault="00654B69" w:rsidP="00654B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СОВЕТ ДЕПУТАТОВ</w:t>
      </w:r>
    </w:p>
    <w:p w:rsidR="00654B69" w:rsidRPr="00A0731F" w:rsidRDefault="00654B69" w:rsidP="00654B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муниципального образования Гостицкое сельское поселение</w:t>
      </w:r>
    </w:p>
    <w:p w:rsidR="00654B69" w:rsidRPr="00A0731F" w:rsidRDefault="00654B69" w:rsidP="00654B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Сланцевского муниципального района Ленинградской области</w:t>
      </w:r>
    </w:p>
    <w:p w:rsidR="00654B69" w:rsidRPr="00A0731F" w:rsidRDefault="00654B69" w:rsidP="00654B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i/>
          <w:kern w:val="1"/>
          <w:sz w:val="28"/>
          <w:szCs w:val="28"/>
          <w:lang w:eastAsia="zh-CN" w:bidi="hi-IN"/>
        </w:rPr>
        <w:t>(четвёртого созыва)</w:t>
      </w:r>
    </w:p>
    <w:p w:rsidR="00654B69" w:rsidRPr="00A0731F" w:rsidRDefault="00654B69" w:rsidP="00654B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4"/>
          <w:lang w:eastAsia="zh-CN" w:bidi="hi-IN"/>
        </w:rPr>
      </w:pPr>
    </w:p>
    <w:p w:rsidR="00654B69" w:rsidRPr="00A0731F" w:rsidRDefault="00654B69" w:rsidP="00654B6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4"/>
          <w:szCs w:val="34"/>
        </w:rPr>
      </w:pPr>
      <w:r w:rsidRPr="00A0731F">
        <w:rPr>
          <w:rFonts w:ascii="Times New Roman" w:hAnsi="Times New Roman"/>
          <w:b/>
          <w:sz w:val="34"/>
          <w:szCs w:val="34"/>
        </w:rPr>
        <w:t>РЕШЕНИЕ</w:t>
      </w:r>
    </w:p>
    <w:p w:rsidR="00654B69" w:rsidRPr="00A0731F" w:rsidRDefault="00654B69" w:rsidP="00654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4B69" w:rsidRPr="00A0731F" w:rsidRDefault="00D126F9" w:rsidP="00654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93B52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.05</w:t>
      </w:r>
      <w:r w:rsidR="00654B69" w:rsidRPr="00A0731F">
        <w:rPr>
          <w:rFonts w:ascii="Times New Roman" w:hAnsi="Times New Roman"/>
          <w:sz w:val="28"/>
          <w:szCs w:val="20"/>
        </w:rPr>
        <w:t>.202</w:t>
      </w:r>
      <w:r w:rsidR="00FE7908">
        <w:rPr>
          <w:rFonts w:ascii="Times New Roman" w:hAnsi="Times New Roman"/>
          <w:sz w:val="28"/>
          <w:szCs w:val="20"/>
        </w:rPr>
        <w:t>1</w:t>
      </w:r>
      <w:r w:rsidR="00654B69" w:rsidRPr="00A0731F">
        <w:rPr>
          <w:rFonts w:ascii="Times New Roman" w:hAnsi="Times New Roman"/>
          <w:sz w:val="28"/>
          <w:szCs w:val="20"/>
        </w:rPr>
        <w:t xml:space="preserve"> </w:t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</w:r>
      <w:r w:rsidR="00654B69" w:rsidRPr="00A0731F">
        <w:rPr>
          <w:rFonts w:ascii="Times New Roman" w:hAnsi="Times New Roman"/>
          <w:sz w:val="28"/>
          <w:szCs w:val="20"/>
        </w:rPr>
        <w:tab/>
        <w:t xml:space="preserve"> </w:t>
      </w:r>
      <w:r w:rsidR="009B7733">
        <w:rPr>
          <w:rFonts w:ascii="Times New Roman" w:hAnsi="Times New Roman"/>
          <w:sz w:val="28"/>
          <w:szCs w:val="20"/>
        </w:rPr>
        <w:t xml:space="preserve">         </w:t>
      </w:r>
      <w:r w:rsidR="00654B69" w:rsidRPr="00A0731F">
        <w:rPr>
          <w:rFonts w:ascii="Times New Roman" w:hAnsi="Times New Roman"/>
          <w:sz w:val="28"/>
          <w:szCs w:val="20"/>
        </w:rPr>
        <w:tab/>
        <w:t xml:space="preserve">№ </w:t>
      </w:r>
      <w:r>
        <w:rPr>
          <w:rFonts w:ascii="Times New Roman" w:hAnsi="Times New Roman"/>
          <w:sz w:val="28"/>
          <w:szCs w:val="20"/>
        </w:rPr>
        <w:t>126</w:t>
      </w:r>
    </w:p>
    <w:p w:rsidR="00A4158B" w:rsidRPr="00654B69" w:rsidRDefault="00A4158B" w:rsidP="00A4158B">
      <w:pPr>
        <w:spacing w:after="0" w:line="240" w:lineRule="auto"/>
        <w:ind w:right="5385"/>
        <w:rPr>
          <w:rFonts w:ascii="Times New Roman" w:hAnsi="Times New Roman" w:cs="Times New Roman"/>
          <w:iCs/>
          <w:sz w:val="28"/>
          <w:szCs w:val="28"/>
        </w:rPr>
      </w:pPr>
    </w:p>
    <w:p w:rsidR="00A4158B" w:rsidRPr="00D126F9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D126F9">
        <w:rPr>
          <w:rFonts w:ascii="Times New Roman" w:hAnsi="Times New Roman" w:cs="Times New Roman"/>
          <w:iCs/>
          <w:sz w:val="24"/>
          <w:szCs w:val="24"/>
        </w:rPr>
        <w:t>Об утверждении по</w:t>
      </w:r>
      <w:r w:rsidR="0069574F" w:rsidRPr="00D126F9">
        <w:rPr>
          <w:rFonts w:ascii="Times New Roman" w:hAnsi="Times New Roman" w:cs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D126F9">
        <w:rPr>
          <w:rFonts w:ascii="Times New Roman" w:hAnsi="Times New Roman" w:cs="Times New Roman"/>
          <w:iCs/>
          <w:sz w:val="24"/>
          <w:szCs w:val="24"/>
        </w:rPr>
        <w:t xml:space="preserve">, выявленных </w:t>
      </w:r>
      <w:r w:rsidR="0069574F" w:rsidRPr="00D126F9">
        <w:rPr>
          <w:rFonts w:ascii="Times New Roman" w:hAnsi="Times New Roman" w:cs="Times New Roman"/>
          <w:iCs/>
          <w:sz w:val="24"/>
          <w:szCs w:val="24"/>
        </w:rPr>
        <w:t>н</w:t>
      </w:r>
      <w:r w:rsidR="0069574F" w:rsidRPr="00D126F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D126F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54B69" w:rsidRPr="00D126F9">
        <w:rPr>
          <w:rFonts w:ascii="Times New Roman" w:hAnsi="Times New Roman" w:cs="Times New Roman"/>
          <w:color w:val="000000" w:themeColor="text1"/>
          <w:sz w:val="24"/>
          <w:szCs w:val="24"/>
        </w:rPr>
        <w:t>Гостицкое сельское поселение Сланцевского муниципального района Ленинградской области</w:t>
      </w:r>
      <w:r w:rsidR="0069574F" w:rsidRPr="00D126F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69574F" w:rsidRPr="00D126F9">
        <w:rPr>
          <w:rFonts w:ascii="Times New Roman" w:hAnsi="Times New Roman" w:cs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Pr="00654B69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8"/>
          <w:szCs w:val="28"/>
        </w:rPr>
      </w:pPr>
    </w:p>
    <w:p w:rsidR="00A4158B" w:rsidRPr="00654B69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8"/>
          <w:szCs w:val="28"/>
        </w:rPr>
      </w:pPr>
    </w:p>
    <w:p w:rsidR="00654B69" w:rsidRPr="00F80F21" w:rsidRDefault="00A4158B" w:rsidP="00654B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4B6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E7908">
        <w:rPr>
          <w:rFonts w:ascii="Times New Roman" w:hAnsi="Times New Roman" w:cs="Times New Roman"/>
          <w:sz w:val="28"/>
          <w:szCs w:val="28"/>
        </w:rPr>
        <w:t xml:space="preserve"> </w:t>
      </w:r>
      <w:r w:rsidRPr="00654B6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654B6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54B6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54B69">
        <w:rPr>
          <w:rStyle w:val="1"/>
          <w:rFonts w:eastAsiaTheme="minorHAnsi"/>
          <w:sz w:val="28"/>
          <w:szCs w:val="28"/>
        </w:rPr>
        <w:t xml:space="preserve">12.01.1996 </w:t>
      </w:r>
      <w:r w:rsidR="0069574F" w:rsidRPr="00654B69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="00654B69" w:rsidRPr="00F80F21">
        <w:rPr>
          <w:rFonts w:ascii="Times New Roman" w:hAnsi="Times New Roman"/>
          <w:sz w:val="26"/>
          <w:szCs w:val="26"/>
        </w:rPr>
        <w:t>уставом муниципального образования Гостицкое сельское поселение,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654B69" w:rsidRDefault="00A4158B" w:rsidP="00654B6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69">
        <w:rPr>
          <w:rFonts w:ascii="Times New Roman" w:hAnsi="Times New Roman" w:cs="Times New Roman"/>
          <w:sz w:val="28"/>
          <w:szCs w:val="28"/>
        </w:rPr>
        <w:t xml:space="preserve">1. </w:t>
      </w:r>
      <w:r w:rsidRPr="00654B6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 w:rsidRPr="00654B69">
        <w:rPr>
          <w:rFonts w:ascii="Times New Roman" w:hAnsi="Times New Roman" w:cs="Times New Roman"/>
          <w:iCs/>
          <w:sz w:val="28"/>
          <w:szCs w:val="28"/>
        </w:rPr>
        <w:t xml:space="preserve">положение о </w:t>
      </w:r>
      <w:r w:rsidR="00654B69" w:rsidRPr="00654B69">
        <w:rPr>
          <w:rFonts w:ascii="Times New Roman" w:hAnsi="Times New Roman" w:cs="Times New Roman"/>
          <w:iCs/>
          <w:sz w:val="28"/>
          <w:szCs w:val="28"/>
        </w:rPr>
        <w:t xml:space="preserve">постановке на учет воинских захоронений, выявленных на территории </w:t>
      </w:r>
      <w:r w:rsidR="00654B69" w:rsidRPr="00654B69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="00654B69" w:rsidRPr="00654B69">
        <w:rPr>
          <w:rFonts w:ascii="Times New Roman" w:hAnsi="Times New Roman" w:cs="Times New Roman"/>
          <w:iCs/>
          <w:sz w:val="28"/>
          <w:szCs w:val="28"/>
        </w:rPr>
        <w:t>Гостицкое сельское поселение Сланцевского муниципального района Ленинградской области</w:t>
      </w:r>
      <w:r w:rsidR="00654B69" w:rsidRPr="00654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4B69" w:rsidRPr="00654B69">
        <w:rPr>
          <w:rFonts w:ascii="Times New Roman" w:hAnsi="Times New Roman" w:cs="Times New Roman"/>
          <w:iCs/>
          <w:sz w:val="28"/>
          <w:szCs w:val="28"/>
        </w:rPr>
        <w:t>и увековечении имен погибших воинов</w:t>
      </w:r>
      <w:r w:rsidRPr="00654B6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54B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54B69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654B69">
        <w:rPr>
          <w:rFonts w:ascii="Times New Roman" w:hAnsi="Times New Roman" w:cs="Times New Roman"/>
          <w:sz w:val="28"/>
          <w:szCs w:val="28"/>
        </w:rPr>
        <w:t>.</w:t>
      </w:r>
    </w:p>
    <w:p w:rsidR="00654B69" w:rsidRPr="00654B69" w:rsidRDefault="00654B69" w:rsidP="00654B69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4B69">
        <w:rPr>
          <w:rFonts w:ascii="Times New Roman" w:hAnsi="Times New Roman" w:cs="Times New Roman"/>
          <w:sz w:val="28"/>
          <w:szCs w:val="28"/>
        </w:rPr>
        <w:t>2</w:t>
      </w:r>
      <w:r w:rsidRPr="00654B69">
        <w:rPr>
          <w:rFonts w:ascii="Times New Roman" w:hAnsi="Times New Roman"/>
          <w:sz w:val="28"/>
          <w:szCs w:val="28"/>
        </w:rPr>
        <w:t>. Опубликовать настоящее решение в официальном приложении к газете «Знамя труда» и разместить на сайте  муниципального образования Гостицкое сельское поселение в сети «Интернет».</w:t>
      </w:r>
    </w:p>
    <w:p w:rsidR="00654B69" w:rsidRPr="00654B69" w:rsidRDefault="00654B69" w:rsidP="00654B6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4B69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654B69" w:rsidRPr="00F80F21" w:rsidRDefault="00654B69" w:rsidP="00654B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B69" w:rsidRPr="00F80F21" w:rsidRDefault="00654B69" w:rsidP="00654B6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           </w:t>
      </w:r>
      <w:r w:rsidRPr="00F80F21">
        <w:rPr>
          <w:rFonts w:ascii="Times New Roman" w:hAnsi="Times New Roman"/>
          <w:sz w:val="26"/>
          <w:szCs w:val="26"/>
        </w:rPr>
        <w:tab/>
        <w:t xml:space="preserve">          А.В. Ильин</w:t>
      </w:r>
    </w:p>
    <w:p w:rsidR="00A4158B" w:rsidRPr="00654B69" w:rsidRDefault="00A4158B" w:rsidP="00654B6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126F9" w:rsidRDefault="00D126F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6F9" w:rsidRDefault="00D126F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6F9" w:rsidRDefault="00D126F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6F9" w:rsidRDefault="00D126F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6F9" w:rsidRDefault="00D126F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6F9" w:rsidRDefault="00D126F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58B" w:rsidRPr="00654B69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B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4158B" w:rsidRPr="00654B69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совета депутатов от </w:t>
      </w:r>
      <w:r w:rsidR="00D126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3B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26F9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="00654B69" w:rsidRPr="00654B69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654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126F9">
        <w:rPr>
          <w:rFonts w:ascii="Times New Roman" w:hAnsi="Times New Roman" w:cs="Times New Roman"/>
          <w:color w:val="000000" w:themeColor="text1"/>
          <w:sz w:val="24"/>
          <w:szCs w:val="24"/>
        </w:rPr>
        <w:t>126</w:t>
      </w:r>
    </w:p>
    <w:p w:rsidR="00A4158B" w:rsidRPr="00654B6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58B" w:rsidRPr="00654B6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58B" w:rsidRPr="00654B6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FE" w:rsidRPr="00D126F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B424FE" w:rsidRPr="00D12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ложение</w:t>
      </w:r>
    </w:p>
    <w:p w:rsidR="00A4158B" w:rsidRPr="00D126F9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6F9">
        <w:rPr>
          <w:rFonts w:ascii="Times New Roman" w:hAnsi="Times New Roman" w:cs="Times New Roman"/>
          <w:b/>
          <w:iCs/>
          <w:sz w:val="28"/>
          <w:szCs w:val="28"/>
        </w:rPr>
        <w:t xml:space="preserve">о постановке на учет </w:t>
      </w:r>
      <w:r w:rsidR="00B424FE" w:rsidRPr="00D126F9">
        <w:rPr>
          <w:rFonts w:ascii="Times New Roman" w:hAnsi="Times New Roman" w:cs="Times New Roman"/>
          <w:b/>
          <w:iCs/>
          <w:sz w:val="28"/>
          <w:szCs w:val="28"/>
        </w:rPr>
        <w:t>воинских захоронений</w:t>
      </w:r>
      <w:r w:rsidRPr="00D126F9">
        <w:rPr>
          <w:rFonts w:ascii="Times New Roman" w:hAnsi="Times New Roman" w:cs="Times New Roman"/>
          <w:b/>
          <w:iCs/>
          <w:sz w:val="28"/>
          <w:szCs w:val="28"/>
        </w:rPr>
        <w:t>, выявленных</w:t>
      </w:r>
      <w:r w:rsidR="00B424FE" w:rsidRPr="00D126F9">
        <w:rPr>
          <w:rFonts w:ascii="Times New Roman" w:hAnsi="Times New Roman" w:cs="Times New Roman"/>
          <w:b/>
          <w:iCs/>
          <w:sz w:val="28"/>
          <w:szCs w:val="28"/>
        </w:rPr>
        <w:t xml:space="preserve"> н</w:t>
      </w:r>
      <w:r w:rsidR="00B424FE" w:rsidRPr="00D126F9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D12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1E1643" w:rsidRPr="00D12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Гостицкое сельское поселение Сланцевского муниципального района Ленинградской области</w:t>
      </w:r>
      <w:r w:rsidR="00654B69" w:rsidRPr="00D12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24FE" w:rsidRPr="00D12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B424FE" w:rsidRPr="00D126F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D126F9">
        <w:rPr>
          <w:rFonts w:ascii="Times New Roman" w:hAnsi="Times New Roman" w:cs="Times New Roman"/>
          <w:b/>
          <w:iCs/>
          <w:sz w:val="28"/>
          <w:szCs w:val="28"/>
        </w:rPr>
        <w:t>имен погибших воинов</w:t>
      </w:r>
    </w:p>
    <w:p w:rsidR="00A4158B" w:rsidRPr="00654B6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3A" w:rsidRPr="00D126F9" w:rsidRDefault="00654B69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AD783A" w:rsidRPr="00654B69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796" w:rsidRPr="00654B69" w:rsidRDefault="00AD783A" w:rsidP="001F1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65796"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FE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E0D" w:rsidRPr="00654B69">
        <w:rPr>
          <w:rFonts w:ascii="Times New Roman" w:hAnsi="Times New Roman" w:cs="Times New Roman"/>
          <w:iCs/>
          <w:sz w:val="28"/>
          <w:szCs w:val="28"/>
        </w:rPr>
        <w:t>положение о постановке на учет</w:t>
      </w:r>
      <w:r w:rsidR="00FE79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7E0D" w:rsidRPr="00654B69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654B69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5B7E0D" w:rsidRPr="00654B6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5B7E0D" w:rsidRPr="00654B6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654B69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="00654B69" w:rsidRPr="00654B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24AA0" w:rsidRPr="00654B69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Гостицкое сельское поселение Сланцевского муниципального района Ленинградской области </w:t>
      </w:r>
      <w:r w:rsidR="005B7E0D" w:rsidRPr="00654B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увековечении </w:t>
      </w:r>
      <w:r w:rsidR="005B7E0D" w:rsidRPr="00654B69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="00365796"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A21F05"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4158B"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65796"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>ложение)регламентирует отношения, складывающиеся на территории муниципал</w:t>
      </w:r>
      <w:r w:rsidR="001C27F4"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 Гостицкое сельское поселение Сланцевского муниципального района Ленинградской области</w:t>
      </w:r>
      <w:r w:rsidR="00365796" w:rsidRPr="0065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365796" w:rsidRPr="00654B69">
        <w:rPr>
          <w:rFonts w:ascii="Times New Roman" w:hAnsi="Times New Roman" w:cs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654B69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увековечения </w:t>
      </w:r>
      <w:r w:rsidR="00365796" w:rsidRPr="00654B69">
        <w:rPr>
          <w:rFonts w:ascii="Times New Roman" w:hAnsi="Times New Roman" w:cs="Times New Roman"/>
          <w:iCs/>
          <w:sz w:val="28"/>
          <w:szCs w:val="28"/>
        </w:rPr>
        <w:t>имен погибших воинов.</w:t>
      </w:r>
    </w:p>
    <w:p w:rsidR="00AD783A" w:rsidRPr="00654B69" w:rsidRDefault="00AD783A" w:rsidP="001F1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69">
        <w:rPr>
          <w:rFonts w:ascii="Times New Roman" w:hAnsi="Times New Roman" w:cs="Times New Roman"/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654B69" w:rsidRDefault="00E713D2" w:rsidP="001F1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69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654B69" w:rsidRDefault="004422FD" w:rsidP="001F1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69"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654B6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54B69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r w:rsidR="00FE7908">
        <w:rPr>
          <w:rFonts w:ascii="Times New Roman" w:hAnsi="Times New Roman" w:cs="Times New Roman"/>
          <w:sz w:val="28"/>
          <w:szCs w:val="28"/>
        </w:rPr>
        <w:t xml:space="preserve"> </w:t>
      </w:r>
      <w:r w:rsidRPr="00654B69">
        <w:rPr>
          <w:rFonts w:ascii="Times New Roman" w:hAnsi="Times New Roman" w:cs="Times New Roman"/>
          <w:sz w:val="28"/>
          <w:szCs w:val="28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654B69" w:rsidRDefault="004422FD" w:rsidP="001F1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C09" w:rsidRDefault="00A56C09" w:rsidP="00A5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C09" w:rsidRPr="00D126F9" w:rsidRDefault="00A56C09" w:rsidP="00A56C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F9">
        <w:rPr>
          <w:rFonts w:ascii="Times New Roman" w:hAnsi="Times New Roman" w:cs="Times New Roman"/>
          <w:b/>
          <w:sz w:val="28"/>
          <w:szCs w:val="28"/>
        </w:rPr>
        <w:t>2. Ведение государственного учета воинских захоронений</w:t>
      </w:r>
    </w:p>
    <w:p w:rsidR="00A56C09" w:rsidRPr="00A56C09" w:rsidRDefault="00A56C09" w:rsidP="00A5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2.1. Государственный учет воинских захоронений на территории муниципального образования Гостицкое сельское поселение Сланцевского муниципального района Ленинградской области (далее – муниципальное образование), осуществляется администрацией муниципального образования (далее - администрация).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Основания для постановки на государственный учет ранее неизвестных воинских захоронений: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- сведения государственных и военных архивов;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-документы обследования неучтенных воинских захоронений (акты, протоколы, журналы).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Процедура постановки на государственной учет: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обозначение на местности воинского захоронения (вновь обнаруженные или не обозначенные ранее);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составление учетной карточки (паспорта) воинского захоронения, если таковой не имеется.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издание пост</w:t>
      </w:r>
      <w:bookmarkStart w:id="0" w:name="_GoBack"/>
      <w:bookmarkEnd w:id="0"/>
      <w:r w:rsidRPr="00A56C09">
        <w:rPr>
          <w:rFonts w:ascii="Times New Roman" w:hAnsi="Times New Roman" w:cs="Times New Roman"/>
          <w:sz w:val="28"/>
          <w:szCs w:val="28"/>
          <w:lang w:bidi="ru-RU"/>
        </w:rPr>
        <w:t>ановления о принятии на балансовый учет воинского захоронения в целях обеспечения его содержания;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организация свободного доступа граждан к воинскому захоронению.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</w:rPr>
        <w:t>Установка мемориального знака.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</w:t>
      </w:r>
      <w:r w:rsidRPr="00A56C09">
        <w:rPr>
          <w:rFonts w:ascii="Times New Roman" w:hAnsi="Times New Roman" w:cs="Times New Roman"/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A56C0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2.2. При обнаружении старых военных и ранее неизвестных захоронений администрация обозначает и регистрирует место захоронения в порядке, установленном администрацией, а в необходимых случаях организовывает перезахоронение останков погибших.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 и объектов» (земли историко-культурного </w:t>
      </w:r>
      <w:r w:rsidRPr="00A56C09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назначения) (согласно пункту 1 статьи 99 Земельного кодекса Российской Федерации).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2.3. Перезахоронение останков погибших из неучтенных воинских захоронений производится </w:t>
      </w:r>
      <w:r w:rsidRPr="00A56C09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A56C09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- обнаружены останки небольшого количества погибших;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- нахождение неучтенных воинских захоронений на земельных участках предназначенных для возведения объектов капитального строительства федерального значения (линейных объектов);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- в случае если захоронение уже подвергалось частичному переносу или разграблению. 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Отказ от переноса останков из неучтенных воинских захоронений производится </w:t>
      </w:r>
      <w:r w:rsidRPr="00A56C09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A56C09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- обнаружены останки большого количества погибших; 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-выявленное захоронение было ранее благоустроено и сведения о нем содержатся на топографических картах; 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-в других случаях, в том числе исходя из состояния останков.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Pr="00A56C09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(Министерство обороны Российской Федерации).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6C09" w:rsidRPr="00D126F9" w:rsidRDefault="00A56C09" w:rsidP="00A56C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126F9"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="00D126F9" w:rsidRPr="00D126F9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D126F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Увековечение имен погибших воинов на мемориальных плитах воинских захоронений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3.1. Увековечение имен погибших воинов на мемориальных плитах воинских захоронений проводится администрацией.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lastRenderedPageBreak/>
        <w:t>3.2. Основания для увековечения имен погибших воинов на мемориальных плитах воинских захоронений: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1) наличие в учетной карточке воинского захоронения данных о захороненных в нем воинах;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3) сведения государственных и военных архивов Российской Федерации и стран зарубежья.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4) обращения юридических и физических лиц, подтвержденные документами (копиями документов) о гибели и захоронении воинов.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3.4. Нанесение имен на мемориальные плиты согласовывается с территориальными органами военного управления (</w:t>
      </w:r>
      <w:r w:rsidRPr="00A56C09">
        <w:rPr>
          <w:rFonts w:ascii="Times New Roman" w:hAnsi="Times New Roman" w:cs="Times New Roman"/>
          <w:i/>
          <w:sz w:val="28"/>
          <w:szCs w:val="28"/>
          <w:lang w:bidi="ru-RU"/>
        </w:rPr>
        <w:t>Министерство обороны Российской Федерации</w:t>
      </w:r>
      <w:r w:rsidRPr="00A56C09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C09">
        <w:rPr>
          <w:rFonts w:ascii="Times New Roman" w:hAnsi="Times New Roman" w:cs="Times New Roman"/>
          <w:sz w:val="28"/>
          <w:szCs w:val="28"/>
          <w:lang w:bidi="ru-RU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A56C09" w:rsidRPr="00A56C09" w:rsidRDefault="00A56C09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908" w:rsidRDefault="00FE7908" w:rsidP="00A5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7908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96" w:rsidRDefault="00946F96" w:rsidP="00AB2C31">
      <w:pPr>
        <w:spacing w:after="0" w:line="240" w:lineRule="auto"/>
      </w:pPr>
      <w:r>
        <w:separator/>
      </w:r>
    </w:p>
  </w:endnote>
  <w:endnote w:type="continuationSeparator" w:id="1">
    <w:p w:rsidR="00946F96" w:rsidRDefault="00946F96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96" w:rsidRDefault="00946F96" w:rsidP="00AB2C31">
      <w:pPr>
        <w:spacing w:after="0" w:line="240" w:lineRule="auto"/>
      </w:pPr>
      <w:r>
        <w:separator/>
      </w:r>
    </w:p>
  </w:footnote>
  <w:footnote w:type="continuationSeparator" w:id="1">
    <w:p w:rsidR="00946F96" w:rsidRDefault="00946F96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1E1643" w:rsidRDefault="006677B6">
        <w:pPr>
          <w:pStyle w:val="aa"/>
          <w:jc w:val="center"/>
        </w:pPr>
        <w:r>
          <w:fldChar w:fldCharType="begin"/>
        </w:r>
        <w:r w:rsidR="001E1643">
          <w:instrText xml:space="preserve"> PAGE   \* MERGEFORMAT </w:instrText>
        </w:r>
        <w:r>
          <w:fldChar w:fldCharType="separate"/>
        </w:r>
        <w:r w:rsidR="00A93B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1643" w:rsidRDefault="001E16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51B"/>
    <w:rsid w:val="00102CD6"/>
    <w:rsid w:val="00112EE4"/>
    <w:rsid w:val="00121784"/>
    <w:rsid w:val="00136A51"/>
    <w:rsid w:val="001647DD"/>
    <w:rsid w:val="001C27F4"/>
    <w:rsid w:val="001E1643"/>
    <w:rsid w:val="001F09DA"/>
    <w:rsid w:val="001F0C20"/>
    <w:rsid w:val="001F1154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35560"/>
    <w:rsid w:val="003425FA"/>
    <w:rsid w:val="0035034C"/>
    <w:rsid w:val="00365796"/>
    <w:rsid w:val="00375DC6"/>
    <w:rsid w:val="003954C5"/>
    <w:rsid w:val="003C6F28"/>
    <w:rsid w:val="003D0F7B"/>
    <w:rsid w:val="00424AA0"/>
    <w:rsid w:val="004422FD"/>
    <w:rsid w:val="00453393"/>
    <w:rsid w:val="004936A9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54B69"/>
    <w:rsid w:val="006677B6"/>
    <w:rsid w:val="0069574F"/>
    <w:rsid w:val="006A4E70"/>
    <w:rsid w:val="006D75A4"/>
    <w:rsid w:val="00712CA0"/>
    <w:rsid w:val="00731432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D1FAC"/>
    <w:rsid w:val="008E07DE"/>
    <w:rsid w:val="00946195"/>
    <w:rsid w:val="00946F96"/>
    <w:rsid w:val="009770C4"/>
    <w:rsid w:val="00997E89"/>
    <w:rsid w:val="009B7733"/>
    <w:rsid w:val="00A21F05"/>
    <w:rsid w:val="00A4158B"/>
    <w:rsid w:val="00A56C09"/>
    <w:rsid w:val="00A850B4"/>
    <w:rsid w:val="00A93B52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D02F3"/>
    <w:rsid w:val="00BF5D99"/>
    <w:rsid w:val="00C24874"/>
    <w:rsid w:val="00C53F47"/>
    <w:rsid w:val="00C907C6"/>
    <w:rsid w:val="00CD7140"/>
    <w:rsid w:val="00CE4A2C"/>
    <w:rsid w:val="00CF791C"/>
    <w:rsid w:val="00D126F9"/>
    <w:rsid w:val="00D60E2D"/>
    <w:rsid w:val="00D7681E"/>
    <w:rsid w:val="00DA3337"/>
    <w:rsid w:val="00DC57CE"/>
    <w:rsid w:val="00E10F3E"/>
    <w:rsid w:val="00E713D2"/>
    <w:rsid w:val="00E82909"/>
    <w:rsid w:val="00E9355B"/>
    <w:rsid w:val="00EA4619"/>
    <w:rsid w:val="00ED5333"/>
    <w:rsid w:val="00F035A3"/>
    <w:rsid w:val="00F557CE"/>
    <w:rsid w:val="00F8236A"/>
    <w:rsid w:val="00FA2863"/>
    <w:rsid w:val="00FB2DDA"/>
    <w:rsid w:val="00FE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</cp:lastModifiedBy>
  <cp:revision>13</cp:revision>
  <cp:lastPrinted>2021-05-19T05:43:00Z</cp:lastPrinted>
  <dcterms:created xsi:type="dcterms:W3CDTF">2021-05-14T08:37:00Z</dcterms:created>
  <dcterms:modified xsi:type="dcterms:W3CDTF">2021-05-19T05:43:00Z</dcterms:modified>
</cp:coreProperties>
</file>