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95" w:rsidRPr="00900895" w:rsidRDefault="00900895" w:rsidP="00900895">
      <w:pPr>
        <w:tabs>
          <w:tab w:val="left" w:pos="-3402"/>
        </w:tabs>
        <w:jc w:val="center"/>
        <w:rPr>
          <w:b/>
          <w:sz w:val="28"/>
          <w:szCs w:val="28"/>
        </w:rPr>
      </w:pPr>
      <w:r w:rsidRPr="00900895">
        <w:rPr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0" t="0" r="9525" b="9525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895" w:rsidRPr="00900895" w:rsidRDefault="00900895" w:rsidP="00900895">
      <w:pPr>
        <w:tabs>
          <w:tab w:val="left" w:pos="-34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00895" w:rsidRPr="004B11E2" w:rsidRDefault="00900895" w:rsidP="00900895">
      <w:pPr>
        <w:jc w:val="center"/>
        <w:rPr>
          <w:b/>
          <w:sz w:val="28"/>
          <w:szCs w:val="28"/>
        </w:rPr>
      </w:pPr>
      <w:r w:rsidRPr="004B11E2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4B11E2">
        <w:rPr>
          <w:b/>
          <w:sz w:val="28"/>
          <w:szCs w:val="28"/>
        </w:rPr>
        <w:t>Гостицкое сельское поселение</w:t>
      </w:r>
    </w:p>
    <w:p w:rsidR="00900895" w:rsidRPr="004B11E2" w:rsidRDefault="00900895" w:rsidP="00900895">
      <w:pPr>
        <w:jc w:val="center"/>
        <w:rPr>
          <w:b/>
          <w:sz w:val="28"/>
          <w:szCs w:val="28"/>
        </w:rPr>
      </w:pPr>
      <w:r w:rsidRPr="004B11E2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FC5A5D" w:rsidRPr="00FC5A5D" w:rsidRDefault="00FC5A5D" w:rsidP="00FC5A5D">
      <w:pPr>
        <w:jc w:val="center"/>
        <w:rPr>
          <w:b/>
          <w:i/>
          <w:spacing w:val="-4"/>
          <w:w w:val="146"/>
          <w:sz w:val="24"/>
          <w:szCs w:val="24"/>
        </w:rPr>
      </w:pPr>
      <w:r w:rsidRPr="00FC5A5D">
        <w:rPr>
          <w:b/>
          <w:i/>
          <w:spacing w:val="-4"/>
          <w:w w:val="146"/>
          <w:sz w:val="24"/>
          <w:szCs w:val="24"/>
        </w:rPr>
        <w:t>(третьего созыва)</w:t>
      </w:r>
    </w:p>
    <w:p w:rsidR="00900895" w:rsidRPr="004B11E2" w:rsidRDefault="00900895" w:rsidP="00900895">
      <w:pPr>
        <w:jc w:val="center"/>
        <w:rPr>
          <w:b/>
          <w:spacing w:val="-4"/>
          <w:w w:val="146"/>
          <w:sz w:val="28"/>
          <w:szCs w:val="28"/>
        </w:rPr>
      </w:pPr>
    </w:p>
    <w:p w:rsidR="00900895" w:rsidRDefault="00900895" w:rsidP="00900895">
      <w:pPr>
        <w:jc w:val="center"/>
        <w:rPr>
          <w:b/>
          <w:spacing w:val="20"/>
          <w:w w:val="140"/>
          <w:sz w:val="34"/>
          <w:szCs w:val="32"/>
        </w:rPr>
      </w:pPr>
      <w:r>
        <w:rPr>
          <w:b/>
          <w:spacing w:val="-4"/>
          <w:w w:val="146"/>
          <w:sz w:val="34"/>
          <w:szCs w:val="32"/>
        </w:rPr>
        <w:t>РЕШЕНИЕ</w:t>
      </w:r>
    </w:p>
    <w:p w:rsidR="00900895" w:rsidRPr="00562A34" w:rsidRDefault="00900895" w:rsidP="00900895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A2FB3">
        <w:rPr>
          <w:sz w:val="28"/>
          <w:szCs w:val="28"/>
        </w:rPr>
        <w:t>12.04.</w:t>
      </w:r>
      <w:r w:rsidR="00562A34" w:rsidRPr="00562A34">
        <w:rPr>
          <w:sz w:val="28"/>
          <w:szCs w:val="28"/>
        </w:rPr>
        <w:t>201</w:t>
      </w:r>
      <w:r w:rsidR="00974BB0">
        <w:rPr>
          <w:sz w:val="28"/>
          <w:szCs w:val="28"/>
        </w:rPr>
        <w:t>7</w:t>
      </w:r>
      <w:r w:rsidR="00562A34" w:rsidRPr="00562A34">
        <w:rPr>
          <w:sz w:val="28"/>
          <w:szCs w:val="28"/>
        </w:rPr>
        <w:t xml:space="preserve">   </w:t>
      </w:r>
      <w:r w:rsidR="00562A34">
        <w:rPr>
          <w:sz w:val="28"/>
          <w:szCs w:val="28"/>
        </w:rPr>
        <w:t xml:space="preserve">                                                                     </w:t>
      </w:r>
      <w:r w:rsidR="004A2FB3">
        <w:rPr>
          <w:sz w:val="28"/>
          <w:szCs w:val="28"/>
        </w:rPr>
        <w:t xml:space="preserve">                         </w:t>
      </w:r>
      <w:r w:rsidR="00974BB0">
        <w:rPr>
          <w:sz w:val="28"/>
          <w:szCs w:val="28"/>
        </w:rPr>
        <w:t xml:space="preserve">  </w:t>
      </w:r>
      <w:r w:rsidR="00766548">
        <w:rPr>
          <w:sz w:val="28"/>
          <w:szCs w:val="28"/>
        </w:rPr>
        <w:t xml:space="preserve"> </w:t>
      </w:r>
      <w:r w:rsidR="00562A34" w:rsidRPr="00562A34">
        <w:rPr>
          <w:sz w:val="28"/>
          <w:szCs w:val="28"/>
        </w:rPr>
        <w:t xml:space="preserve">   </w:t>
      </w:r>
      <w:r w:rsidRPr="00562A34">
        <w:rPr>
          <w:sz w:val="28"/>
          <w:szCs w:val="28"/>
        </w:rPr>
        <w:t xml:space="preserve">№ </w:t>
      </w:r>
      <w:r w:rsidR="004A2FB3">
        <w:rPr>
          <w:sz w:val="28"/>
          <w:szCs w:val="28"/>
        </w:rPr>
        <w:t>166</w:t>
      </w:r>
    </w:p>
    <w:p w:rsidR="00900895" w:rsidRDefault="00900895" w:rsidP="00900895">
      <w:pPr>
        <w:ind w:left="-567"/>
        <w:jc w:val="both"/>
        <w:rPr>
          <w:b/>
          <w:sz w:val="28"/>
          <w:szCs w:val="28"/>
        </w:rPr>
      </w:pPr>
    </w:p>
    <w:p w:rsidR="00900895" w:rsidRPr="00900895" w:rsidRDefault="00974BB0" w:rsidP="00974BB0">
      <w:pPr>
        <w:ind w:right="127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совета депутатов Гостицкого сельского поселения «</w:t>
      </w:r>
      <w:r w:rsidR="00900895" w:rsidRPr="00900895">
        <w:rPr>
          <w:sz w:val="28"/>
          <w:szCs w:val="28"/>
        </w:rPr>
        <w:t>Об утверждении Положения о порядке проведения конкурса</w:t>
      </w:r>
      <w:r>
        <w:rPr>
          <w:sz w:val="28"/>
          <w:szCs w:val="28"/>
        </w:rPr>
        <w:t xml:space="preserve">  </w:t>
      </w:r>
      <w:r w:rsidR="00900895" w:rsidRPr="00900895">
        <w:rPr>
          <w:sz w:val="28"/>
          <w:szCs w:val="28"/>
        </w:rPr>
        <w:t>на замещение должности главы администрации  Гостицкого</w:t>
      </w:r>
      <w:r>
        <w:rPr>
          <w:sz w:val="28"/>
          <w:szCs w:val="28"/>
        </w:rPr>
        <w:t xml:space="preserve"> сельского поселения Сланцевского муниципального </w:t>
      </w:r>
      <w:r w:rsidR="00900895" w:rsidRPr="0090089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Ленинградской области», утверждённое решением совета депутатов Гостицкого сельского поселения от</w:t>
      </w:r>
      <w:r w:rsidR="004A2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15.10.2014 № 7 </w:t>
      </w:r>
      <w:r w:rsidR="005E04C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</w:p>
    <w:p w:rsidR="00900895" w:rsidRDefault="00900895" w:rsidP="00900895"/>
    <w:p w:rsidR="00900895" w:rsidRDefault="00900895" w:rsidP="00900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06.10.2009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</w:t>
      </w:r>
      <w:r w:rsidR="00974BB0">
        <w:rPr>
          <w:sz w:val="28"/>
          <w:szCs w:val="28"/>
        </w:rPr>
        <w:t xml:space="preserve"> (с изменениями от 30.06.2016)</w:t>
      </w:r>
      <w:r>
        <w:rPr>
          <w:sz w:val="28"/>
          <w:szCs w:val="28"/>
        </w:rPr>
        <w:t xml:space="preserve">, областным законом от 11.03.2008. № 14-оз «О правовом регулировании муниципальной службы в Ленинградской области», Уставом Гостицкого сельского поселения, </w:t>
      </w:r>
      <w:r w:rsidR="004A2FB3">
        <w:rPr>
          <w:sz w:val="28"/>
          <w:szCs w:val="28"/>
        </w:rPr>
        <w:t xml:space="preserve">на основании протеста Сланцевского городского прокурора от 10.03.2017 № 7-90-17/27, </w:t>
      </w:r>
      <w:r>
        <w:rPr>
          <w:sz w:val="28"/>
          <w:szCs w:val="28"/>
        </w:rPr>
        <w:t xml:space="preserve">совет депутатов муниципального образования Гостицкое сельское поселение Сланцевского муниципального района Ленинградской области  </w:t>
      </w:r>
      <w:r w:rsidRPr="00900895">
        <w:rPr>
          <w:sz w:val="28"/>
          <w:szCs w:val="28"/>
        </w:rPr>
        <w:t>РЕШИЛ:</w:t>
      </w:r>
      <w:r>
        <w:rPr>
          <w:sz w:val="28"/>
          <w:szCs w:val="28"/>
        </w:rPr>
        <w:t xml:space="preserve">          </w:t>
      </w:r>
    </w:p>
    <w:p w:rsidR="00B15647" w:rsidRDefault="00900895" w:rsidP="00807F4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974BB0">
        <w:rPr>
          <w:sz w:val="28"/>
          <w:szCs w:val="28"/>
        </w:rPr>
        <w:t>Внести следующ</w:t>
      </w:r>
      <w:r w:rsidR="00807F43">
        <w:rPr>
          <w:sz w:val="28"/>
          <w:szCs w:val="28"/>
        </w:rPr>
        <w:t>ие изменений и дополнений в решение совета депутатов Гостицкого сельского поселения «</w:t>
      </w:r>
      <w:r w:rsidR="00807F43" w:rsidRPr="00900895">
        <w:rPr>
          <w:sz w:val="28"/>
          <w:szCs w:val="28"/>
        </w:rPr>
        <w:t>Об утверждении Положения о порядке проведения конкурса</w:t>
      </w:r>
      <w:r w:rsidR="00807F43">
        <w:rPr>
          <w:sz w:val="28"/>
          <w:szCs w:val="28"/>
        </w:rPr>
        <w:t xml:space="preserve">  </w:t>
      </w:r>
      <w:r w:rsidR="00807F43" w:rsidRPr="00900895">
        <w:rPr>
          <w:sz w:val="28"/>
          <w:szCs w:val="28"/>
        </w:rPr>
        <w:t>на замещение должности главы администрации  Гостицкого</w:t>
      </w:r>
      <w:r w:rsidR="00807F43">
        <w:rPr>
          <w:sz w:val="28"/>
          <w:szCs w:val="28"/>
        </w:rPr>
        <w:t xml:space="preserve"> сельского поселения Сланцевского муниципального </w:t>
      </w:r>
      <w:r w:rsidR="00807F43" w:rsidRPr="00900895">
        <w:rPr>
          <w:sz w:val="28"/>
          <w:szCs w:val="28"/>
        </w:rPr>
        <w:t>района</w:t>
      </w:r>
      <w:r w:rsidR="00807F43">
        <w:rPr>
          <w:sz w:val="28"/>
          <w:szCs w:val="28"/>
        </w:rPr>
        <w:t xml:space="preserve"> Ленинградской области», утверждённое решением совета депутатов Гостицкого сельского поселения от</w:t>
      </w:r>
      <w:r w:rsidR="004A2FB3">
        <w:rPr>
          <w:sz w:val="28"/>
          <w:szCs w:val="28"/>
        </w:rPr>
        <w:t xml:space="preserve"> </w:t>
      </w:r>
      <w:r w:rsidR="00807F43">
        <w:rPr>
          <w:sz w:val="28"/>
          <w:szCs w:val="28"/>
        </w:rPr>
        <w:t>15.10.2014 № 7</w:t>
      </w:r>
      <w:r w:rsidR="00B15647">
        <w:rPr>
          <w:sz w:val="28"/>
          <w:szCs w:val="28"/>
        </w:rPr>
        <w:t>:</w:t>
      </w:r>
    </w:p>
    <w:p w:rsidR="00EE5F28" w:rsidRDefault="003C67E5" w:rsidP="00B15647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пункт 4.3</w:t>
      </w:r>
      <w:r w:rsidR="00EE5F28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дополнить подпунктом</w:t>
      </w:r>
      <w:r w:rsidR="00EE5F28">
        <w:rPr>
          <w:sz w:val="28"/>
          <w:szCs w:val="28"/>
        </w:rPr>
        <w:t xml:space="preserve"> 12) следующего содержания:</w:t>
      </w:r>
    </w:p>
    <w:p w:rsidR="00900895" w:rsidRDefault="00EE5F28" w:rsidP="00EE5F2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«12) </w:t>
      </w:r>
      <w:r>
        <w:rPr>
          <w:rFonts w:eastAsiaTheme="minorHAnsi"/>
          <w:sz w:val="28"/>
          <w:szCs w:val="28"/>
          <w:lang w:eastAsia="en-US"/>
        </w:rPr>
        <w:t xml:space="preserve"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</w:t>
      </w:r>
      <w:r w:rsidR="004A2FB3">
        <w:rPr>
          <w:rFonts w:eastAsiaTheme="minorHAnsi"/>
          <w:sz w:val="28"/>
          <w:szCs w:val="28"/>
          <w:lang w:eastAsia="en-US"/>
        </w:rPr>
        <w:t xml:space="preserve">размещал общедоступную информацию, </w:t>
      </w:r>
      <w:r>
        <w:rPr>
          <w:rFonts w:eastAsiaTheme="minorHAnsi"/>
          <w:sz w:val="28"/>
          <w:szCs w:val="28"/>
          <w:lang w:eastAsia="en-US"/>
        </w:rPr>
        <w:t xml:space="preserve">а также данные, позволяющие </w:t>
      </w:r>
      <w:r w:rsidR="00E8422B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идентифицировать, представителю нанимателя, за три календарных года, предшествующих году поступления на муниципальную службу</w:t>
      </w:r>
      <w:r w:rsidR="008806AA">
        <w:rPr>
          <w:rFonts w:eastAsiaTheme="minorHAnsi"/>
          <w:sz w:val="28"/>
          <w:szCs w:val="28"/>
          <w:lang w:eastAsia="en-US"/>
        </w:rPr>
        <w:t>.».</w:t>
      </w:r>
    </w:p>
    <w:p w:rsidR="00900895" w:rsidRDefault="00900895" w:rsidP="004963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опубликования в приложении к газете «Знамя труда».</w:t>
      </w:r>
    </w:p>
    <w:p w:rsidR="00EE5F28" w:rsidRDefault="00EE5F28" w:rsidP="00900895">
      <w:pPr>
        <w:jc w:val="both"/>
        <w:rPr>
          <w:sz w:val="28"/>
          <w:szCs w:val="28"/>
        </w:rPr>
      </w:pPr>
    </w:p>
    <w:p w:rsidR="003C67E5" w:rsidRDefault="00900895" w:rsidP="00EE5F28">
      <w:pPr>
        <w:jc w:val="both"/>
        <w:rPr>
          <w:sz w:val="28"/>
          <w:szCs w:val="28"/>
        </w:rPr>
      </w:pPr>
      <w:r w:rsidRPr="00900895">
        <w:rPr>
          <w:sz w:val="28"/>
          <w:szCs w:val="28"/>
        </w:rPr>
        <w:t xml:space="preserve">Глава муниципального образования:  </w:t>
      </w:r>
      <w:r w:rsidR="004A2FB3">
        <w:rPr>
          <w:sz w:val="28"/>
          <w:szCs w:val="28"/>
        </w:rPr>
        <w:t xml:space="preserve">                                  </w:t>
      </w:r>
      <w:r w:rsidRPr="00900895">
        <w:rPr>
          <w:sz w:val="28"/>
          <w:szCs w:val="28"/>
        </w:rPr>
        <w:t xml:space="preserve">   </w:t>
      </w:r>
      <w:r w:rsidR="00562A34">
        <w:rPr>
          <w:sz w:val="28"/>
          <w:szCs w:val="28"/>
        </w:rPr>
        <w:t>В.Н. Камышев</w:t>
      </w:r>
    </w:p>
    <w:sectPr w:rsidR="003C67E5" w:rsidSect="00EE5F28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60D" w:rsidRDefault="0037160D" w:rsidP="00ED7EFB">
      <w:r>
        <w:separator/>
      </w:r>
    </w:p>
  </w:endnote>
  <w:endnote w:type="continuationSeparator" w:id="0">
    <w:p w:rsidR="0037160D" w:rsidRDefault="0037160D" w:rsidP="00ED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60D" w:rsidRDefault="0037160D" w:rsidP="00ED7EFB">
      <w:r>
        <w:separator/>
      </w:r>
    </w:p>
  </w:footnote>
  <w:footnote w:type="continuationSeparator" w:id="0">
    <w:p w:rsidR="0037160D" w:rsidRDefault="0037160D" w:rsidP="00ED7E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895"/>
    <w:rsid w:val="00090335"/>
    <w:rsid w:val="000E1321"/>
    <w:rsid w:val="00160548"/>
    <w:rsid w:val="001715A2"/>
    <w:rsid w:val="001766A1"/>
    <w:rsid w:val="00252375"/>
    <w:rsid w:val="002C7CFE"/>
    <w:rsid w:val="002D61F7"/>
    <w:rsid w:val="00314476"/>
    <w:rsid w:val="0037160D"/>
    <w:rsid w:val="003C67E5"/>
    <w:rsid w:val="0048577D"/>
    <w:rsid w:val="004963E1"/>
    <w:rsid w:val="004A2FB3"/>
    <w:rsid w:val="00532866"/>
    <w:rsid w:val="00546EEF"/>
    <w:rsid w:val="00562A34"/>
    <w:rsid w:val="005E04CF"/>
    <w:rsid w:val="00730B6D"/>
    <w:rsid w:val="00757B79"/>
    <w:rsid w:val="00766548"/>
    <w:rsid w:val="007750AF"/>
    <w:rsid w:val="00796A47"/>
    <w:rsid w:val="007D73E0"/>
    <w:rsid w:val="00807F43"/>
    <w:rsid w:val="00835407"/>
    <w:rsid w:val="008806AA"/>
    <w:rsid w:val="008B1560"/>
    <w:rsid w:val="008E2F19"/>
    <w:rsid w:val="00900895"/>
    <w:rsid w:val="00974BB0"/>
    <w:rsid w:val="00991F60"/>
    <w:rsid w:val="009A5411"/>
    <w:rsid w:val="009B474E"/>
    <w:rsid w:val="00A8472A"/>
    <w:rsid w:val="00A84F2B"/>
    <w:rsid w:val="00A9509A"/>
    <w:rsid w:val="00AD01BC"/>
    <w:rsid w:val="00B15647"/>
    <w:rsid w:val="00B94189"/>
    <w:rsid w:val="00BE32A2"/>
    <w:rsid w:val="00C57F5E"/>
    <w:rsid w:val="00CB0884"/>
    <w:rsid w:val="00CB1A5E"/>
    <w:rsid w:val="00CB3878"/>
    <w:rsid w:val="00D04824"/>
    <w:rsid w:val="00D25C9E"/>
    <w:rsid w:val="00D27AA5"/>
    <w:rsid w:val="00E138FC"/>
    <w:rsid w:val="00E34848"/>
    <w:rsid w:val="00E47747"/>
    <w:rsid w:val="00E616FC"/>
    <w:rsid w:val="00E8422B"/>
    <w:rsid w:val="00ED7EFB"/>
    <w:rsid w:val="00EE5F28"/>
    <w:rsid w:val="00FC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5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5A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A5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7E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D7E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15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4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Гостицкая</dc:creator>
  <cp:lastModifiedBy>User</cp:lastModifiedBy>
  <cp:revision>8</cp:revision>
  <cp:lastPrinted>2017-04-13T10:07:00Z</cp:lastPrinted>
  <dcterms:created xsi:type="dcterms:W3CDTF">2017-03-30T09:42:00Z</dcterms:created>
  <dcterms:modified xsi:type="dcterms:W3CDTF">2017-04-13T12:54:00Z</dcterms:modified>
</cp:coreProperties>
</file>