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4D14" w14:textId="77777777" w:rsidR="007E4C3B" w:rsidRPr="00143C17" w:rsidRDefault="007E4C3B" w:rsidP="00143C1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</w:rPr>
      </w:pPr>
      <w:r w:rsidRPr="00143C17">
        <w:rPr>
          <w:rFonts w:ascii="Times New Roman" w:hAnsi="Times New Roman" w:cs="Times New Roman"/>
        </w:rPr>
        <w:t>Приложение</w:t>
      </w:r>
    </w:p>
    <w:p w14:paraId="500FBF86" w14:textId="77777777" w:rsidR="00143C17" w:rsidRPr="00143C17" w:rsidRDefault="007E4C3B" w:rsidP="00143C1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143C17">
        <w:rPr>
          <w:rFonts w:ascii="Times New Roman" w:hAnsi="Times New Roman" w:cs="Times New Roman"/>
        </w:rPr>
        <w:t>к Порядку</w:t>
      </w:r>
      <w:r w:rsidR="00143C17" w:rsidRPr="00143C17">
        <w:rPr>
          <w:rFonts w:ascii="Times New Roman" w:hAnsi="Times New Roman"/>
        </w:rPr>
        <w:t xml:space="preserve"> </w:t>
      </w:r>
      <w:r w:rsidR="00143C17" w:rsidRPr="00143C17">
        <w:rPr>
          <w:rFonts w:ascii="Times New Roman" w:hAnsi="Times New Roman" w:cs="Times New Roman"/>
        </w:rPr>
        <w:t xml:space="preserve">проведения антикоррупционной экспертизы постановлений администрации муниципального образования </w:t>
      </w:r>
      <w:proofErr w:type="spellStart"/>
      <w:r w:rsidR="00143C17" w:rsidRPr="00143C17">
        <w:rPr>
          <w:rFonts w:ascii="Times New Roman" w:hAnsi="Times New Roman" w:cs="Times New Roman"/>
        </w:rPr>
        <w:t>Гостицкое</w:t>
      </w:r>
      <w:proofErr w:type="spellEnd"/>
      <w:r w:rsidR="00143C17" w:rsidRPr="00143C17">
        <w:rPr>
          <w:rFonts w:ascii="Times New Roman" w:hAnsi="Times New Roman" w:cs="Times New Roman"/>
        </w:rPr>
        <w:t xml:space="preserve"> сельское поселение и их проектов</w:t>
      </w:r>
    </w:p>
    <w:p w14:paraId="0733478F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4CDE30" w14:textId="77777777" w:rsidR="007E4C3B" w:rsidRPr="007E4C3B" w:rsidRDefault="00143C17" w:rsidP="007E4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E4C3B" w:rsidRPr="007E4C3B">
        <w:rPr>
          <w:rFonts w:ascii="Times New Roman" w:hAnsi="Times New Roman" w:cs="Times New Roman"/>
          <w:sz w:val="28"/>
          <w:szCs w:val="28"/>
        </w:rPr>
        <w:t>(Форма)</w:t>
      </w:r>
    </w:p>
    <w:p w14:paraId="00F4BBD8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7103B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1"/>
      <w:bookmarkEnd w:id="0"/>
      <w:r w:rsidRPr="007E4C3B">
        <w:rPr>
          <w:rFonts w:ascii="Times New Roman" w:hAnsi="Times New Roman" w:cs="Times New Roman"/>
          <w:sz w:val="28"/>
          <w:szCs w:val="28"/>
        </w:rPr>
        <w:t>________________________________________ отчет</w:t>
      </w:r>
    </w:p>
    <w:p w14:paraId="20967B35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(промежуточный/итоговый)</w:t>
      </w:r>
    </w:p>
    <w:p w14:paraId="4801620A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 xml:space="preserve">о результатах антикоррупционной экспертизы </w:t>
      </w:r>
      <w:r w:rsidR="001210DF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 w:cs="Times New Roman"/>
          <w:sz w:val="28"/>
          <w:szCs w:val="28"/>
        </w:rPr>
        <w:t xml:space="preserve">и проектов </w:t>
      </w:r>
      <w:r w:rsidR="001210DF">
        <w:rPr>
          <w:rFonts w:ascii="Times New Roman" w:hAnsi="Times New Roman" w:cs="Times New Roman"/>
          <w:sz w:val="28"/>
          <w:szCs w:val="28"/>
        </w:rPr>
        <w:t>постановлений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 20__ году</w:t>
      </w:r>
    </w:p>
    <w:p w14:paraId="781B05E7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E5AD1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проведенных антикоррупционных экспертиз</w:t>
      </w:r>
    </w:p>
    <w:p w14:paraId="04AECCFC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</w:p>
    <w:p w14:paraId="40FA96D8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2"/>
        <w:gridCol w:w="2366"/>
        <w:gridCol w:w="2060"/>
      </w:tblGrid>
      <w:tr w:rsidR="007E4C3B" w:rsidRPr="007E4C3B" w14:paraId="69C1CDEF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841" w14:textId="77777777"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Количество проектов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постановлений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303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50E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A86A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7E4C3B" w:rsidRPr="007E4C3B" w14:paraId="528F8B7F" w14:textId="7777777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B73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DC2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34A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997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E77893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99FC1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Перечень проведенн</w:t>
      </w:r>
      <w:r w:rsidR="001210DF">
        <w:rPr>
          <w:rFonts w:ascii="Times New Roman" w:hAnsi="Times New Roman" w:cs="Times New Roman"/>
          <w:sz w:val="28"/>
          <w:szCs w:val="28"/>
        </w:rPr>
        <w:t>ых антикоррупционных экспертиз постановлений</w:t>
      </w:r>
    </w:p>
    <w:p w14:paraId="2A428EB9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1984"/>
        <w:gridCol w:w="2098"/>
      </w:tblGrid>
      <w:tr w:rsidR="007E4C3B" w:rsidRPr="007E4C3B" w14:paraId="779A73F7" w14:textId="777777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205A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209" w14:textId="77777777"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A7FA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1150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EB1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</w:tr>
      <w:tr w:rsidR="007E4C3B" w:rsidRPr="007E4C3B" w14:paraId="032D34DC" w14:textId="7777777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B87F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E463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45F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226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A24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517DDC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566BFD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14:paraId="3379BEA0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проектов 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14:paraId="6092C150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E4C3B" w:rsidRPr="007E4C3B" w14:paraId="4EF0CE5E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F4F3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4C7" w14:textId="77777777"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2B6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D9F3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69A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 w14:paraId="39D6181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BFB3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771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AB4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083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1242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66E0FA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D1C09F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</w:t>
      </w:r>
    </w:p>
    <w:p w14:paraId="27D75986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</w:t>
      </w:r>
      <w:r w:rsidR="001210DF">
        <w:rPr>
          <w:rFonts w:ascii="Times New Roman" w:hAnsi="Times New Roman" w:cs="Times New Roman"/>
          <w:sz w:val="28"/>
          <w:szCs w:val="28"/>
        </w:rPr>
        <w:t>остановлений</w:t>
      </w:r>
      <w:r w:rsidRPr="007E4C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5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14:paraId="0B922148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E4C3B" w:rsidRPr="007E4C3B" w14:paraId="7DA5D44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7218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945" w14:textId="77777777" w:rsidR="007E4C3B" w:rsidRPr="007E4C3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1210D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>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4889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874E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34D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7E4C3B" w:rsidRPr="007E4C3B" w14:paraId="58136A0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EF0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86A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B36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9300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5C7" w14:textId="77777777" w:rsidR="007E4C3B" w:rsidRPr="007E4C3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D71CC7" w14:textId="77777777"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7EBC4" w14:textId="77777777"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4C3B">
        <w:rPr>
          <w:rFonts w:ascii="Times New Roman" w:hAnsi="Times New Roman" w:cs="Times New Roman"/>
          <w:sz w:val="28"/>
          <w:szCs w:val="28"/>
        </w:rPr>
        <w:t>Примечания:</w:t>
      </w:r>
    </w:p>
    <w:p w14:paraId="419C8037" w14:textId="77777777"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3"/>
      <w:bookmarkEnd w:id="1"/>
      <w:r w:rsidRPr="007E4C3B">
        <w:rPr>
          <w:rFonts w:ascii="Times New Roman" w:hAnsi="Times New Roman" w:cs="Times New Roman"/>
          <w:sz w:val="28"/>
          <w:szCs w:val="28"/>
        </w:rPr>
        <w:t xml:space="preserve">&lt;1&gt; Наименования коррупциогенных факторов приводятся в соответствии с </w:t>
      </w:r>
      <w:hyperlink r:id="rId7" w:history="1">
        <w:r w:rsidRPr="007E4C3B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1210DF">
        <w:rPr>
          <w:rFonts w:ascii="Times New Roman" w:hAnsi="Times New Roman" w:cs="Times New Roman"/>
          <w:sz w:val="28"/>
          <w:szCs w:val="28"/>
        </w:rPr>
        <w:t>№</w:t>
      </w:r>
      <w:r w:rsidRPr="007E4C3B">
        <w:rPr>
          <w:rFonts w:ascii="Times New Roman" w:hAnsi="Times New Roman" w:cs="Times New Roman"/>
          <w:sz w:val="28"/>
          <w:szCs w:val="28"/>
        </w:rPr>
        <w:t xml:space="preserve"> 96 </w:t>
      </w:r>
      <w:r w:rsidR="001210DF">
        <w:rPr>
          <w:rFonts w:ascii="Times New Roman" w:hAnsi="Times New Roman" w:cs="Times New Roman"/>
          <w:sz w:val="28"/>
          <w:szCs w:val="28"/>
        </w:rPr>
        <w:t>«</w:t>
      </w:r>
      <w:r w:rsidRPr="007E4C3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1210DF">
        <w:rPr>
          <w:rFonts w:ascii="Times New Roman" w:hAnsi="Times New Roman" w:cs="Times New Roman"/>
          <w:sz w:val="28"/>
          <w:szCs w:val="28"/>
        </w:rPr>
        <w:t>»</w:t>
      </w:r>
      <w:r w:rsidRPr="007E4C3B">
        <w:rPr>
          <w:rFonts w:ascii="Times New Roman" w:hAnsi="Times New Roman" w:cs="Times New Roman"/>
          <w:sz w:val="28"/>
          <w:szCs w:val="28"/>
        </w:rPr>
        <w:t>.</w:t>
      </w:r>
    </w:p>
    <w:p w14:paraId="2BEF98CC" w14:textId="77777777"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4"/>
      <w:bookmarkEnd w:id="2"/>
      <w:r w:rsidRPr="007E4C3B">
        <w:rPr>
          <w:rFonts w:ascii="Times New Roman" w:hAnsi="Times New Roman" w:cs="Times New Roman"/>
          <w:sz w:val="28"/>
          <w:szCs w:val="28"/>
        </w:rPr>
        <w:t>&lt;2&gt; В случае если в проекте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выявлены коррупциогенные </w:t>
      </w:r>
      <w:r w:rsidR="001210DF">
        <w:rPr>
          <w:rFonts w:ascii="Times New Roman" w:hAnsi="Times New Roman" w:cs="Times New Roman"/>
          <w:sz w:val="28"/>
          <w:szCs w:val="28"/>
        </w:rPr>
        <w:t>ф</w:t>
      </w:r>
      <w:r w:rsidRPr="007E4C3B">
        <w:rPr>
          <w:rFonts w:ascii="Times New Roman" w:hAnsi="Times New Roman" w:cs="Times New Roman"/>
          <w:sz w:val="28"/>
          <w:szCs w:val="28"/>
        </w:rPr>
        <w:t>акторы, указываются наименование соответствующего проекта п</w:t>
      </w:r>
      <w:r w:rsidR="001210DF">
        <w:rPr>
          <w:rFonts w:ascii="Times New Roman" w:hAnsi="Times New Roman" w:cs="Times New Roman"/>
          <w:sz w:val="28"/>
          <w:szCs w:val="28"/>
        </w:rPr>
        <w:t>остановления</w:t>
      </w:r>
      <w:r w:rsidRPr="007E4C3B">
        <w:rPr>
          <w:rFonts w:ascii="Times New Roman" w:hAnsi="Times New Roman" w:cs="Times New Roman"/>
          <w:sz w:val="28"/>
          <w:szCs w:val="28"/>
        </w:rPr>
        <w:t xml:space="preserve"> и дата подготовки экспертного заключения.</w:t>
      </w:r>
    </w:p>
    <w:p w14:paraId="21C58348" w14:textId="77777777"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5"/>
      <w:bookmarkEnd w:id="3"/>
      <w:r w:rsidRPr="007E4C3B">
        <w:rPr>
          <w:rFonts w:ascii="Times New Roman" w:hAnsi="Times New Roman" w:cs="Times New Roman"/>
          <w:sz w:val="28"/>
          <w:szCs w:val="28"/>
        </w:rPr>
        <w:t xml:space="preserve">&lt;3&gt; Заполняется при условии поступления в отчетном году в </w:t>
      </w:r>
      <w:r w:rsidR="001210D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7E4C3B">
        <w:rPr>
          <w:rFonts w:ascii="Times New Roman" w:hAnsi="Times New Roman" w:cs="Times New Roman"/>
          <w:sz w:val="28"/>
          <w:szCs w:val="28"/>
        </w:rPr>
        <w:t>соответствующих заключений независимых экспертов.</w:t>
      </w:r>
    </w:p>
    <w:p w14:paraId="314A2B56" w14:textId="77777777"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 w:rsidRPr="007E4C3B">
        <w:rPr>
          <w:rFonts w:ascii="Times New Roman" w:hAnsi="Times New Roman" w:cs="Times New Roman"/>
          <w:sz w:val="28"/>
          <w:szCs w:val="28"/>
        </w:rPr>
        <w:t>&lt;4&gt; Прилагаются копии заключений.</w:t>
      </w:r>
    </w:p>
    <w:p w14:paraId="056D5557" w14:textId="77777777"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7"/>
      <w:bookmarkEnd w:id="5"/>
      <w:r w:rsidRPr="007E4C3B">
        <w:rPr>
          <w:rFonts w:ascii="Times New Roman" w:hAnsi="Times New Roman" w:cs="Times New Roman"/>
          <w:sz w:val="28"/>
          <w:szCs w:val="28"/>
        </w:rPr>
        <w:t>&lt;5&gt; Прилагаются копии ответов независимым экспертам.</w:t>
      </w:r>
    </w:p>
    <w:p w14:paraId="4E6FAEF1" w14:textId="77777777"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7E4C3B" w:rsidRPr="007E4C3B" w:rsidSect="00065E01">
      <w:headerReference w:type="default" r:id="rId8"/>
      <w:pgSz w:w="11905" w:h="16838"/>
      <w:pgMar w:top="567" w:right="85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DF81" w14:textId="77777777" w:rsidR="00754061" w:rsidRDefault="00754061" w:rsidP="00065E01">
      <w:pPr>
        <w:spacing w:after="0" w:line="240" w:lineRule="auto"/>
      </w:pPr>
      <w:r>
        <w:separator/>
      </w:r>
    </w:p>
  </w:endnote>
  <w:endnote w:type="continuationSeparator" w:id="0">
    <w:p w14:paraId="7FF017BF" w14:textId="77777777" w:rsidR="00754061" w:rsidRDefault="00754061" w:rsidP="000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B893" w14:textId="77777777" w:rsidR="00754061" w:rsidRDefault="00754061" w:rsidP="00065E01">
      <w:pPr>
        <w:spacing w:after="0" w:line="240" w:lineRule="auto"/>
      </w:pPr>
      <w:r>
        <w:separator/>
      </w:r>
    </w:p>
  </w:footnote>
  <w:footnote w:type="continuationSeparator" w:id="0">
    <w:p w14:paraId="447BD39D" w14:textId="77777777" w:rsidR="00754061" w:rsidRDefault="00754061" w:rsidP="0006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0991"/>
      <w:docPartObj>
        <w:docPartGallery w:val="Page Numbers (Top of Page)"/>
        <w:docPartUnique/>
      </w:docPartObj>
    </w:sdtPr>
    <w:sdtEndPr/>
    <w:sdtContent>
      <w:p w14:paraId="0BCDA3C6" w14:textId="77777777" w:rsidR="00B1581F" w:rsidRDefault="007540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6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B10A6F6" w14:textId="77777777" w:rsidR="00B1581F" w:rsidRDefault="00B158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3B"/>
    <w:rsid w:val="0003492A"/>
    <w:rsid w:val="00042CEF"/>
    <w:rsid w:val="00065E01"/>
    <w:rsid w:val="00081C8B"/>
    <w:rsid w:val="000946D4"/>
    <w:rsid w:val="001210DF"/>
    <w:rsid w:val="00135C15"/>
    <w:rsid w:val="00143C17"/>
    <w:rsid w:val="001644CB"/>
    <w:rsid w:val="00196784"/>
    <w:rsid w:val="001D649C"/>
    <w:rsid w:val="002050D4"/>
    <w:rsid w:val="00281630"/>
    <w:rsid w:val="002F2CC2"/>
    <w:rsid w:val="003C56D7"/>
    <w:rsid w:val="0046126F"/>
    <w:rsid w:val="004734C3"/>
    <w:rsid w:val="00477B4C"/>
    <w:rsid w:val="005146A4"/>
    <w:rsid w:val="0055662B"/>
    <w:rsid w:val="00590312"/>
    <w:rsid w:val="006C101F"/>
    <w:rsid w:val="00754061"/>
    <w:rsid w:val="007C667D"/>
    <w:rsid w:val="007D11F3"/>
    <w:rsid w:val="007E4C3B"/>
    <w:rsid w:val="008C401C"/>
    <w:rsid w:val="009E722D"/>
    <w:rsid w:val="009F41EA"/>
    <w:rsid w:val="00B11099"/>
    <w:rsid w:val="00B149E7"/>
    <w:rsid w:val="00B1581F"/>
    <w:rsid w:val="00B3669A"/>
    <w:rsid w:val="00B42802"/>
    <w:rsid w:val="00B94388"/>
    <w:rsid w:val="00B95FCA"/>
    <w:rsid w:val="00C42251"/>
    <w:rsid w:val="00C84320"/>
    <w:rsid w:val="00CC2FDB"/>
    <w:rsid w:val="00D13C8E"/>
    <w:rsid w:val="00D710A1"/>
    <w:rsid w:val="00DA1110"/>
    <w:rsid w:val="00DB5C70"/>
    <w:rsid w:val="00DF2BF7"/>
    <w:rsid w:val="00E36602"/>
    <w:rsid w:val="00F03EFB"/>
    <w:rsid w:val="00F17C1A"/>
    <w:rsid w:val="00F22654"/>
    <w:rsid w:val="00F36699"/>
    <w:rsid w:val="00F83D4C"/>
    <w:rsid w:val="00FF623B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27EA"/>
  <w15:docId w15:val="{8B44D88B-1446-4C01-B6E3-62E7E4B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E4C3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uiPriority w:val="99"/>
    <w:qFormat/>
    <w:rsid w:val="007E4C3B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E4C3B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E01"/>
  </w:style>
  <w:style w:type="paragraph" w:styleId="a7">
    <w:name w:val="footer"/>
    <w:basedOn w:val="a"/>
    <w:link w:val="a8"/>
    <w:uiPriority w:val="99"/>
    <w:semiHidden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E01"/>
  </w:style>
  <w:style w:type="paragraph" w:styleId="a9">
    <w:name w:val="Balloon Text"/>
    <w:basedOn w:val="a"/>
    <w:link w:val="aa"/>
    <w:uiPriority w:val="99"/>
    <w:semiHidden/>
    <w:unhideWhenUsed/>
    <w:rsid w:val="001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449BA-1258-4B77-B1E7-B9B3456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yoshi</cp:lastModifiedBy>
  <cp:revision>2</cp:revision>
  <dcterms:created xsi:type="dcterms:W3CDTF">2021-08-24T05:56:00Z</dcterms:created>
  <dcterms:modified xsi:type="dcterms:W3CDTF">2021-08-24T05:56:00Z</dcterms:modified>
</cp:coreProperties>
</file>