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63" w:rsidRDefault="00825463" w:rsidP="00FD7A4E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463" w:rsidRDefault="00825463" w:rsidP="00825463">
      <w:pPr>
        <w:shd w:val="clear" w:color="auto" w:fill="FFFFFF"/>
        <w:spacing w:before="100" w:beforeAutospacing="1" w:line="33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</w:t>
      </w:r>
      <w:r w:rsidR="000A2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</w:p>
    <w:p w:rsidR="00FD7A4E" w:rsidRDefault="00FD7A4E" w:rsidP="00825463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FD7A4E" w:rsidRDefault="00FD7A4E" w:rsidP="00FD7A4E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ПОДПРОГРАММЫ</w:t>
      </w:r>
    </w:p>
    <w:p w:rsidR="00FD7A4E" w:rsidRDefault="00FD7A4E" w:rsidP="00FD7A4E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«МУНИЦИПАЛЬНОЕ УПРАВЛЕНИЕ» </w:t>
      </w:r>
    </w:p>
    <w:p w:rsidR="00AB0857" w:rsidRDefault="00AB0857" w:rsidP="00FD7A4E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программы «Развитие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Гостицкого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на 201</w:t>
      </w:r>
      <w:r w:rsidR="004C2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год»</w:t>
      </w:r>
    </w:p>
    <w:tbl>
      <w:tblPr>
        <w:tblW w:w="9923" w:type="dxa"/>
        <w:tblInd w:w="1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5528"/>
      </w:tblGrid>
      <w:tr w:rsidR="00FD7A4E" w:rsidRPr="00825463" w:rsidTr="00825463">
        <w:trPr>
          <w:trHeight w:val="598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A4E" w:rsidRPr="00825463" w:rsidRDefault="000221C8" w:rsidP="000221C8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</w:t>
            </w:r>
            <w:r w:rsidR="00FD7A4E"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A4E" w:rsidRPr="00825463" w:rsidRDefault="00FD7A4E" w:rsidP="00FD7A4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управление (далее – подпрограмма)</w:t>
            </w:r>
          </w:p>
        </w:tc>
      </w:tr>
      <w:tr w:rsidR="000221C8" w:rsidRPr="00825463" w:rsidTr="00C364B9">
        <w:trPr>
          <w:trHeight w:val="59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C8" w:rsidRPr="000221C8" w:rsidRDefault="000221C8" w:rsidP="0023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1C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 w:rsidR="0023065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0221C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  <w:r w:rsidR="002306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221C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C8" w:rsidRPr="000221C8" w:rsidRDefault="000221C8" w:rsidP="00A26C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1C8">
              <w:rPr>
                <w:rFonts w:ascii="Times New Roman" w:hAnsi="Times New Roman" w:cs="Times New Roman"/>
                <w:sz w:val="28"/>
                <w:szCs w:val="28"/>
              </w:rPr>
              <w:t>1.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0221C8" w:rsidRPr="000221C8" w:rsidRDefault="000221C8" w:rsidP="00A26C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1C8">
              <w:rPr>
                <w:rFonts w:ascii="Times New Roman" w:hAnsi="Times New Roman" w:cs="Times New Roman"/>
                <w:sz w:val="28"/>
                <w:szCs w:val="28"/>
              </w:rPr>
              <w:t xml:space="preserve">2. Устав муниципального образования </w:t>
            </w:r>
            <w:proofErr w:type="spellStart"/>
            <w:r w:rsidRPr="000221C8">
              <w:rPr>
                <w:rFonts w:ascii="Times New Roman" w:hAnsi="Times New Roman" w:cs="Times New Roman"/>
                <w:sz w:val="28"/>
                <w:szCs w:val="28"/>
              </w:rPr>
              <w:t>Гостицкое</w:t>
            </w:r>
            <w:proofErr w:type="spellEnd"/>
            <w:r w:rsidRPr="000221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0221C8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0221C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</w:t>
            </w:r>
          </w:p>
          <w:p w:rsidR="000221C8" w:rsidRPr="000221C8" w:rsidRDefault="000221C8" w:rsidP="00A26CF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21C8">
              <w:rPr>
                <w:sz w:val="28"/>
                <w:szCs w:val="28"/>
              </w:rPr>
              <w:t xml:space="preserve">3. </w:t>
            </w:r>
            <w:proofErr w:type="spellStart"/>
            <w:r w:rsidRPr="000221C8">
              <w:rPr>
                <w:sz w:val="28"/>
                <w:szCs w:val="28"/>
              </w:rPr>
              <w:t>Федералтный</w:t>
            </w:r>
            <w:proofErr w:type="spellEnd"/>
            <w:r w:rsidRPr="000221C8">
              <w:rPr>
                <w:sz w:val="28"/>
                <w:szCs w:val="28"/>
              </w:rPr>
              <w:t xml:space="preserve"> закон от 23.11.2009 г. №261-ФЗ «Об энергоснабжении и о повышении энергетической эффективности и о внесении изменений в отдельные законодательные акты РФ»</w:t>
            </w:r>
          </w:p>
          <w:p w:rsidR="000221C8" w:rsidRPr="000221C8" w:rsidRDefault="000221C8" w:rsidP="007569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D7A4E" w:rsidRPr="00825463" w:rsidTr="00FD7A4E">
        <w:trPr>
          <w:trHeight w:val="59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A4E" w:rsidRPr="00825463" w:rsidRDefault="00FD7A4E" w:rsidP="000221C8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 подпрограммы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A4E" w:rsidRPr="00825463" w:rsidRDefault="00FD7A4E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бюджета:</w:t>
            </w:r>
          </w:p>
          <w:p w:rsidR="00FD7A4E" w:rsidRPr="00825463" w:rsidRDefault="00FD7A4E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Повышение качества планирования и управления муниципальными финансами, развитие программно-целевых принципов формирования бюджета.</w:t>
            </w:r>
          </w:p>
          <w:p w:rsidR="00FD7A4E" w:rsidRPr="00825463" w:rsidRDefault="00FD7A4E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Обеспечение соблюдения законодательства в части исполнения бюджета.</w:t>
            </w:r>
          </w:p>
          <w:p w:rsidR="00FD7A4E" w:rsidRPr="00825463" w:rsidRDefault="00FD7A4E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Повышение результативности 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внутреннего муни</w:t>
            </w:r>
            <w:r w:rsidR="0023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финансового и  земельного контроля, контроля в сфере жилищного хозяйства.</w:t>
            </w:r>
          </w:p>
          <w:p w:rsidR="00FD7A4E" w:rsidRPr="00825463" w:rsidRDefault="00FD7A4E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Обеспечение доступа для граждан к информации о местном бюджете и бюджетном процессе.</w:t>
            </w:r>
          </w:p>
        </w:tc>
      </w:tr>
      <w:tr w:rsidR="000221C8" w:rsidRPr="00825463" w:rsidTr="0075690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1C8" w:rsidRPr="00825463" w:rsidRDefault="000221C8" w:rsidP="0075690B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Сроки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этапы 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подпрограммы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1C8" w:rsidRPr="00825463" w:rsidRDefault="000221C8" w:rsidP="0075690B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4C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D7A4E" w:rsidRPr="00825463" w:rsidTr="00FD7A4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A4E" w:rsidRPr="00825463" w:rsidRDefault="000221C8" w:rsidP="000221C8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FD7A4E"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сточники финансирования подпрограммы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BC2" w:rsidRPr="00825463" w:rsidRDefault="00FD7A4E" w:rsidP="00B502F8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бюджетных ассигнований на реализацию подпрограммы в 201</w:t>
            </w:r>
            <w:r w:rsidR="00474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составляет </w:t>
            </w:r>
            <w:r w:rsidR="0075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5701,54795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  <w:r w:rsidR="009C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том числе: 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C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редств</w:t>
            </w:r>
            <w:r w:rsidR="009C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местного бюджета</w:t>
            </w:r>
            <w:r w:rsidR="00405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B5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5504,84795</w:t>
            </w:r>
            <w:r w:rsidR="002A4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  <w:r w:rsidR="009C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5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7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</w:t>
            </w:r>
            <w:r w:rsidR="00F35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района</w:t>
            </w:r>
            <w:r w:rsidR="00177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4B2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70,3</w:t>
            </w:r>
            <w:r w:rsidR="0075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  <w:r w:rsidR="009C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2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– </w:t>
            </w:r>
            <w:r w:rsidR="004B2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125,4 тыс. руб.</w:t>
            </w:r>
            <w:r w:rsidR="009C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54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областного</w:t>
            </w:r>
            <w:r w:rsidR="00F54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</w:t>
            </w:r>
            <w:r w:rsidR="009C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F54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0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  <w:r w:rsidR="00F54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  <w:proofErr w:type="gramEnd"/>
          </w:p>
        </w:tc>
      </w:tr>
      <w:tr w:rsidR="000221C8" w:rsidRPr="00825463" w:rsidTr="0080165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C8" w:rsidRPr="000221C8" w:rsidRDefault="000221C8" w:rsidP="0023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1C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разделов </w:t>
            </w:r>
            <w:r w:rsidR="002306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221C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C8" w:rsidRPr="000221C8" w:rsidRDefault="000221C8" w:rsidP="00A26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одержание представительских органов местного самоуправления.</w:t>
            </w:r>
          </w:p>
          <w:p w:rsidR="000221C8" w:rsidRDefault="000221C8" w:rsidP="00A26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исполнительских органов местного самоуправления.</w:t>
            </w:r>
          </w:p>
          <w:p w:rsidR="000221C8" w:rsidRDefault="00EB07FF" w:rsidP="00A26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учета.</w:t>
            </w:r>
          </w:p>
          <w:p w:rsidR="00EB07FF" w:rsidRDefault="00EB07FF" w:rsidP="00A26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Пенсия за выслугу лет муниципальным служащим.</w:t>
            </w:r>
          </w:p>
          <w:p w:rsidR="000221C8" w:rsidRPr="00A26CFC" w:rsidRDefault="00EB07FF" w:rsidP="00A26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почетным гражданам.</w:t>
            </w:r>
          </w:p>
        </w:tc>
      </w:tr>
      <w:tr w:rsidR="00EB07FF" w:rsidRPr="00825463" w:rsidTr="0080165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FF" w:rsidRPr="00EB07FF" w:rsidRDefault="00EB07FF" w:rsidP="0075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3065D">
              <w:rPr>
                <w:rFonts w:ascii="Times New Roman" w:hAnsi="Times New Roman" w:cs="Times New Roman"/>
                <w:sz w:val="28"/>
                <w:szCs w:val="28"/>
              </w:rPr>
              <w:t>жидаемые результаты реализации п</w:t>
            </w:r>
            <w:r w:rsidRPr="00EB07FF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FF" w:rsidRPr="00EB07FF" w:rsidRDefault="00EB07FF" w:rsidP="00A26CF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B07FF">
              <w:rPr>
                <w:sz w:val="28"/>
                <w:szCs w:val="28"/>
              </w:rPr>
              <w:t>Реализация намеченных подпрограммных мероприятий позволит:</w:t>
            </w:r>
          </w:p>
          <w:p w:rsidR="0023065D" w:rsidRPr="00825463" w:rsidRDefault="0023065D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сить качество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планирования и управления муниципальными финансами, развит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программно-целев</w:t>
            </w:r>
            <w:r w:rsidR="0027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принцип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формирования бюджета.</w:t>
            </w:r>
          </w:p>
          <w:p w:rsidR="0023065D" w:rsidRPr="00825463" w:rsidRDefault="0023065D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Обеспеч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законодательства в части исполнения бюджета.</w:t>
            </w:r>
          </w:p>
          <w:p w:rsidR="0023065D" w:rsidRPr="00825463" w:rsidRDefault="0023065D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сит 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результативност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внутреннего муни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финансового и  земельного контроля, контроля в сфере жилищного хозяйства.</w:t>
            </w:r>
          </w:p>
          <w:p w:rsidR="00EB07FF" w:rsidRPr="00EB07FF" w:rsidRDefault="0023065D" w:rsidP="00A26CF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25463">
              <w:rPr>
                <w:color w:val="000000"/>
                <w:sz w:val="28"/>
                <w:szCs w:val="28"/>
              </w:rPr>
              <w:t>4. Обеспеч</w:t>
            </w:r>
            <w:r>
              <w:rPr>
                <w:color w:val="000000"/>
                <w:sz w:val="28"/>
                <w:szCs w:val="28"/>
              </w:rPr>
              <w:t>ит</w:t>
            </w:r>
            <w:r w:rsidRPr="00825463">
              <w:rPr>
                <w:color w:val="000000"/>
                <w:sz w:val="28"/>
                <w:szCs w:val="28"/>
              </w:rPr>
              <w:t xml:space="preserve"> доступ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5463">
              <w:rPr>
                <w:color w:val="000000"/>
                <w:sz w:val="28"/>
                <w:szCs w:val="28"/>
              </w:rPr>
              <w:t xml:space="preserve"> для граждан к информации о местном бюджете и бюджетном процессе.</w:t>
            </w:r>
          </w:p>
        </w:tc>
      </w:tr>
      <w:tr w:rsidR="00EB07FF" w:rsidRPr="00825463" w:rsidTr="0080165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FF" w:rsidRPr="00EB07FF" w:rsidRDefault="00EB07FF" w:rsidP="0075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FF">
              <w:rPr>
                <w:rFonts w:ascii="Times New Roman" w:hAnsi="Times New Roman" w:cs="Times New Roman"/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FF" w:rsidRPr="00EB07FF" w:rsidRDefault="00EB07FF" w:rsidP="0075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F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EB07FF">
              <w:rPr>
                <w:rFonts w:ascii="Times New Roman" w:hAnsi="Times New Roman" w:cs="Times New Roman"/>
                <w:sz w:val="28"/>
                <w:szCs w:val="28"/>
              </w:rPr>
              <w:t>Гостицкое</w:t>
            </w:r>
            <w:proofErr w:type="spellEnd"/>
            <w:r w:rsidRPr="00EB07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EB07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Сланцевского</w:t>
            </w:r>
            <w:proofErr w:type="spellEnd"/>
            <w:r w:rsidRPr="00EB07FF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 района Ленинградской области</w:t>
            </w:r>
          </w:p>
        </w:tc>
      </w:tr>
      <w:tr w:rsidR="000221C8" w:rsidRPr="00825463" w:rsidTr="00FD7A4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1C8" w:rsidRPr="00825463" w:rsidRDefault="000221C8" w:rsidP="0075690B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Исполнитель подпрограммы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1C8" w:rsidRPr="00825463" w:rsidRDefault="000221C8" w:rsidP="00EB07F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Гостицкое</w:t>
            </w:r>
            <w:proofErr w:type="spellEnd"/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</w:t>
            </w:r>
          </w:p>
        </w:tc>
      </w:tr>
      <w:tr w:rsidR="00EB07FF" w:rsidRPr="00825463" w:rsidTr="00AE4F5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FF" w:rsidRPr="00EB07FF" w:rsidRDefault="0023065D" w:rsidP="0075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</w:t>
            </w:r>
            <w:r w:rsidR="00EB07FF" w:rsidRPr="00EB07FF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FF" w:rsidRPr="00EB07FF" w:rsidRDefault="00EB07FF" w:rsidP="007569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B07FF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EB07FF">
              <w:rPr>
                <w:sz w:val="28"/>
                <w:szCs w:val="28"/>
              </w:rPr>
              <w:t>Гостицкого</w:t>
            </w:r>
            <w:proofErr w:type="spellEnd"/>
            <w:r w:rsidRPr="00EB07FF">
              <w:rPr>
                <w:sz w:val="28"/>
                <w:szCs w:val="28"/>
              </w:rPr>
              <w:t xml:space="preserve"> сельского поселения В.Ф.Лебедев</w:t>
            </w:r>
          </w:p>
        </w:tc>
      </w:tr>
      <w:tr w:rsidR="00FD7A4E" w:rsidRPr="00825463" w:rsidTr="00FD7A4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A4E" w:rsidRPr="00825463" w:rsidRDefault="00EB07FF" w:rsidP="00EB07F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FD7A4E"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контроля </w:t>
            </w:r>
            <w:r w:rsidR="004C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исполнением</w:t>
            </w:r>
            <w:r w:rsidR="00FD7A4E"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A4E" w:rsidRPr="004A0ECD" w:rsidRDefault="004C2D43" w:rsidP="004C2D4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</w:t>
            </w:r>
            <w:r w:rsidR="004A0ECD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</w:t>
            </w:r>
            <w:r w:rsidR="004A0ECD" w:rsidRPr="004A0ECD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осуществляет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A0EC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B07F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B07F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4A0ECD" w:rsidRPr="004A0EC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A0ECD" w:rsidRPr="004A0ECD">
              <w:rPr>
                <w:rFonts w:ascii="Times New Roman" w:hAnsi="Times New Roman" w:cs="Times New Roman"/>
                <w:sz w:val="28"/>
                <w:szCs w:val="28"/>
              </w:rPr>
              <w:t>Гостицкого</w:t>
            </w:r>
            <w:proofErr w:type="spellEnd"/>
            <w:r w:rsidR="004A0ECD" w:rsidRPr="004A0E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Фатеев В.В.</w:t>
            </w:r>
          </w:p>
        </w:tc>
      </w:tr>
    </w:tbl>
    <w:p w:rsidR="00FD7A4E" w:rsidRPr="00825463" w:rsidRDefault="00FD7A4E" w:rsidP="00FD7A4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Основные разделы подпрограммы</w:t>
      </w:r>
    </w:p>
    <w:p w:rsidR="00FD7A4E" w:rsidRPr="00825463" w:rsidRDefault="00FD7A4E" w:rsidP="00FD7A4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2.1. Постановка муниципальной проблемы и обоснование необходимости разработки подпрограммы</w:t>
      </w:r>
    </w:p>
    <w:p w:rsidR="00825463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социальной и экономической политики, проводимой </w:t>
      </w:r>
      <w:hyperlink r:id="rId5" w:tooltip="Органы местного самоуправления" w:history="1">
        <w:r w:rsidRPr="0094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органами местного самоуправления</w:t>
        </w:r>
      </w:hyperlink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Гостицкого</w:t>
      </w:r>
      <w:proofErr w:type="spellEnd"/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</w:t>
      </w:r>
      <w:r w:rsidR="00825463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заключается в обеспечении повышения уровня и качества жизни населения.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этой первостепенной цели в условиях ограниченности ресурсов предполагает значительное повышение эффективности управления муниципальными финансами. Именно в этом видится основная задача финансовой политики органов местного самоуправления на среднесрочную перспективу.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сфере управления финансами сохраняется ряд недостатков, ограничений и нерешенных проблем, в том числе: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целостной системы стратегического планирования и соответственно, слабая увязка между стратегическим и бюджетным планированием, включая ограниченность практики планирования и применения всего набора инструментов и нормативного регулирования;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недостаточность трехлетнего горизонта социально-экономического прогнозирования и бюджетного планирования, отсутствие нормативно-методического обеспечения и практики долгосрочного бюджетного планирования;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незавершенность формирования и ограниченность практики использования в качестве основного инструмента для достижения целей муниципальной 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политики и основы для бюджетного планирования муниципальных программ;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подмена ответственности муниципального заказчика за конечные результаты закупки ответственностью исключительно за соблюдение формализованных правил отбора поставщика;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ориентация системы финансового контроля на оценку эффективности бюджетных расходов;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ограниченность </w:t>
      </w:r>
      <w:proofErr w:type="gramStart"/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оценки эффективности использования бюджетных средств</w:t>
      </w:r>
      <w:proofErr w:type="gramEnd"/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отсутствием единых методологических подходов;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самостоятельность и ответственность главных распорядителей бюджетных сре</w:t>
      </w:r>
      <w:proofErr w:type="gramStart"/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осуществлении своих бюджетных полномочий;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механизма.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числе основных принципов бюджетной системы Российской Федерации Бюджетным кодексом определены: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и эффективность использования бюджетных средств;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бюджета;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адресность</w:t>
      </w:r>
      <w:proofErr w:type="spellEnd"/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целевой характер бюджетных средств;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подведомственность расходов бюджетов.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нормативно-правовыми актами и методическими документами принципов и механизмов.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процесса, совершенствование системы исполнения местного бюджета и бюджетной отчетности, а также повышение эффективности использования средств местного бюджета.</w:t>
      </w:r>
    </w:p>
    <w:p w:rsidR="00FD7A4E" w:rsidRPr="00825463" w:rsidRDefault="00FD7A4E" w:rsidP="00FD7A4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2.2. Основная цель, задачи, этапы и сроки выполнения</w:t>
      </w:r>
      <w:r w:rsidR="00825463" w:rsidRPr="00825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25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подпрограммы, целевые индикаторы</w:t>
      </w:r>
    </w:p>
    <w:p w:rsidR="00FD7A4E" w:rsidRPr="00825463" w:rsidRDefault="001007EA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мероприятий подпрограммы обусловлен необходимостью решения проблем, обозначенных в разделе 2 подпрограммы «Постановка проблемы и обоснование необходимости разработки подпрограммы».</w:t>
      </w:r>
    </w:p>
    <w:p w:rsidR="00FD7A4E" w:rsidRPr="00825463" w:rsidRDefault="001007EA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исполнителей подпрограммы в области реа</w:t>
      </w:r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лизации мероприятий осуществляет администрация </w:t>
      </w:r>
      <w:proofErr w:type="spellStart"/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Гостицкого</w:t>
      </w:r>
      <w:proofErr w:type="spellEnd"/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A4E" w:rsidRPr="00825463" w:rsidRDefault="001007EA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подпрограммы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бюджета.</w:t>
      </w:r>
    </w:p>
    <w:p w:rsidR="00FD7A4E" w:rsidRPr="00825463" w:rsidRDefault="001007EA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достижения цели подпрограммы необходимо решить следующие задачи: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планирования и управления муниципальными финансами, развитие программно-целевых принципов формирования бюджета;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соблюдения законодательства в части исполнении бюджета;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результативности внутреннего муниципального финансового контроля;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доступа для граждан к информации о местном бюджете и бюджетном процессе.</w:t>
      </w:r>
    </w:p>
    <w:p w:rsidR="00FD7A4E" w:rsidRPr="00825463" w:rsidRDefault="001007EA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Реализация мероприятий подпрограммы осуществляется на постоянной основе в период с 01.01.201</w:t>
      </w:r>
      <w:r w:rsidR="004B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31.12.201</w:t>
      </w:r>
      <w:r w:rsidR="004B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A4E" w:rsidRPr="00825463" w:rsidRDefault="00FD7A4E" w:rsidP="00FD7A4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2.3. Механизм реализации подпрограммы</w:t>
      </w:r>
    </w:p>
    <w:p w:rsidR="00FD7A4E" w:rsidRPr="00825463" w:rsidRDefault="001007EA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Реализацию мероприятий подпрограммы 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Гостицкого</w:t>
      </w:r>
      <w:proofErr w:type="spellEnd"/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исполнителей подпрограммы по принципу специализации их деятельности по обеспечению устойчивого функционирования местного бюджета.</w:t>
      </w:r>
    </w:p>
    <w:p w:rsidR="00FD7A4E" w:rsidRPr="00825463" w:rsidRDefault="001007EA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решения задач подпрограммы реализуются следующие мероприятия:</w:t>
      </w:r>
    </w:p>
    <w:p w:rsidR="00FD7A4E" w:rsidRPr="00825463" w:rsidRDefault="001007EA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Руководство и управление в сфере установленных функций органов местного самоуправления.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внедрение современных механизмов организации бюджетного процесса, переход на «программный бюджет».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обеспечение исполнения бюджета по доходам и расходам.</w:t>
      </w:r>
    </w:p>
    <w:p w:rsidR="00806E00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местного бюджета по доходам и расходам. </w:t>
      </w:r>
    </w:p>
    <w:p w:rsidR="00FD7A4E" w:rsidRPr="00825463" w:rsidRDefault="00FD7A4E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организация и координация работы по размещению муниципальными учреждениями требуемой информации на официальном сайте в сети интернет</w:t>
      </w:r>
      <w:proofErr w:type="gramStart"/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FD7A4E" w:rsidRPr="00825463" w:rsidRDefault="001007EA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Организация и осуществление внутреннего финансового контроля 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бюджетного </w:t>
      </w:r>
      <w:hyperlink r:id="rId6" w:tooltip="Законы в России" w:history="1">
        <w:r w:rsidR="00FD7A4E" w:rsidRPr="0094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 Российской Федерации</w:t>
        </w:r>
      </w:hyperlink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нормативных правовых актов, регулирующих бюджетные правоотношения: объектами контроля, определенными Бюджетным кодексом Российской Федерации.</w:t>
      </w:r>
    </w:p>
    <w:p w:rsidR="00FD7A4E" w:rsidRPr="00825463" w:rsidRDefault="001007EA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Организация и осуществление внутреннего финансового контроля 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достоверностью отчетности о реализации муниципальных программ.</w:t>
      </w:r>
    </w:p>
    <w:p w:rsidR="00FD7A4E" w:rsidRPr="00825463" w:rsidRDefault="001007EA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Осуществление бюджетных </w:t>
      </w:r>
      <w:proofErr w:type="gramStart"/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полномочий главного администратора доходов бюджета 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proofErr w:type="gramEnd"/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случаях, установленных решением Совета депутатов </w:t>
      </w:r>
      <w:proofErr w:type="spellStart"/>
      <w:r w:rsidR="00C32AC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Гостицкого</w:t>
      </w:r>
      <w:proofErr w:type="spellEnd"/>
      <w:r w:rsidR="00C32AC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местного бюджета.</w:t>
      </w:r>
    </w:p>
    <w:p w:rsidR="00FD7A4E" w:rsidRPr="00825463" w:rsidRDefault="001007EA" w:rsidP="00A2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предложений по совершенствованию нормативной правовой базы в области внутреннего муниципального финансового контроля, в том числе:</w:t>
      </w:r>
    </w:p>
    <w:p w:rsidR="00FD7A4E" w:rsidRPr="00825463" w:rsidRDefault="00FD7A4E" w:rsidP="00A2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подготовка проектов правовых актов, регулирующих отношения в области внутреннего муниципального финансового контроля.</w:t>
      </w:r>
    </w:p>
    <w:p w:rsidR="00FD7A4E" w:rsidRPr="00825463" w:rsidRDefault="00FD7A4E" w:rsidP="00A2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разработка аналитических материалов по итогам контрольных мероприятий.</w:t>
      </w:r>
    </w:p>
    <w:p w:rsidR="00FD7A4E" w:rsidRPr="00825463" w:rsidRDefault="001007EA" w:rsidP="00A2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Разработка и размещение на официальном сайте Администрации </w:t>
      </w:r>
      <w:proofErr w:type="spellStart"/>
      <w:r w:rsidR="00C32AC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Гостицкого</w:t>
      </w:r>
      <w:proofErr w:type="spellEnd"/>
      <w:r w:rsidR="00C32AC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бюджета и отчетов об исполнении в доступной для граждан форме.</w:t>
      </w:r>
    </w:p>
    <w:p w:rsidR="00FD7A4E" w:rsidRPr="00825463" w:rsidRDefault="00FD7A4E" w:rsidP="00FD7A4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2.4. Управление подпрограммой и контроль </w:t>
      </w:r>
      <w:r w:rsidR="004C2D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над </w:t>
      </w:r>
      <w:r w:rsidRPr="00825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ходом ее выполнения</w:t>
      </w:r>
    </w:p>
    <w:p w:rsidR="009B6FEB" w:rsidRPr="001D58E2" w:rsidRDefault="001007EA" w:rsidP="009B6FEB">
      <w:pPr>
        <w:pStyle w:val="a4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825463">
        <w:rPr>
          <w:color w:val="000000"/>
          <w:sz w:val="28"/>
          <w:szCs w:val="28"/>
        </w:rPr>
        <w:lastRenderedPageBreak/>
        <w:t>2</w:t>
      </w:r>
      <w:r w:rsidR="00FD7A4E" w:rsidRPr="00825463">
        <w:rPr>
          <w:color w:val="000000"/>
          <w:sz w:val="28"/>
          <w:szCs w:val="28"/>
        </w:rPr>
        <w:t>.</w:t>
      </w:r>
      <w:r w:rsidRPr="00825463">
        <w:rPr>
          <w:color w:val="000000"/>
          <w:sz w:val="28"/>
          <w:szCs w:val="28"/>
        </w:rPr>
        <w:t>4</w:t>
      </w:r>
      <w:r w:rsidR="00FD7A4E" w:rsidRPr="00825463">
        <w:rPr>
          <w:color w:val="000000"/>
          <w:sz w:val="28"/>
          <w:szCs w:val="28"/>
        </w:rPr>
        <w:t xml:space="preserve">. </w:t>
      </w:r>
      <w:r w:rsidRPr="00825463">
        <w:rPr>
          <w:color w:val="000000"/>
          <w:sz w:val="28"/>
          <w:szCs w:val="28"/>
        </w:rPr>
        <w:t>1</w:t>
      </w:r>
      <w:r w:rsidR="004A0ECD">
        <w:rPr>
          <w:color w:val="000000"/>
          <w:sz w:val="28"/>
          <w:szCs w:val="28"/>
        </w:rPr>
        <w:t>.</w:t>
      </w:r>
      <w:r w:rsidR="00FD7A4E" w:rsidRPr="00825463">
        <w:rPr>
          <w:color w:val="000000"/>
          <w:sz w:val="28"/>
          <w:szCs w:val="28"/>
        </w:rPr>
        <w:t>Текущий контроль за целевым и эффективным использованием средств на реализацию мероприятий подпрограммы осуществляет Администраци</w:t>
      </w:r>
      <w:r w:rsidR="004A0ECD">
        <w:rPr>
          <w:color w:val="000000"/>
          <w:sz w:val="28"/>
          <w:szCs w:val="28"/>
        </w:rPr>
        <w:t>я</w:t>
      </w:r>
      <w:r w:rsidR="00FD7A4E" w:rsidRPr="00825463">
        <w:rPr>
          <w:color w:val="000000"/>
          <w:sz w:val="28"/>
          <w:szCs w:val="28"/>
        </w:rPr>
        <w:t xml:space="preserve"> </w:t>
      </w:r>
      <w:proofErr w:type="spellStart"/>
      <w:r w:rsidR="00C32AC0" w:rsidRPr="00825463">
        <w:rPr>
          <w:color w:val="000000"/>
          <w:sz w:val="28"/>
          <w:szCs w:val="28"/>
        </w:rPr>
        <w:t>Гостицкого</w:t>
      </w:r>
      <w:proofErr w:type="spellEnd"/>
      <w:r w:rsidR="00C32AC0" w:rsidRPr="00825463">
        <w:rPr>
          <w:color w:val="000000"/>
          <w:sz w:val="28"/>
          <w:szCs w:val="28"/>
        </w:rPr>
        <w:t xml:space="preserve"> сельского поселения</w:t>
      </w:r>
      <w:r w:rsidR="00FD7A4E" w:rsidRPr="00825463">
        <w:rPr>
          <w:color w:val="000000"/>
          <w:sz w:val="28"/>
          <w:szCs w:val="28"/>
        </w:rPr>
        <w:t xml:space="preserve"> путем осуществления ежеквартального мониторинга целевых индикаторов подпрограммы.</w:t>
      </w:r>
      <w:r w:rsidR="009B6FEB" w:rsidRPr="009B6FEB">
        <w:rPr>
          <w:sz w:val="28"/>
          <w:szCs w:val="28"/>
        </w:rPr>
        <w:t xml:space="preserve"> </w:t>
      </w:r>
      <w:r w:rsidR="009B6FEB" w:rsidRPr="001D58E2">
        <w:rPr>
          <w:sz w:val="28"/>
          <w:szCs w:val="28"/>
        </w:rPr>
        <w:t xml:space="preserve">Контроль </w:t>
      </w:r>
      <w:r w:rsidR="009B6FEB">
        <w:rPr>
          <w:sz w:val="28"/>
          <w:szCs w:val="28"/>
        </w:rPr>
        <w:t>над</w:t>
      </w:r>
      <w:r w:rsidR="009B6FEB" w:rsidRPr="001D58E2">
        <w:rPr>
          <w:sz w:val="28"/>
          <w:szCs w:val="28"/>
        </w:rPr>
        <w:t xml:space="preserve"> ходом выполнения </w:t>
      </w:r>
      <w:r w:rsidR="009B6FEB">
        <w:rPr>
          <w:sz w:val="28"/>
          <w:szCs w:val="28"/>
        </w:rPr>
        <w:t>подп</w:t>
      </w:r>
      <w:r w:rsidR="009B6FEB" w:rsidRPr="001D58E2">
        <w:rPr>
          <w:sz w:val="28"/>
          <w:szCs w:val="28"/>
        </w:rPr>
        <w:t>рограммы осуществляют:</w:t>
      </w:r>
    </w:p>
    <w:p w:rsidR="009B6FEB" w:rsidRPr="001D58E2" w:rsidRDefault="009B6FEB" w:rsidP="009B6FEB">
      <w:pPr>
        <w:pStyle w:val="a4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1D58E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заместитель </w:t>
      </w:r>
      <w:r w:rsidRPr="001D58E2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  <w:r w:rsidRPr="001D58E2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Гостицкое</w:t>
      </w:r>
      <w:proofErr w:type="spellEnd"/>
      <w:r w:rsidRPr="001D58E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Фатеев В.В.</w:t>
      </w:r>
      <w:r w:rsidRPr="001D58E2">
        <w:rPr>
          <w:sz w:val="28"/>
          <w:szCs w:val="28"/>
        </w:rPr>
        <w:t>;</w:t>
      </w:r>
    </w:p>
    <w:p w:rsidR="009B6FEB" w:rsidRDefault="009B6FEB" w:rsidP="009B6FEB">
      <w:pPr>
        <w:pStyle w:val="a4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1D58E2">
        <w:rPr>
          <w:sz w:val="28"/>
          <w:szCs w:val="28"/>
        </w:rPr>
        <w:t xml:space="preserve"> -иные государственные органы в соответствии с их компетенцией, определенной законодательством.</w:t>
      </w:r>
      <w:r w:rsidRPr="009B6FEB">
        <w:rPr>
          <w:sz w:val="28"/>
          <w:szCs w:val="28"/>
        </w:rPr>
        <w:t xml:space="preserve"> </w:t>
      </w:r>
    </w:p>
    <w:p w:rsidR="004A0ECD" w:rsidRPr="00825463" w:rsidRDefault="00AA024B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4B">
        <w:rPr>
          <w:rFonts w:ascii="Times New Roman" w:hAnsi="Times New Roman" w:cs="Times New Roman"/>
          <w:sz w:val="28"/>
          <w:szCs w:val="28"/>
        </w:rPr>
        <w:t xml:space="preserve">Информация о ходе реализации мероприятий подпрограммы предоставляется главе администрации муниципального образования </w:t>
      </w:r>
      <w:proofErr w:type="spellStart"/>
      <w:r w:rsidRPr="00AA024B">
        <w:rPr>
          <w:rFonts w:ascii="Times New Roman" w:hAnsi="Times New Roman" w:cs="Times New Roman"/>
          <w:sz w:val="28"/>
          <w:szCs w:val="28"/>
        </w:rPr>
        <w:t>Гостицкое</w:t>
      </w:r>
      <w:proofErr w:type="spellEnd"/>
      <w:r w:rsidRPr="00AA024B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FD7A4E" w:rsidRPr="00825463" w:rsidRDefault="00FD7A4E" w:rsidP="00FD7A4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2.5. Оценка социально-экономической эффективности </w:t>
      </w:r>
    </w:p>
    <w:p w:rsidR="00FD7A4E" w:rsidRPr="00825463" w:rsidRDefault="00FD7A4E" w:rsidP="00A2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FD7A4E" w:rsidRPr="00825463" w:rsidRDefault="00FD7A4E" w:rsidP="00A2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дефицита местного бюджета (без учета снижения остатков средств на счетах по учету средств местного бюджета) в общем годовом объеме доходов местного бюджета без учета объема безвозмездных поступлений и (или) поступлений налоговых доходов по дополнительным нормативам отчислений (не более 10 %);</w:t>
      </w:r>
    </w:p>
    <w:p w:rsidR="00FD7A4E" w:rsidRPr="00825463" w:rsidRDefault="00FD7A4E" w:rsidP="00A2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расходов местного бюджета, формируемых в рамках муниципальных программ </w:t>
      </w:r>
      <w:r w:rsidR="00C32AC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32AC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Гостицкого</w:t>
      </w:r>
      <w:proofErr w:type="spellEnd"/>
      <w:r w:rsidR="00C32AC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FD7A4E" w:rsidRPr="00825463" w:rsidRDefault="00FD7A4E" w:rsidP="00A2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исполнения расходных обязательств (за исключением безвозмездных поступлений);</w:t>
      </w:r>
    </w:p>
    <w:p w:rsidR="00FD7A4E" w:rsidRPr="00825463" w:rsidRDefault="00FD7A4E" w:rsidP="00A2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</w:t>
      </w:r>
    </w:p>
    <w:p w:rsidR="00FD7A4E" w:rsidRPr="00825463" w:rsidRDefault="00FD7A4E" w:rsidP="00A2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местного бюджета по доходам без учета безвозмездных поступлений к первоначально утвержденному уровню;</w:t>
      </w:r>
    </w:p>
    <w:p w:rsidR="00FD7A4E" w:rsidRPr="00825463" w:rsidRDefault="00FD7A4E" w:rsidP="00A2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муниципальных учреждений, разместивших в текущем году требуемую информацию в полном объеме на официальном сайте в сети интернет;</w:t>
      </w:r>
    </w:p>
    <w:p w:rsidR="00FD7A4E" w:rsidRPr="00825463" w:rsidRDefault="00FD7A4E" w:rsidP="00A2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проектов необходимых правовых актов для совершенствования законодательства в области внутреннего муниципального финансового контроля разработка и размещение на официальном сайте Администрации </w:t>
      </w:r>
      <w:proofErr w:type="spellStart"/>
      <w:r w:rsidR="00C32AC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Гостицкого</w:t>
      </w:r>
      <w:proofErr w:type="spellEnd"/>
      <w:r w:rsidR="00C32AC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бюджета и отчетов об исполнении в доступной для граждан форме.</w:t>
      </w:r>
    </w:p>
    <w:p w:rsidR="00F648E5" w:rsidRDefault="00FD7A4E" w:rsidP="00A26C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2.6. Мероприятия подпрограммы</w:t>
      </w:r>
    </w:p>
    <w:p w:rsidR="00FD7A4E" w:rsidRPr="00825463" w:rsidRDefault="00FD7A4E" w:rsidP="00A26C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подпрограммных мероприятий представлен в приложении № </w:t>
      </w:r>
      <w:r w:rsidR="00C32AC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настоящей подпрограмме.</w:t>
      </w:r>
    </w:p>
    <w:p w:rsidR="00FD7A4E" w:rsidRPr="00825463" w:rsidRDefault="00FD7A4E" w:rsidP="00A26C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B6FEB" w:rsidRDefault="00FD7A4E" w:rsidP="00A26CFC">
      <w:pPr>
        <w:shd w:val="clear" w:color="auto" w:fill="FFFFFF"/>
        <w:spacing w:after="0" w:line="330" w:lineRule="atLeast"/>
        <w:rPr>
          <w:sz w:val="28"/>
          <w:szCs w:val="28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Источником финансирования мероприятий подпрограммы являются </w:t>
      </w:r>
      <w:r w:rsidR="009B6FEB" w:rsidRPr="009B6FEB">
        <w:rPr>
          <w:rFonts w:ascii="Times New Roman" w:hAnsi="Times New Roman" w:cs="Times New Roman"/>
          <w:sz w:val="28"/>
          <w:szCs w:val="28"/>
        </w:rPr>
        <w:t>средств</w:t>
      </w:r>
      <w:r w:rsidR="009B6FEB">
        <w:rPr>
          <w:rFonts w:ascii="Times New Roman" w:hAnsi="Times New Roman" w:cs="Times New Roman"/>
          <w:sz w:val="28"/>
          <w:szCs w:val="28"/>
        </w:rPr>
        <w:t>а</w:t>
      </w:r>
      <w:r w:rsidR="009B6FEB" w:rsidRPr="009B6FEB">
        <w:rPr>
          <w:rFonts w:ascii="Times New Roman" w:hAnsi="Times New Roman" w:cs="Times New Roman"/>
          <w:sz w:val="28"/>
          <w:szCs w:val="28"/>
        </w:rPr>
        <w:t xml:space="preserve"> местного бюджета, об</w:t>
      </w:r>
      <w:r w:rsidR="009B6FEB">
        <w:rPr>
          <w:rFonts w:ascii="Times New Roman" w:hAnsi="Times New Roman" w:cs="Times New Roman"/>
          <w:sz w:val="28"/>
          <w:szCs w:val="28"/>
        </w:rPr>
        <w:t>ластного бюджета, бюджета района, федерального бюджета</w:t>
      </w:r>
      <w:r w:rsidR="009B6FEB" w:rsidRPr="009B6FEB">
        <w:rPr>
          <w:rFonts w:ascii="Times New Roman" w:hAnsi="Times New Roman" w:cs="Times New Roman"/>
          <w:sz w:val="28"/>
          <w:szCs w:val="28"/>
        </w:rPr>
        <w:t>.</w:t>
      </w:r>
    </w:p>
    <w:p w:rsidR="004C2D43" w:rsidRDefault="009B6FEB" w:rsidP="00A26C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28"/>
          <w:szCs w:val="28"/>
        </w:rPr>
        <w:t xml:space="preserve">             </w:t>
      </w:r>
      <w:r w:rsidR="00A26CF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</w:t>
      </w:r>
      <w:r w:rsidR="00825463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  <w:r w:rsidR="001F54AF" w:rsidRPr="001F54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тыс. руб</w:t>
      </w:r>
      <w:r w:rsidR="001F54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5B312C" w:rsidRPr="005B312C" w:rsidRDefault="005B312C" w:rsidP="00A26CF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реализации подпрограммы «Муниципальное управление»</w:t>
      </w:r>
    </w:p>
    <w:tbl>
      <w:tblPr>
        <w:tblpPr w:leftFromText="180" w:rightFromText="180" w:vertAnchor="text" w:tblpY="1"/>
        <w:tblOverlap w:val="never"/>
        <w:tblW w:w="10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1406"/>
        <w:gridCol w:w="1570"/>
        <w:gridCol w:w="993"/>
        <w:gridCol w:w="1275"/>
        <w:gridCol w:w="1275"/>
        <w:gridCol w:w="1134"/>
        <w:gridCol w:w="1953"/>
      </w:tblGrid>
      <w:tr w:rsidR="008C0CFB" w:rsidRPr="00C32AC0" w:rsidTr="00D057F1">
        <w:trPr>
          <w:trHeight w:val="630"/>
        </w:trPr>
        <w:tc>
          <w:tcPr>
            <w:tcW w:w="456" w:type="dxa"/>
            <w:vMerge w:val="restart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8C0CFB" w:rsidRPr="00D057F1" w:rsidRDefault="00D057F1" w:rsidP="00D05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7F1">
              <w:rPr>
                <w:rFonts w:ascii="Times New Roman" w:hAnsi="Times New Roman" w:cs="Times New Roman"/>
                <w:b/>
              </w:rPr>
              <w:t>Объем средств бюджетов</w:t>
            </w:r>
          </w:p>
        </w:tc>
      </w:tr>
      <w:tr w:rsidR="008C0CFB" w:rsidRPr="00C32AC0" w:rsidTr="00D057F1">
        <w:trPr>
          <w:trHeight w:val="833"/>
        </w:trPr>
        <w:tc>
          <w:tcPr>
            <w:tcW w:w="456" w:type="dxa"/>
            <w:vMerge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950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8C0CFB" w:rsidRPr="00C32AC0" w:rsidTr="00D057F1">
        <w:trPr>
          <w:trHeight w:val="238"/>
        </w:trPr>
        <w:tc>
          <w:tcPr>
            <w:tcW w:w="456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2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представительских органов местного самоуправления</w:t>
            </w: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701560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8C0CFB" w:rsidRPr="00825463" w:rsidRDefault="00701560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</w:tr>
      <w:tr w:rsidR="008C0CFB" w:rsidRPr="00C32AC0" w:rsidTr="00B502F8">
        <w:trPr>
          <w:trHeight w:val="1488"/>
        </w:trPr>
        <w:tc>
          <w:tcPr>
            <w:tcW w:w="456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2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исполнительских органов местного самоуправления </w:t>
            </w:r>
          </w:p>
        </w:tc>
        <w:tc>
          <w:tcPr>
            <w:tcW w:w="1570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администрации</w:t>
            </w:r>
          </w:p>
        </w:tc>
        <w:tc>
          <w:tcPr>
            <w:tcW w:w="993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701560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893,11551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950" w:type="dxa"/>
          </w:tcPr>
          <w:p w:rsidR="008C0CFB" w:rsidRPr="00825463" w:rsidRDefault="00701560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913,11551</w:t>
            </w:r>
          </w:p>
        </w:tc>
      </w:tr>
      <w:tr w:rsidR="008C0CFB" w:rsidRPr="00C32AC0" w:rsidTr="00D057F1">
        <w:trPr>
          <w:trHeight w:val="269"/>
        </w:trPr>
        <w:tc>
          <w:tcPr>
            <w:tcW w:w="456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3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7E696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B5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B5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8056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50,30000</w:t>
            </w:r>
          </w:p>
        </w:tc>
        <w:tc>
          <w:tcPr>
            <w:tcW w:w="1950" w:type="dxa"/>
          </w:tcPr>
          <w:p w:rsidR="008C0CFB" w:rsidRPr="00825463" w:rsidRDefault="00B502F8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3815,08056</w:t>
            </w:r>
          </w:p>
        </w:tc>
      </w:tr>
      <w:tr w:rsidR="008C0CFB" w:rsidRPr="00C32AC0" w:rsidTr="00D057F1">
        <w:trPr>
          <w:trHeight w:val="298"/>
        </w:trPr>
        <w:tc>
          <w:tcPr>
            <w:tcW w:w="456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12,10000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12,10000</w:t>
            </w:r>
          </w:p>
        </w:tc>
      </w:tr>
      <w:tr w:rsidR="008C0CFB" w:rsidRPr="00C32AC0" w:rsidTr="00D057F1">
        <w:trPr>
          <w:trHeight w:val="298"/>
        </w:trPr>
        <w:tc>
          <w:tcPr>
            <w:tcW w:w="456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финансового контроля</w:t>
            </w: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10,00000</w:t>
            </w:r>
          </w:p>
        </w:tc>
      </w:tr>
      <w:tr w:rsidR="008C0CFB" w:rsidRPr="00C32AC0" w:rsidTr="00D057F1">
        <w:trPr>
          <w:trHeight w:val="226"/>
        </w:trPr>
        <w:tc>
          <w:tcPr>
            <w:tcW w:w="456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Формирование, исполнение и финансовый </w:t>
            </w:r>
            <w:proofErr w:type="gramStart"/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280,00000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280,00000</w:t>
            </w:r>
          </w:p>
        </w:tc>
      </w:tr>
      <w:tr w:rsidR="008C0CFB" w:rsidRPr="00C32AC0" w:rsidTr="00D057F1">
        <w:trPr>
          <w:trHeight w:val="262"/>
        </w:trPr>
        <w:tc>
          <w:tcPr>
            <w:tcW w:w="456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в сфере жилищного хозяйства</w:t>
            </w: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43,40000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43,40000</w:t>
            </w:r>
          </w:p>
        </w:tc>
      </w:tr>
      <w:tr w:rsidR="008C0CFB" w:rsidRPr="00C32AC0" w:rsidTr="00D057F1">
        <w:trPr>
          <w:trHeight w:val="262"/>
        </w:trPr>
        <w:tc>
          <w:tcPr>
            <w:tcW w:w="456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12,00000</w:t>
            </w:r>
          </w:p>
        </w:tc>
      </w:tr>
      <w:tr w:rsidR="008C0CFB" w:rsidRPr="00C32AC0" w:rsidTr="00D057F1">
        <w:trPr>
          <w:trHeight w:val="262"/>
        </w:trPr>
        <w:tc>
          <w:tcPr>
            <w:tcW w:w="456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5,00000</w:t>
            </w:r>
          </w:p>
        </w:tc>
      </w:tr>
      <w:tr w:rsidR="008C0CFB" w:rsidRPr="00C32AC0" w:rsidTr="00D057F1">
        <w:trPr>
          <w:trHeight w:val="257"/>
        </w:trPr>
        <w:tc>
          <w:tcPr>
            <w:tcW w:w="456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старост</w:t>
            </w: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2A4806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34,06324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8C0CFB" w:rsidRPr="00825463" w:rsidRDefault="002A4806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34,06324</w:t>
            </w:r>
          </w:p>
        </w:tc>
      </w:tr>
      <w:tr w:rsidR="008C0CFB" w:rsidRPr="00C32AC0" w:rsidTr="00D057F1">
        <w:trPr>
          <w:trHeight w:val="278"/>
        </w:trPr>
        <w:tc>
          <w:tcPr>
            <w:tcW w:w="456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125,40000</w:t>
            </w: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125,40000</w:t>
            </w:r>
          </w:p>
        </w:tc>
      </w:tr>
      <w:tr w:rsidR="008C0CFB" w:rsidRPr="00C32AC0" w:rsidTr="00D057F1">
        <w:trPr>
          <w:trHeight w:val="257"/>
        </w:trPr>
        <w:tc>
          <w:tcPr>
            <w:tcW w:w="456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внутреннего долга</w:t>
            </w: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1,00000</w:t>
            </w:r>
          </w:p>
        </w:tc>
      </w:tr>
      <w:tr w:rsidR="008C0CFB" w:rsidRPr="00C32AC0" w:rsidTr="00D057F1">
        <w:trPr>
          <w:trHeight w:val="257"/>
        </w:trPr>
        <w:tc>
          <w:tcPr>
            <w:tcW w:w="456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5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1,00000</w:t>
            </w:r>
          </w:p>
        </w:tc>
      </w:tr>
      <w:tr w:rsidR="008C0CFB" w:rsidRPr="00C32AC0" w:rsidTr="00D057F1">
        <w:trPr>
          <w:trHeight w:val="257"/>
        </w:trPr>
        <w:tc>
          <w:tcPr>
            <w:tcW w:w="456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6" w:type="dxa"/>
            <w:gridSpan w:val="2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993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701560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370,98864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8C0CFB" w:rsidRDefault="00701560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370,98864</w:t>
            </w:r>
          </w:p>
        </w:tc>
      </w:tr>
      <w:tr w:rsidR="008C0CFB" w:rsidRPr="00C32AC0" w:rsidTr="00D057F1">
        <w:trPr>
          <w:trHeight w:val="257"/>
        </w:trPr>
        <w:tc>
          <w:tcPr>
            <w:tcW w:w="456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6" w:type="dxa"/>
            <w:gridSpan w:val="2"/>
          </w:tcPr>
          <w:p w:rsidR="008C0CFB" w:rsidRDefault="00701560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01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мероприятий </w:t>
            </w:r>
            <w:proofErr w:type="spellStart"/>
            <w:r w:rsidRPr="00701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общемуниципального</w:t>
            </w:r>
            <w:proofErr w:type="spellEnd"/>
            <w:r w:rsidRPr="00701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характера</w:t>
            </w:r>
          </w:p>
        </w:tc>
        <w:tc>
          <w:tcPr>
            <w:tcW w:w="993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701560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8C0CFB" w:rsidRDefault="00701560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8C0CFB" w:rsidRPr="00C32AC0" w:rsidTr="00D057F1">
        <w:trPr>
          <w:trHeight w:val="166"/>
        </w:trPr>
        <w:tc>
          <w:tcPr>
            <w:tcW w:w="456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125,40000</w:t>
            </w:r>
          </w:p>
        </w:tc>
        <w:tc>
          <w:tcPr>
            <w:tcW w:w="1275" w:type="dxa"/>
          </w:tcPr>
          <w:p w:rsidR="008C0CFB" w:rsidRDefault="00D057F1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8C0CFB" w:rsidRPr="00825463" w:rsidRDefault="00B502F8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5504,84795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70,30000</w:t>
            </w:r>
          </w:p>
        </w:tc>
        <w:tc>
          <w:tcPr>
            <w:tcW w:w="1950" w:type="dxa"/>
          </w:tcPr>
          <w:p w:rsidR="008C0CFB" w:rsidRPr="00825463" w:rsidRDefault="00B502F8" w:rsidP="00742749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5701,54795</w:t>
            </w:r>
          </w:p>
        </w:tc>
      </w:tr>
    </w:tbl>
    <w:p w:rsidR="00C32AC0" w:rsidRPr="00FD7A4E" w:rsidRDefault="008C0CFB" w:rsidP="004C2D43">
      <w:pPr>
        <w:tabs>
          <w:tab w:val="left" w:pos="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C32AC0" w:rsidRPr="00FD7A4E" w:rsidSect="0079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E231E"/>
    <w:multiLevelType w:val="multilevel"/>
    <w:tmpl w:val="F286AD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7A4E"/>
    <w:rsid w:val="000014C7"/>
    <w:rsid w:val="000221C8"/>
    <w:rsid w:val="00036851"/>
    <w:rsid w:val="000902BF"/>
    <w:rsid w:val="00097C0E"/>
    <w:rsid w:val="000A24B3"/>
    <w:rsid w:val="000B77F6"/>
    <w:rsid w:val="000C5B6D"/>
    <w:rsid w:val="000D0720"/>
    <w:rsid w:val="000E7BFF"/>
    <w:rsid w:val="001007EA"/>
    <w:rsid w:val="00177493"/>
    <w:rsid w:val="001816BA"/>
    <w:rsid w:val="001858A0"/>
    <w:rsid w:val="001B3849"/>
    <w:rsid w:val="001F54AF"/>
    <w:rsid w:val="00211962"/>
    <w:rsid w:val="0023065D"/>
    <w:rsid w:val="00251C70"/>
    <w:rsid w:val="00265F1E"/>
    <w:rsid w:val="0027654C"/>
    <w:rsid w:val="00295B6B"/>
    <w:rsid w:val="002A4806"/>
    <w:rsid w:val="002C40F1"/>
    <w:rsid w:val="002D69CC"/>
    <w:rsid w:val="002F0CAF"/>
    <w:rsid w:val="00311AC1"/>
    <w:rsid w:val="003168D8"/>
    <w:rsid w:val="003628E1"/>
    <w:rsid w:val="0039113E"/>
    <w:rsid w:val="00403300"/>
    <w:rsid w:val="00405479"/>
    <w:rsid w:val="00447DE9"/>
    <w:rsid w:val="00460C7E"/>
    <w:rsid w:val="00460D96"/>
    <w:rsid w:val="00474791"/>
    <w:rsid w:val="00477264"/>
    <w:rsid w:val="004A0ECD"/>
    <w:rsid w:val="004B193D"/>
    <w:rsid w:val="004B2AEC"/>
    <w:rsid w:val="004C2D43"/>
    <w:rsid w:val="004E2604"/>
    <w:rsid w:val="00510E45"/>
    <w:rsid w:val="00543A4A"/>
    <w:rsid w:val="00563068"/>
    <w:rsid w:val="005946DD"/>
    <w:rsid w:val="005B312C"/>
    <w:rsid w:val="005B421B"/>
    <w:rsid w:val="005C0B26"/>
    <w:rsid w:val="005D47ED"/>
    <w:rsid w:val="005D5A54"/>
    <w:rsid w:val="0068215D"/>
    <w:rsid w:val="006E065E"/>
    <w:rsid w:val="006E50D2"/>
    <w:rsid w:val="00701560"/>
    <w:rsid w:val="007250DD"/>
    <w:rsid w:val="00726407"/>
    <w:rsid w:val="00742749"/>
    <w:rsid w:val="007519F1"/>
    <w:rsid w:val="00770177"/>
    <w:rsid w:val="00774EE7"/>
    <w:rsid w:val="0079356A"/>
    <w:rsid w:val="007E696A"/>
    <w:rsid w:val="00806E00"/>
    <w:rsid w:val="00825463"/>
    <w:rsid w:val="00862EA8"/>
    <w:rsid w:val="008C0907"/>
    <w:rsid w:val="008C0CFB"/>
    <w:rsid w:val="00946461"/>
    <w:rsid w:val="00955BBD"/>
    <w:rsid w:val="009B6FEB"/>
    <w:rsid w:val="009C53EF"/>
    <w:rsid w:val="00A26CFC"/>
    <w:rsid w:val="00A51344"/>
    <w:rsid w:val="00AA024B"/>
    <w:rsid w:val="00AB0857"/>
    <w:rsid w:val="00AE6748"/>
    <w:rsid w:val="00B40102"/>
    <w:rsid w:val="00B502F8"/>
    <w:rsid w:val="00B935DE"/>
    <w:rsid w:val="00BE4275"/>
    <w:rsid w:val="00BF72EB"/>
    <w:rsid w:val="00C32AC0"/>
    <w:rsid w:val="00C90DC7"/>
    <w:rsid w:val="00CE492B"/>
    <w:rsid w:val="00CF7904"/>
    <w:rsid w:val="00D057F1"/>
    <w:rsid w:val="00D25121"/>
    <w:rsid w:val="00D542C4"/>
    <w:rsid w:val="00D61752"/>
    <w:rsid w:val="00D61934"/>
    <w:rsid w:val="00D74634"/>
    <w:rsid w:val="00DD0D3D"/>
    <w:rsid w:val="00DE0ACF"/>
    <w:rsid w:val="00E303BB"/>
    <w:rsid w:val="00E57B48"/>
    <w:rsid w:val="00EA26EF"/>
    <w:rsid w:val="00EA428C"/>
    <w:rsid w:val="00EB07FF"/>
    <w:rsid w:val="00F35983"/>
    <w:rsid w:val="00F445CE"/>
    <w:rsid w:val="00F54BC2"/>
    <w:rsid w:val="00F55F74"/>
    <w:rsid w:val="00F60DA9"/>
    <w:rsid w:val="00F648E5"/>
    <w:rsid w:val="00F92AFE"/>
    <w:rsid w:val="00FD7A4E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A4E"/>
    <w:rPr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rsid w:val="0002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76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519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702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450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zakoni_v_rossii/" TargetMode="External"/><Relationship Id="rId5" Type="http://schemas.openxmlformats.org/officeDocument/2006/relationships/hyperlink" Target="http://www.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4</cp:revision>
  <cp:lastPrinted>2015-10-29T11:20:00Z</cp:lastPrinted>
  <dcterms:created xsi:type="dcterms:W3CDTF">2018-02-06T10:02:00Z</dcterms:created>
  <dcterms:modified xsi:type="dcterms:W3CDTF">2018-02-06T12:37:00Z</dcterms:modified>
</cp:coreProperties>
</file>