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71" w:rsidRPr="005A13B8" w:rsidRDefault="000A4A71" w:rsidP="00744A2C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Приложение 1 </w:t>
      </w:r>
      <w:r w:rsidRPr="005A13B8">
        <w:rPr>
          <w:rFonts w:ascii="Times New Roman" w:eastAsia="Times New Roman" w:hAnsi="Times New Roman" w:cs="Times New Roman"/>
        </w:rPr>
        <w:br/>
        <w:t xml:space="preserve">к Положению о порядке получения муниципальными </w:t>
      </w:r>
      <w:r w:rsidRPr="005A13B8">
        <w:rPr>
          <w:rFonts w:ascii="Times New Roman" w:eastAsia="Times New Roman" w:hAnsi="Times New Roman" w:cs="Times New Roman"/>
        </w:rPr>
        <w:br/>
        <w:t xml:space="preserve">служащими разрешения представителя нанимателя </w:t>
      </w:r>
      <w:r w:rsidRPr="005A13B8">
        <w:rPr>
          <w:rFonts w:ascii="Times New Roman" w:eastAsia="Times New Roman" w:hAnsi="Times New Roman" w:cs="Times New Roman"/>
        </w:rPr>
        <w:br/>
        <w:t xml:space="preserve">на участие на безвозмездной основе в управлении </w:t>
      </w:r>
      <w:r w:rsidRPr="005A13B8">
        <w:rPr>
          <w:rFonts w:ascii="Times New Roman" w:eastAsia="Times New Roman" w:hAnsi="Times New Roman" w:cs="Times New Roman"/>
        </w:rPr>
        <w:br/>
        <w:t xml:space="preserve">некоммерческой организацией (кроме участия </w:t>
      </w:r>
      <w:r w:rsidRPr="005A13B8">
        <w:rPr>
          <w:rFonts w:ascii="Times New Roman" w:eastAsia="Times New Roman" w:hAnsi="Times New Roman" w:cs="Times New Roman"/>
        </w:rPr>
        <w:br/>
        <w:t xml:space="preserve">в управлении политической партией, органом </w:t>
      </w:r>
      <w:r w:rsidRPr="005A13B8">
        <w:rPr>
          <w:rFonts w:ascii="Times New Roman" w:eastAsia="Times New Roman" w:hAnsi="Times New Roman" w:cs="Times New Roman"/>
        </w:rPr>
        <w:br/>
        <w:t xml:space="preserve">профессионального союза, в том числе выборным </w:t>
      </w:r>
      <w:r w:rsidRPr="005A13B8">
        <w:rPr>
          <w:rFonts w:ascii="Times New Roman" w:eastAsia="Times New Roman" w:hAnsi="Times New Roman" w:cs="Times New Roman"/>
        </w:rPr>
        <w:br/>
        <w:t xml:space="preserve">органом первичной профсоюзной организации, </w:t>
      </w:r>
      <w:r w:rsidRPr="005A13B8">
        <w:rPr>
          <w:rFonts w:ascii="Times New Roman" w:eastAsia="Times New Roman" w:hAnsi="Times New Roman" w:cs="Times New Roman"/>
        </w:rPr>
        <w:br/>
        <w:t xml:space="preserve">созданной в органе местного самоуправления, </w:t>
      </w:r>
      <w:r w:rsidRPr="005A13B8">
        <w:rPr>
          <w:rFonts w:ascii="Times New Roman" w:eastAsia="Times New Roman" w:hAnsi="Times New Roman" w:cs="Times New Roman"/>
        </w:rPr>
        <w:br/>
        <w:t xml:space="preserve">аппарате избирательной комиссии муниципального </w:t>
      </w:r>
      <w:r w:rsidRPr="005A13B8">
        <w:rPr>
          <w:rFonts w:ascii="Times New Roman" w:eastAsia="Times New Roman" w:hAnsi="Times New Roman" w:cs="Times New Roman"/>
        </w:rPr>
        <w:br/>
        <w:t xml:space="preserve">образования, участия в съезде (конференции) или общем </w:t>
      </w:r>
      <w:r w:rsidRPr="005A13B8">
        <w:rPr>
          <w:rFonts w:ascii="Times New Roman" w:eastAsia="Times New Roman" w:hAnsi="Times New Roman" w:cs="Times New Roman"/>
        </w:rPr>
        <w:br/>
        <w:t xml:space="preserve">собрании иной общественной организации, жилищного, </w:t>
      </w:r>
      <w:r w:rsidRPr="005A13B8">
        <w:rPr>
          <w:rFonts w:ascii="Times New Roman" w:eastAsia="Times New Roman" w:hAnsi="Times New Roman" w:cs="Times New Roman"/>
        </w:rPr>
        <w:br/>
        <w:t xml:space="preserve">жилищно-строительного, гаражного кооперативов, </w:t>
      </w:r>
      <w:r w:rsidRPr="005A13B8">
        <w:rPr>
          <w:rFonts w:ascii="Times New Roman" w:eastAsia="Times New Roman" w:hAnsi="Times New Roman" w:cs="Times New Roman"/>
        </w:rPr>
        <w:br/>
        <w:t>товарищества собственников недвижимости)</w:t>
      </w:r>
    </w:p>
    <w:p w:rsidR="000A4A71" w:rsidRPr="005A13B8" w:rsidRDefault="000A4A71" w:rsidP="000A4A71">
      <w:pPr>
        <w:spacing w:after="0" w:line="255" w:lineRule="atLeast"/>
        <w:rPr>
          <w:rFonts w:ascii="Times New Roman" w:eastAsia="Times New Roman" w:hAnsi="Times New Roman" w:cs="Times New Roman"/>
        </w:rPr>
      </w:pP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____________________________________________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    (должность представителя нанимателя)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____________________________________________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(инициалы, фамилия представителя нанимателя)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от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____________________________________________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    (должность муниципального служащего)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____________________________________________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   (фамилия, имя, отчество муниципального</w:t>
      </w:r>
    </w:p>
    <w:p w:rsidR="000A4A71" w:rsidRPr="005A13B8" w:rsidRDefault="000A4A71" w:rsidP="00763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                  служащего)</w:t>
      </w:r>
    </w:p>
    <w:p w:rsidR="000A4A71" w:rsidRPr="005A13B8" w:rsidRDefault="000A4A71" w:rsidP="000A4A71">
      <w:pPr>
        <w:spacing w:after="0" w:line="255" w:lineRule="atLeas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br/>
      </w:r>
    </w:p>
    <w:p w:rsidR="000A4A71" w:rsidRPr="005A13B8" w:rsidRDefault="000A4A71" w:rsidP="00CC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Заявление</w:t>
      </w:r>
    </w:p>
    <w:p w:rsidR="000A4A71" w:rsidRPr="005A13B8" w:rsidRDefault="000A4A71" w:rsidP="00CC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о разрешении на участие на безвозмездной основе в управлении</w:t>
      </w:r>
    </w:p>
    <w:p w:rsidR="000A4A71" w:rsidRPr="005A13B8" w:rsidRDefault="000A4A71" w:rsidP="00CC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некоммерческой организацией</w:t>
      </w:r>
    </w:p>
    <w:p w:rsidR="000A4A71" w:rsidRPr="005A13B8" w:rsidRDefault="000A4A71" w:rsidP="000A4A71">
      <w:pPr>
        <w:spacing w:after="0" w:line="255" w:lineRule="atLeas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br/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В соответствии с подпунктом </w:t>
      </w:r>
      <w:r w:rsidR="007632FA" w:rsidRPr="005A13B8">
        <w:rPr>
          <w:rFonts w:ascii="Times New Roman" w:eastAsia="Times New Roman" w:hAnsi="Times New Roman" w:cs="Times New Roman"/>
        </w:rPr>
        <w:t>«</w:t>
      </w:r>
      <w:r w:rsidRPr="005A13B8">
        <w:rPr>
          <w:rFonts w:ascii="Times New Roman" w:eastAsia="Times New Roman" w:hAnsi="Times New Roman" w:cs="Times New Roman"/>
        </w:rPr>
        <w:t>б</w:t>
      </w:r>
      <w:r w:rsidR="007632FA" w:rsidRPr="005A13B8">
        <w:rPr>
          <w:rFonts w:ascii="Times New Roman" w:eastAsia="Times New Roman" w:hAnsi="Times New Roman" w:cs="Times New Roman"/>
        </w:rPr>
        <w:t>»</w:t>
      </w:r>
      <w:r w:rsidRPr="005A13B8">
        <w:rPr>
          <w:rFonts w:ascii="Times New Roman" w:eastAsia="Times New Roman" w:hAnsi="Times New Roman" w:cs="Times New Roman"/>
        </w:rPr>
        <w:t xml:space="preserve"> пункта 3 части 1 статьи 14</w:t>
      </w:r>
      <w:r w:rsidR="00CC391A" w:rsidRPr="005A13B8">
        <w:rPr>
          <w:rFonts w:ascii="Times New Roman" w:eastAsia="Times New Roman" w:hAnsi="Times New Roman" w:cs="Times New Roman"/>
        </w:rPr>
        <w:t xml:space="preserve"> </w:t>
      </w:r>
      <w:r w:rsidRPr="005A13B8">
        <w:rPr>
          <w:rFonts w:ascii="Times New Roman" w:eastAsia="Times New Roman" w:hAnsi="Times New Roman" w:cs="Times New Roman"/>
        </w:rPr>
        <w:t xml:space="preserve">Федерального закона от 2 марта 2007 года </w:t>
      </w:r>
      <w:r w:rsidR="007632FA" w:rsidRPr="005A13B8">
        <w:rPr>
          <w:rFonts w:ascii="Times New Roman" w:eastAsia="Times New Roman" w:hAnsi="Times New Roman" w:cs="Times New Roman"/>
        </w:rPr>
        <w:t>№</w:t>
      </w:r>
      <w:r w:rsidRPr="005A13B8">
        <w:rPr>
          <w:rFonts w:ascii="Times New Roman" w:eastAsia="Times New Roman" w:hAnsi="Times New Roman" w:cs="Times New Roman"/>
        </w:rPr>
        <w:t xml:space="preserve"> 25-ФЗ </w:t>
      </w:r>
      <w:r w:rsidR="007632FA" w:rsidRPr="005A13B8">
        <w:rPr>
          <w:rFonts w:ascii="Times New Roman" w:eastAsia="Times New Roman" w:hAnsi="Times New Roman" w:cs="Times New Roman"/>
        </w:rPr>
        <w:t>«</w:t>
      </w:r>
      <w:r w:rsidRPr="005A13B8">
        <w:rPr>
          <w:rFonts w:ascii="Times New Roman" w:eastAsia="Times New Roman" w:hAnsi="Times New Roman" w:cs="Times New Roman"/>
        </w:rPr>
        <w:t>О муниципальной службе</w:t>
      </w:r>
      <w:r w:rsidR="00CC391A" w:rsidRPr="005A13B8">
        <w:rPr>
          <w:rFonts w:ascii="Times New Roman" w:eastAsia="Times New Roman" w:hAnsi="Times New Roman" w:cs="Times New Roman"/>
        </w:rPr>
        <w:t xml:space="preserve"> </w:t>
      </w:r>
      <w:r w:rsidRPr="005A13B8">
        <w:rPr>
          <w:rFonts w:ascii="Times New Roman" w:eastAsia="Times New Roman" w:hAnsi="Times New Roman" w:cs="Times New Roman"/>
        </w:rPr>
        <w:t>в Российской Федерации</w:t>
      </w:r>
      <w:r w:rsidR="007632FA" w:rsidRPr="005A13B8">
        <w:rPr>
          <w:rFonts w:ascii="Times New Roman" w:eastAsia="Times New Roman" w:hAnsi="Times New Roman" w:cs="Times New Roman"/>
        </w:rPr>
        <w:t>»</w:t>
      </w:r>
      <w:r w:rsidRPr="005A13B8">
        <w:rPr>
          <w:rFonts w:ascii="Times New Roman" w:eastAsia="Times New Roman" w:hAnsi="Times New Roman" w:cs="Times New Roman"/>
        </w:rPr>
        <w:t xml:space="preserve"> прошу разрешить мне участие на безвозмездной</w:t>
      </w:r>
      <w:r w:rsidR="00CC391A" w:rsidRPr="005A13B8">
        <w:rPr>
          <w:rFonts w:ascii="Times New Roman" w:eastAsia="Times New Roman" w:hAnsi="Times New Roman" w:cs="Times New Roman"/>
        </w:rPr>
        <w:t xml:space="preserve"> </w:t>
      </w:r>
      <w:r w:rsidRPr="005A13B8">
        <w:rPr>
          <w:rFonts w:ascii="Times New Roman" w:eastAsia="Times New Roman" w:hAnsi="Times New Roman" w:cs="Times New Roman"/>
        </w:rPr>
        <w:t>основе в управлении некоммерческой организацией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(наименование некоммерческой организации, адрес, виды деятельности)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При выполнении указанной деятельности обязуюсь соблюдать требования,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предусмотренные статьями 12, 13, 14, 14_2 Федерального закона от 2 марта</w:t>
      </w:r>
      <w:r w:rsidR="00CC391A" w:rsidRPr="005A13B8">
        <w:rPr>
          <w:rFonts w:ascii="Times New Roman" w:eastAsia="Times New Roman" w:hAnsi="Times New Roman" w:cs="Times New Roman"/>
        </w:rPr>
        <w:t xml:space="preserve"> </w:t>
      </w:r>
      <w:r w:rsidRPr="005A13B8">
        <w:rPr>
          <w:rFonts w:ascii="Times New Roman" w:eastAsia="Times New Roman" w:hAnsi="Times New Roman" w:cs="Times New Roman"/>
        </w:rPr>
        <w:t xml:space="preserve">2007 года </w:t>
      </w:r>
      <w:r w:rsidR="007632FA" w:rsidRPr="005A13B8">
        <w:rPr>
          <w:rFonts w:ascii="Times New Roman" w:eastAsia="Times New Roman" w:hAnsi="Times New Roman" w:cs="Times New Roman"/>
        </w:rPr>
        <w:t>№</w:t>
      </w:r>
      <w:r w:rsidRPr="005A13B8">
        <w:rPr>
          <w:rFonts w:ascii="Times New Roman" w:eastAsia="Times New Roman" w:hAnsi="Times New Roman" w:cs="Times New Roman"/>
        </w:rPr>
        <w:t xml:space="preserve"> 25-ФЗ </w:t>
      </w:r>
      <w:r w:rsidR="007632FA" w:rsidRPr="005A13B8">
        <w:rPr>
          <w:rFonts w:ascii="Times New Roman" w:eastAsia="Times New Roman" w:hAnsi="Times New Roman" w:cs="Times New Roman"/>
        </w:rPr>
        <w:t>«</w:t>
      </w:r>
      <w:r w:rsidRPr="005A13B8">
        <w:rPr>
          <w:rFonts w:ascii="Times New Roman" w:eastAsia="Times New Roman" w:hAnsi="Times New Roman" w:cs="Times New Roman"/>
        </w:rPr>
        <w:t>О муниципальной службе в Российской Федерации</w:t>
      </w:r>
      <w:r w:rsidR="007632FA" w:rsidRPr="005A13B8">
        <w:rPr>
          <w:rFonts w:ascii="Times New Roman" w:eastAsia="Times New Roman" w:hAnsi="Times New Roman" w:cs="Times New Roman"/>
        </w:rPr>
        <w:t>»</w:t>
      </w:r>
      <w:r w:rsidRPr="005A13B8">
        <w:rPr>
          <w:rFonts w:ascii="Times New Roman" w:eastAsia="Times New Roman" w:hAnsi="Times New Roman" w:cs="Times New Roman"/>
        </w:rPr>
        <w:t xml:space="preserve"> и</w:t>
      </w:r>
      <w:r w:rsidR="00CC391A" w:rsidRPr="005A13B8">
        <w:rPr>
          <w:rFonts w:ascii="Times New Roman" w:eastAsia="Times New Roman" w:hAnsi="Times New Roman" w:cs="Times New Roman"/>
        </w:rPr>
        <w:t xml:space="preserve"> </w:t>
      </w:r>
      <w:r w:rsidRPr="005A13B8">
        <w:rPr>
          <w:rFonts w:ascii="Times New Roman" w:eastAsia="Times New Roman" w:hAnsi="Times New Roman" w:cs="Times New Roman"/>
        </w:rPr>
        <w:t xml:space="preserve">статьями 9, 11 Федерального закона от 25 декабря 2008 года </w:t>
      </w:r>
      <w:r w:rsidR="007632FA" w:rsidRPr="005A13B8">
        <w:rPr>
          <w:rFonts w:ascii="Times New Roman" w:eastAsia="Times New Roman" w:hAnsi="Times New Roman" w:cs="Times New Roman"/>
        </w:rPr>
        <w:t>№</w:t>
      </w:r>
      <w:r w:rsidRPr="005A13B8">
        <w:rPr>
          <w:rFonts w:ascii="Times New Roman" w:eastAsia="Times New Roman" w:hAnsi="Times New Roman" w:cs="Times New Roman"/>
        </w:rPr>
        <w:t xml:space="preserve"> 273-ФЗ </w:t>
      </w:r>
      <w:r w:rsidR="007632FA" w:rsidRPr="005A13B8">
        <w:rPr>
          <w:rFonts w:ascii="Times New Roman" w:eastAsia="Times New Roman" w:hAnsi="Times New Roman" w:cs="Times New Roman"/>
        </w:rPr>
        <w:t>«</w:t>
      </w:r>
      <w:r w:rsidRPr="005A13B8">
        <w:rPr>
          <w:rFonts w:ascii="Times New Roman" w:eastAsia="Times New Roman" w:hAnsi="Times New Roman" w:cs="Times New Roman"/>
        </w:rPr>
        <w:t>О</w:t>
      </w:r>
      <w:r w:rsidR="00CC391A" w:rsidRPr="005A13B8">
        <w:rPr>
          <w:rFonts w:ascii="Times New Roman" w:eastAsia="Times New Roman" w:hAnsi="Times New Roman" w:cs="Times New Roman"/>
        </w:rPr>
        <w:t xml:space="preserve"> </w:t>
      </w:r>
      <w:r w:rsidRPr="005A13B8">
        <w:rPr>
          <w:rFonts w:ascii="Times New Roman" w:eastAsia="Times New Roman" w:hAnsi="Times New Roman" w:cs="Times New Roman"/>
        </w:rPr>
        <w:t>противодействии коррупции</w:t>
      </w:r>
      <w:r w:rsidR="007632FA" w:rsidRPr="005A13B8">
        <w:rPr>
          <w:rFonts w:ascii="Times New Roman" w:eastAsia="Times New Roman" w:hAnsi="Times New Roman" w:cs="Times New Roman"/>
        </w:rPr>
        <w:t>»</w:t>
      </w:r>
      <w:r w:rsidRPr="005A13B8">
        <w:rPr>
          <w:rFonts w:ascii="Times New Roman" w:eastAsia="Times New Roman" w:hAnsi="Times New Roman" w:cs="Times New Roman"/>
        </w:rPr>
        <w:t>.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К заявлению прилагаю следующие документы:________________________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0A4A71" w:rsidRPr="005A13B8" w:rsidRDefault="000A4A71" w:rsidP="00E66CAE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br/>
      </w:r>
    </w:p>
    <w:p w:rsidR="000A4A71" w:rsidRPr="005A13B8" w:rsidRDefault="007632FA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«</w:t>
      </w:r>
      <w:r w:rsidR="000A4A71" w:rsidRPr="005A13B8">
        <w:rPr>
          <w:rFonts w:ascii="Times New Roman" w:eastAsia="Times New Roman" w:hAnsi="Times New Roman" w:cs="Times New Roman"/>
        </w:rPr>
        <w:t>__</w:t>
      </w:r>
      <w:r w:rsidRPr="005A13B8">
        <w:rPr>
          <w:rFonts w:ascii="Times New Roman" w:eastAsia="Times New Roman" w:hAnsi="Times New Roman" w:cs="Times New Roman"/>
        </w:rPr>
        <w:t>»</w:t>
      </w:r>
      <w:r w:rsidR="000A4A71" w:rsidRPr="005A13B8">
        <w:rPr>
          <w:rFonts w:ascii="Times New Roman" w:eastAsia="Times New Roman" w:hAnsi="Times New Roman" w:cs="Times New Roman"/>
        </w:rPr>
        <w:t>___________20__ г.  ____________   _________________________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                         (подпись)       (расшифровка подписи)</w:t>
      </w:r>
    </w:p>
    <w:p w:rsidR="000A4A71" w:rsidRPr="005A13B8" w:rsidRDefault="000A4A71" w:rsidP="00E66CAE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br/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Регистрационный номер в журнале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регистрации заявлений                        _______________________</w:t>
      </w:r>
    </w:p>
    <w:p w:rsidR="000A4A71" w:rsidRPr="005A13B8" w:rsidRDefault="000A4A71" w:rsidP="00E66CAE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br/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 xml:space="preserve">Дата регистрации заявления                   </w:t>
      </w:r>
      <w:r w:rsidR="007632FA" w:rsidRPr="005A13B8">
        <w:rPr>
          <w:rFonts w:ascii="Times New Roman" w:eastAsia="Times New Roman" w:hAnsi="Times New Roman" w:cs="Times New Roman"/>
        </w:rPr>
        <w:t>«</w:t>
      </w:r>
      <w:r w:rsidRPr="005A13B8">
        <w:rPr>
          <w:rFonts w:ascii="Times New Roman" w:eastAsia="Times New Roman" w:hAnsi="Times New Roman" w:cs="Times New Roman"/>
        </w:rPr>
        <w:t>__</w:t>
      </w:r>
      <w:r w:rsidR="007632FA" w:rsidRPr="005A13B8">
        <w:rPr>
          <w:rFonts w:ascii="Times New Roman" w:eastAsia="Times New Roman" w:hAnsi="Times New Roman" w:cs="Times New Roman"/>
        </w:rPr>
        <w:t>»</w:t>
      </w:r>
      <w:r w:rsidRPr="005A13B8">
        <w:rPr>
          <w:rFonts w:ascii="Times New Roman" w:eastAsia="Times New Roman" w:hAnsi="Times New Roman" w:cs="Times New Roman"/>
        </w:rPr>
        <w:t>_____________ 20__г.</w:t>
      </w:r>
    </w:p>
    <w:p w:rsidR="000A4A71" w:rsidRPr="005A13B8" w:rsidRDefault="000A4A71" w:rsidP="00E66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t>(подпись лица, зарегистрировавшего уведомление) (расшифровка подписи)</w:t>
      </w:r>
    </w:p>
    <w:p w:rsidR="00CC391A" w:rsidRPr="005A13B8" w:rsidRDefault="000A4A71" w:rsidP="00744A2C">
      <w:pPr>
        <w:spacing w:after="0" w:line="255" w:lineRule="atLeas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lastRenderedPageBreak/>
        <w:br/>
      </w:r>
    </w:p>
    <w:p w:rsidR="00CC391A" w:rsidRPr="005A13B8" w:rsidRDefault="00CC391A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</w:p>
    <w:p w:rsidR="00CC391A" w:rsidRPr="005A13B8" w:rsidRDefault="00CC391A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</w:p>
    <w:p w:rsidR="00CC391A" w:rsidRPr="005A13B8" w:rsidRDefault="00CC391A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</w:p>
    <w:p w:rsidR="00CC391A" w:rsidRPr="005A13B8" w:rsidRDefault="00CC391A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</w:p>
    <w:p w:rsidR="00CC391A" w:rsidRPr="005A13B8" w:rsidRDefault="00CC391A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</w:p>
    <w:p w:rsidR="00CC391A" w:rsidRPr="005A13B8" w:rsidRDefault="00CC391A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</w:p>
    <w:p w:rsidR="00CC391A" w:rsidRPr="005A13B8" w:rsidRDefault="00CC391A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  <w:sectPr w:rsidR="00CC391A" w:rsidRPr="005A13B8" w:rsidSect="008A7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A71" w:rsidRPr="005A13B8" w:rsidRDefault="00CC391A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lastRenderedPageBreak/>
        <w:t xml:space="preserve">Приложение 2 </w:t>
      </w:r>
      <w:r w:rsidRPr="005A13B8">
        <w:rPr>
          <w:rFonts w:ascii="Times New Roman" w:eastAsia="Times New Roman" w:hAnsi="Times New Roman" w:cs="Times New Roman"/>
        </w:rPr>
        <w:br/>
        <w:t xml:space="preserve">к Положению о порядке получения муниципальными </w:t>
      </w:r>
      <w:r w:rsidRPr="005A13B8">
        <w:rPr>
          <w:rFonts w:ascii="Times New Roman" w:eastAsia="Times New Roman" w:hAnsi="Times New Roman" w:cs="Times New Roman"/>
        </w:rPr>
        <w:br/>
        <w:t xml:space="preserve">служащими разрешения представителя нанимателя на участие </w:t>
      </w:r>
      <w:r w:rsidRPr="005A13B8">
        <w:rPr>
          <w:rFonts w:ascii="Times New Roman" w:eastAsia="Times New Roman" w:hAnsi="Times New Roman" w:cs="Times New Roman"/>
        </w:rPr>
        <w:br/>
        <w:t xml:space="preserve">на безвозмездной основе в управлении некоммерческой </w:t>
      </w:r>
      <w:r w:rsidRPr="005A13B8">
        <w:rPr>
          <w:rFonts w:ascii="Times New Roman" w:eastAsia="Times New Roman" w:hAnsi="Times New Roman" w:cs="Times New Roman"/>
        </w:rPr>
        <w:br/>
        <w:t xml:space="preserve">организацией (кроме участия в управлении политической </w:t>
      </w:r>
      <w:r w:rsidRPr="005A13B8">
        <w:rPr>
          <w:rFonts w:ascii="Times New Roman" w:eastAsia="Times New Roman" w:hAnsi="Times New Roman" w:cs="Times New Roman"/>
        </w:rPr>
        <w:br/>
        <w:t>п</w:t>
      </w:r>
      <w:r w:rsidR="000A4A71" w:rsidRPr="005A13B8">
        <w:rPr>
          <w:rFonts w:ascii="Times New Roman" w:eastAsia="Times New Roman" w:hAnsi="Times New Roman" w:cs="Times New Roman"/>
        </w:rPr>
        <w:t xml:space="preserve">артией, органом профессионального союза, в том числе </w:t>
      </w:r>
      <w:r w:rsidR="000A4A71" w:rsidRPr="005A13B8">
        <w:rPr>
          <w:rFonts w:ascii="Times New Roman" w:eastAsia="Times New Roman" w:hAnsi="Times New Roman" w:cs="Times New Roman"/>
        </w:rPr>
        <w:br/>
        <w:t xml:space="preserve">выборным органом первичной профсоюзной организации, </w:t>
      </w:r>
      <w:r w:rsidR="000A4A71" w:rsidRPr="005A13B8">
        <w:rPr>
          <w:rFonts w:ascii="Times New Roman" w:eastAsia="Times New Roman" w:hAnsi="Times New Roman" w:cs="Times New Roman"/>
        </w:rPr>
        <w:br/>
        <w:t xml:space="preserve">созданной в органе местного самоуправления, аппарате </w:t>
      </w:r>
      <w:r w:rsidR="000A4A71" w:rsidRPr="005A13B8">
        <w:rPr>
          <w:rFonts w:ascii="Times New Roman" w:eastAsia="Times New Roman" w:hAnsi="Times New Roman" w:cs="Times New Roman"/>
        </w:rPr>
        <w:br/>
        <w:t xml:space="preserve">избирательной комиссии муниципального образования, </w:t>
      </w:r>
      <w:r w:rsidR="000A4A71" w:rsidRPr="005A13B8">
        <w:rPr>
          <w:rFonts w:ascii="Times New Roman" w:eastAsia="Times New Roman" w:hAnsi="Times New Roman" w:cs="Times New Roman"/>
        </w:rPr>
        <w:br/>
        <w:t xml:space="preserve">участия в съезде (конференции) или общем собрании иной </w:t>
      </w:r>
      <w:r w:rsidR="000A4A71" w:rsidRPr="005A13B8">
        <w:rPr>
          <w:rFonts w:ascii="Times New Roman" w:eastAsia="Times New Roman" w:hAnsi="Times New Roman" w:cs="Times New Roman"/>
        </w:rPr>
        <w:br/>
        <w:t xml:space="preserve">общественной организации, жилищного, жилищно-строительного, </w:t>
      </w:r>
      <w:r w:rsidR="000A4A71" w:rsidRPr="005A13B8">
        <w:rPr>
          <w:rFonts w:ascii="Times New Roman" w:eastAsia="Times New Roman" w:hAnsi="Times New Roman" w:cs="Times New Roman"/>
        </w:rPr>
        <w:br/>
        <w:t>гаражного кооперативов, товарищества собственников недвижимости)</w:t>
      </w:r>
    </w:p>
    <w:p w:rsidR="000A4A71" w:rsidRPr="005A13B8" w:rsidRDefault="000A4A71" w:rsidP="00CC391A">
      <w:pPr>
        <w:spacing w:after="0" w:line="255" w:lineRule="atLeast"/>
        <w:jc w:val="righ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br/>
      </w:r>
    </w:p>
    <w:p w:rsidR="000A4A71" w:rsidRPr="005A13B8" w:rsidRDefault="000A4A71" w:rsidP="000A4A71">
      <w:pPr>
        <w:spacing w:after="0" w:line="255" w:lineRule="atLeast"/>
        <w:rPr>
          <w:rFonts w:ascii="Times New Roman" w:eastAsia="Times New Roman" w:hAnsi="Times New Roman" w:cs="Times New Roman"/>
        </w:rPr>
      </w:pPr>
      <w:r w:rsidRPr="005A13B8">
        <w:rPr>
          <w:rFonts w:ascii="Times New Roman" w:eastAsia="Times New Roman" w:hAnsi="Times New Roman" w:cs="Times New Roman"/>
        </w:rPr>
        <w:br/>
      </w:r>
    </w:p>
    <w:p w:rsidR="000A4A71" w:rsidRPr="005A13B8" w:rsidRDefault="000A4A71" w:rsidP="000A4A71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5A13B8">
        <w:rPr>
          <w:rFonts w:ascii="Times New Roman" w:eastAsia="Times New Roman" w:hAnsi="Times New Roman" w:cs="Times New Roman"/>
          <w:b/>
          <w:bCs/>
        </w:rPr>
        <w:t xml:space="preserve">Журнал </w:t>
      </w:r>
      <w:r w:rsidRPr="005A13B8">
        <w:rPr>
          <w:rFonts w:ascii="Times New Roman" w:eastAsia="Times New Roman" w:hAnsi="Times New Roman" w:cs="Times New Roman"/>
          <w:b/>
          <w:bCs/>
        </w:rPr>
        <w:br/>
        <w:t>регистрации заявлений муниципальных служащих о разрешении на участие на безвозмездной основе в управлении некоммерческой организацией</w:t>
      </w:r>
    </w:p>
    <w:p w:rsidR="000A4A71" w:rsidRPr="005A13B8" w:rsidRDefault="000A4A71" w:rsidP="000A4A71">
      <w:pPr>
        <w:spacing w:line="255" w:lineRule="atLeast"/>
        <w:rPr>
          <w:rFonts w:ascii="Times New Roman" w:eastAsia="Times New Roman" w:hAnsi="Times New Roman" w:cs="Times New Roman"/>
        </w:rPr>
      </w:pP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1976"/>
        <w:gridCol w:w="1597"/>
        <w:gridCol w:w="1009"/>
        <w:gridCol w:w="1306"/>
        <w:gridCol w:w="1446"/>
        <w:gridCol w:w="3941"/>
        <w:gridCol w:w="2268"/>
      </w:tblGrid>
      <w:tr w:rsidR="000A4A71" w:rsidRPr="005A13B8" w:rsidTr="00744A2C">
        <w:tc>
          <w:tcPr>
            <w:tcW w:w="641" w:type="dxa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7632FA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№</w:t>
            </w:r>
            <w:r w:rsidR="000A4A71" w:rsidRPr="005A13B8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976" w:type="dxa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597" w:type="dxa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Дата регистрации заявления</w:t>
            </w:r>
          </w:p>
        </w:tc>
        <w:tc>
          <w:tcPr>
            <w:tcW w:w="3761" w:type="dxa"/>
            <w:gridSpan w:val="3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Сведения о муниципальном служащем, представившем заявление</w:t>
            </w:r>
          </w:p>
        </w:tc>
        <w:tc>
          <w:tcPr>
            <w:tcW w:w="3941" w:type="dxa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Наименование некоммерческой организации, в управлении которой планируется участие, или органа управления некоммерческой организацией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Решение представителя нанимателя</w:t>
            </w:r>
          </w:p>
        </w:tc>
      </w:tr>
      <w:tr w:rsidR="000A4A71" w:rsidRPr="005A13B8" w:rsidTr="00744A2C">
        <w:tc>
          <w:tcPr>
            <w:tcW w:w="0" w:type="auto"/>
            <w:vMerge/>
            <w:vAlign w:val="center"/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30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4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контактные данные</w:t>
            </w:r>
          </w:p>
        </w:tc>
        <w:tc>
          <w:tcPr>
            <w:tcW w:w="3941" w:type="dxa"/>
            <w:vMerge/>
            <w:vAlign w:val="center"/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4A2C" w:rsidRPr="005A13B8" w:rsidTr="00744A2C">
        <w:tc>
          <w:tcPr>
            <w:tcW w:w="6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44A2C" w:rsidRPr="005A13B8" w:rsidTr="00744A2C">
        <w:tc>
          <w:tcPr>
            <w:tcW w:w="6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4A2C" w:rsidRPr="005A13B8" w:rsidTr="00744A2C">
        <w:tc>
          <w:tcPr>
            <w:tcW w:w="6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4A2C" w:rsidRPr="005A13B8" w:rsidTr="00744A2C">
        <w:tc>
          <w:tcPr>
            <w:tcW w:w="6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3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4A71" w:rsidRPr="005A13B8" w:rsidRDefault="000A4A71" w:rsidP="000A4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4A71" w:rsidRPr="005A13B8" w:rsidRDefault="000A4A71" w:rsidP="000A4A71">
      <w:pPr>
        <w:spacing w:after="0" w:line="255" w:lineRule="atLeast"/>
        <w:rPr>
          <w:rFonts w:ascii="Times New Roman" w:eastAsia="Times New Roman" w:hAnsi="Times New Roman" w:cs="Times New Roman"/>
        </w:rPr>
      </w:pPr>
    </w:p>
    <w:p w:rsidR="000A4A71" w:rsidRPr="005A13B8" w:rsidRDefault="000A4A71" w:rsidP="000A4A71">
      <w:pPr>
        <w:spacing w:after="0" w:line="255" w:lineRule="atLeast"/>
        <w:rPr>
          <w:rFonts w:ascii="Times New Roman" w:eastAsia="Times New Roman" w:hAnsi="Times New Roman" w:cs="Times New Roman"/>
        </w:rPr>
      </w:pPr>
    </w:p>
    <w:sectPr w:rsidR="000A4A71" w:rsidRPr="005A13B8" w:rsidSect="00CC39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43" w:rsidRDefault="00270B43" w:rsidP="00744A2C">
      <w:pPr>
        <w:spacing w:after="0" w:line="240" w:lineRule="auto"/>
      </w:pPr>
      <w:r>
        <w:separator/>
      </w:r>
    </w:p>
  </w:endnote>
  <w:endnote w:type="continuationSeparator" w:id="1">
    <w:p w:rsidR="00270B43" w:rsidRDefault="00270B43" w:rsidP="0074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43" w:rsidRDefault="00270B43" w:rsidP="00744A2C">
      <w:pPr>
        <w:spacing w:after="0" w:line="240" w:lineRule="auto"/>
      </w:pPr>
      <w:r>
        <w:separator/>
      </w:r>
    </w:p>
  </w:footnote>
  <w:footnote w:type="continuationSeparator" w:id="1">
    <w:p w:rsidR="00270B43" w:rsidRDefault="00270B43" w:rsidP="00744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E46"/>
    <w:rsid w:val="00075D69"/>
    <w:rsid w:val="000A4A71"/>
    <w:rsid w:val="002015BE"/>
    <w:rsid w:val="00270B43"/>
    <w:rsid w:val="002A5CC2"/>
    <w:rsid w:val="0039052D"/>
    <w:rsid w:val="003A2E83"/>
    <w:rsid w:val="003D0EB4"/>
    <w:rsid w:val="0044385A"/>
    <w:rsid w:val="00483C13"/>
    <w:rsid w:val="005A13B8"/>
    <w:rsid w:val="006A0B4A"/>
    <w:rsid w:val="006F1640"/>
    <w:rsid w:val="00744A2C"/>
    <w:rsid w:val="007632FA"/>
    <w:rsid w:val="007C6255"/>
    <w:rsid w:val="007D6428"/>
    <w:rsid w:val="008A76C9"/>
    <w:rsid w:val="00911FF3"/>
    <w:rsid w:val="009B300B"/>
    <w:rsid w:val="00A04442"/>
    <w:rsid w:val="00A26E46"/>
    <w:rsid w:val="00A2764B"/>
    <w:rsid w:val="00A4294F"/>
    <w:rsid w:val="00A5792B"/>
    <w:rsid w:val="00A93100"/>
    <w:rsid w:val="00AA23EA"/>
    <w:rsid w:val="00C40E03"/>
    <w:rsid w:val="00C66E4B"/>
    <w:rsid w:val="00C8524A"/>
    <w:rsid w:val="00CC391A"/>
    <w:rsid w:val="00CD6D83"/>
    <w:rsid w:val="00E66CAE"/>
    <w:rsid w:val="00F23536"/>
    <w:rsid w:val="00F535C6"/>
    <w:rsid w:val="00F95846"/>
    <w:rsid w:val="00FE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6E46"/>
    <w:rPr>
      <w:i/>
      <w:iCs/>
    </w:rPr>
  </w:style>
  <w:style w:type="character" w:styleId="a4">
    <w:name w:val="Strong"/>
    <w:basedOn w:val="a0"/>
    <w:uiPriority w:val="22"/>
    <w:qFormat/>
    <w:rsid w:val="00A26E46"/>
    <w:rPr>
      <w:b/>
      <w:bCs/>
    </w:rPr>
  </w:style>
  <w:style w:type="paragraph" w:styleId="a5">
    <w:name w:val="Normal (Web)"/>
    <w:basedOn w:val="a"/>
    <w:uiPriority w:val="99"/>
    <w:semiHidden/>
    <w:unhideWhenUsed/>
    <w:rsid w:val="00A2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A4A71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customStyle="1" w:styleId="s11">
    <w:name w:val="s_11"/>
    <w:basedOn w:val="a"/>
    <w:rsid w:val="000A4A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1">
    <w:name w:val="s_31"/>
    <w:basedOn w:val="a"/>
    <w:rsid w:val="000A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2">
    <w:name w:val="s_12"/>
    <w:basedOn w:val="a"/>
    <w:rsid w:val="000A4A7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3">
    <w:name w:val="s_103"/>
    <w:basedOn w:val="a0"/>
    <w:rsid w:val="000A4A71"/>
  </w:style>
  <w:style w:type="paragraph" w:styleId="a7">
    <w:name w:val="header"/>
    <w:basedOn w:val="a"/>
    <w:link w:val="a8"/>
    <w:uiPriority w:val="99"/>
    <w:semiHidden/>
    <w:unhideWhenUsed/>
    <w:rsid w:val="0074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4A2C"/>
  </w:style>
  <w:style w:type="paragraph" w:styleId="a9">
    <w:name w:val="footer"/>
    <w:basedOn w:val="a"/>
    <w:link w:val="aa"/>
    <w:uiPriority w:val="99"/>
    <w:semiHidden/>
    <w:unhideWhenUsed/>
    <w:rsid w:val="0074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4A2C"/>
  </w:style>
  <w:style w:type="paragraph" w:customStyle="1" w:styleId="ConsPlusNormal">
    <w:name w:val="ConsPlusNormal"/>
    <w:rsid w:val="00744A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4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4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65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6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49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92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2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0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46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1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05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82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2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50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2020-08-25T05:21:00Z</cp:lastPrinted>
  <dcterms:created xsi:type="dcterms:W3CDTF">2020-08-26T10:17:00Z</dcterms:created>
  <dcterms:modified xsi:type="dcterms:W3CDTF">2020-08-26T10:17:00Z</dcterms:modified>
</cp:coreProperties>
</file>