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7B" w:rsidRDefault="0046767B" w:rsidP="0046767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5167F8" w:rsidRPr="005167F8" w:rsidRDefault="005167F8" w:rsidP="005167F8">
      <w:pPr>
        <w:spacing w:after="0" w:line="240" w:lineRule="auto"/>
        <w:jc w:val="center"/>
        <w:rPr>
          <w:rFonts w:ascii="Times New Roman" w:hAnsi="Times New Roman" w:cs="Times New Roman"/>
          <w:sz w:val="28"/>
          <w:szCs w:val="28"/>
        </w:rPr>
      </w:pPr>
      <w:r w:rsidRPr="005167F8">
        <w:rPr>
          <w:rFonts w:ascii="Times New Roman" w:hAnsi="Times New Roman" w:cs="Times New Roman"/>
          <w:sz w:val="28"/>
          <w:szCs w:val="28"/>
        </w:rPr>
        <w:t>Технологическая схема</w:t>
      </w:r>
    </w:p>
    <w:p w:rsidR="005167F8" w:rsidRPr="0046767B" w:rsidRDefault="005167F8" w:rsidP="009A71BF">
      <w:pPr>
        <w:autoSpaceDE w:val="0"/>
        <w:autoSpaceDN w:val="0"/>
        <w:adjustRightInd w:val="0"/>
        <w:ind w:firstLine="709"/>
        <w:jc w:val="center"/>
        <w:outlineLvl w:val="1"/>
        <w:rPr>
          <w:rFonts w:ascii="Times New Roman" w:hAnsi="Times New Roman" w:cs="Times New Roman"/>
          <w:b/>
          <w:sz w:val="24"/>
          <w:szCs w:val="24"/>
        </w:rPr>
      </w:pPr>
      <w:r w:rsidRPr="0046767B">
        <w:rPr>
          <w:rFonts w:ascii="Times New Roman" w:hAnsi="Times New Roman" w:cs="Times New Roman"/>
          <w:sz w:val="24"/>
          <w:szCs w:val="24"/>
        </w:rPr>
        <w:t xml:space="preserve">предоставления муниципальной услуги </w:t>
      </w:r>
      <w:r w:rsidR="00821348" w:rsidRPr="0046767B">
        <w:rPr>
          <w:rFonts w:ascii="Times New Roman" w:hAnsi="Times New Roman" w:cs="Times New Roman"/>
          <w:sz w:val="24"/>
          <w:szCs w:val="24"/>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w:t>
      </w:r>
      <w:r w:rsidR="009A71BF" w:rsidRPr="0046767B">
        <w:rPr>
          <w:rFonts w:ascii="Times New Roman" w:hAnsi="Times New Roman" w:cs="Times New Roman"/>
          <w:sz w:val="24"/>
          <w:szCs w:val="24"/>
        </w:rPr>
        <w:t>и</w:t>
      </w:r>
      <w:r w:rsidR="00821348" w:rsidRPr="0046767B">
        <w:rPr>
          <w:rFonts w:ascii="Times New Roman" w:hAnsi="Times New Roman" w:cs="Times New Roman"/>
          <w:sz w:val="24"/>
          <w:szCs w:val="24"/>
        </w:rPr>
        <w:t>х автомобильных дорог»</w:t>
      </w:r>
    </w:p>
    <w:p w:rsidR="00334758" w:rsidRDefault="005167F8" w:rsidP="005167F8">
      <w:pPr>
        <w:spacing w:line="240" w:lineRule="auto"/>
        <w:jc w:val="center"/>
        <w:rPr>
          <w:rFonts w:ascii="Times New Roman" w:hAnsi="Times New Roman" w:cs="Times New Roman"/>
          <w:b/>
          <w:bCs/>
          <w:sz w:val="28"/>
          <w:szCs w:val="28"/>
        </w:rPr>
      </w:pPr>
      <w:r w:rsidRPr="005167F8">
        <w:rPr>
          <w:rFonts w:ascii="Times New Roman" w:hAnsi="Times New Roman" w:cs="Times New Roman"/>
          <w:b/>
          <w:sz w:val="28"/>
          <w:szCs w:val="28"/>
        </w:rPr>
        <w:t xml:space="preserve">Раздел 1 </w:t>
      </w:r>
      <w:r w:rsidR="002D61CD">
        <w:rPr>
          <w:rFonts w:ascii="Times New Roman" w:hAnsi="Times New Roman" w:cs="Times New Roman"/>
          <w:b/>
          <w:bCs/>
          <w:sz w:val="28"/>
          <w:szCs w:val="28"/>
        </w:rPr>
        <w:t>«</w:t>
      </w:r>
      <w:r w:rsidRPr="005167F8">
        <w:rPr>
          <w:rFonts w:ascii="Times New Roman" w:hAnsi="Times New Roman" w:cs="Times New Roman"/>
          <w:b/>
          <w:bCs/>
          <w:sz w:val="28"/>
          <w:szCs w:val="28"/>
        </w:rPr>
        <w:t xml:space="preserve">Общие сведения о </w:t>
      </w:r>
      <w:r w:rsidR="008E15E7">
        <w:rPr>
          <w:rFonts w:ascii="Times New Roman" w:hAnsi="Times New Roman" w:cs="Times New Roman"/>
          <w:b/>
          <w:bCs/>
          <w:sz w:val="28"/>
          <w:szCs w:val="28"/>
        </w:rPr>
        <w:t>муниципальной</w:t>
      </w:r>
      <w:r w:rsidRPr="005167F8">
        <w:rPr>
          <w:rFonts w:ascii="Times New Roman" w:hAnsi="Times New Roman" w:cs="Times New Roman"/>
          <w:b/>
          <w:bCs/>
          <w:sz w:val="28"/>
          <w:szCs w:val="28"/>
        </w:rPr>
        <w:t xml:space="preserve"> услуге</w:t>
      </w:r>
      <w:r w:rsidR="002D61CD">
        <w:rPr>
          <w:rFonts w:ascii="Times New Roman" w:hAnsi="Times New Roman" w:cs="Times New Roman"/>
          <w:b/>
          <w:bCs/>
          <w:sz w:val="28"/>
          <w:szCs w:val="28"/>
        </w:rPr>
        <w:t>»</w:t>
      </w:r>
    </w:p>
    <w:tbl>
      <w:tblPr>
        <w:tblStyle w:val="a3"/>
        <w:tblW w:w="0" w:type="auto"/>
        <w:tblInd w:w="2235" w:type="dxa"/>
        <w:tblLook w:val="04A0" w:firstRow="1" w:lastRow="0" w:firstColumn="1" w:lastColumn="0" w:noHBand="0" w:noVBand="1"/>
      </w:tblPr>
      <w:tblGrid>
        <w:gridCol w:w="737"/>
        <w:gridCol w:w="3260"/>
        <w:gridCol w:w="5783"/>
      </w:tblGrid>
      <w:tr w:rsidR="005167F8" w:rsidTr="002E013B">
        <w:tc>
          <w:tcPr>
            <w:tcW w:w="737" w:type="dxa"/>
          </w:tcPr>
          <w:p w:rsidR="005167F8" w:rsidRPr="005167F8" w:rsidRDefault="005167F8" w:rsidP="005167F8">
            <w:pPr>
              <w:jc w:val="center"/>
              <w:rPr>
                <w:rFonts w:ascii="Times New Roman" w:hAnsi="Times New Roman" w:cs="Times New Roman"/>
                <w:sz w:val="24"/>
                <w:szCs w:val="24"/>
              </w:rPr>
            </w:pPr>
            <w:r w:rsidRPr="005167F8">
              <w:rPr>
                <w:rFonts w:ascii="Times New Roman" w:hAnsi="Times New Roman" w:cs="Times New Roman"/>
                <w:sz w:val="24"/>
                <w:szCs w:val="24"/>
              </w:rPr>
              <w:t>№</w:t>
            </w:r>
          </w:p>
        </w:tc>
        <w:tc>
          <w:tcPr>
            <w:tcW w:w="3260" w:type="dxa"/>
          </w:tcPr>
          <w:p w:rsidR="005167F8" w:rsidRPr="005167F8" w:rsidRDefault="005167F8" w:rsidP="005167F8">
            <w:pPr>
              <w:jc w:val="center"/>
              <w:rPr>
                <w:rFonts w:ascii="Times New Roman" w:hAnsi="Times New Roman" w:cs="Times New Roman"/>
                <w:sz w:val="24"/>
                <w:szCs w:val="24"/>
              </w:rPr>
            </w:pPr>
            <w:r w:rsidRPr="005167F8">
              <w:rPr>
                <w:rFonts w:ascii="Times New Roman" w:hAnsi="Times New Roman" w:cs="Times New Roman"/>
                <w:sz w:val="24"/>
                <w:szCs w:val="24"/>
              </w:rPr>
              <w:t>Параметр</w:t>
            </w:r>
          </w:p>
        </w:tc>
        <w:tc>
          <w:tcPr>
            <w:tcW w:w="5783" w:type="dxa"/>
          </w:tcPr>
          <w:p w:rsidR="005167F8" w:rsidRPr="005167F8" w:rsidRDefault="005167F8" w:rsidP="005167F8">
            <w:pPr>
              <w:jc w:val="center"/>
              <w:rPr>
                <w:rFonts w:ascii="Times New Roman" w:hAnsi="Times New Roman" w:cs="Times New Roman"/>
                <w:sz w:val="24"/>
                <w:szCs w:val="24"/>
              </w:rPr>
            </w:pPr>
            <w:r w:rsidRPr="005167F8">
              <w:rPr>
                <w:rFonts w:ascii="Times New Roman" w:hAnsi="Times New Roman" w:cs="Times New Roman"/>
                <w:sz w:val="24"/>
                <w:szCs w:val="24"/>
              </w:rPr>
              <w:t>Значение параметра/состояние</w:t>
            </w:r>
          </w:p>
        </w:tc>
      </w:tr>
      <w:tr w:rsidR="005167F8" w:rsidTr="002E013B">
        <w:trPr>
          <w:trHeight w:val="680"/>
        </w:trPr>
        <w:tc>
          <w:tcPr>
            <w:tcW w:w="737" w:type="dxa"/>
          </w:tcPr>
          <w:p w:rsidR="005167F8" w:rsidRPr="005167F8" w:rsidRDefault="005167F8" w:rsidP="005167F8">
            <w:pPr>
              <w:jc w:val="center"/>
              <w:rPr>
                <w:rFonts w:ascii="Times New Roman" w:hAnsi="Times New Roman" w:cs="Times New Roman"/>
                <w:sz w:val="24"/>
                <w:szCs w:val="24"/>
              </w:rPr>
            </w:pPr>
          </w:p>
        </w:tc>
        <w:tc>
          <w:tcPr>
            <w:tcW w:w="3260" w:type="dxa"/>
          </w:tcPr>
          <w:p w:rsidR="005167F8" w:rsidRPr="005167F8" w:rsidRDefault="005167F8" w:rsidP="00334758">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Наименование органа, предоставляющего услугу</w:t>
            </w:r>
          </w:p>
        </w:tc>
        <w:tc>
          <w:tcPr>
            <w:tcW w:w="5783" w:type="dxa"/>
          </w:tcPr>
          <w:p w:rsidR="005167F8" w:rsidRPr="005167F8" w:rsidRDefault="009A71BF" w:rsidP="009A71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Администрация муниципального образования </w:t>
            </w:r>
            <w:proofErr w:type="spellStart"/>
            <w:r>
              <w:rPr>
                <w:rFonts w:ascii="Times New Roman" w:eastAsia="Times New Roman" w:hAnsi="Times New Roman" w:cs="Times New Roman"/>
                <w:i/>
                <w:color w:val="000000"/>
                <w:sz w:val="24"/>
                <w:szCs w:val="24"/>
                <w:lang w:eastAsia="ru-RU"/>
              </w:rPr>
              <w:t>Гостицкое</w:t>
            </w:r>
            <w:proofErr w:type="spellEnd"/>
            <w:r>
              <w:rPr>
                <w:rFonts w:ascii="Times New Roman" w:eastAsia="Times New Roman" w:hAnsi="Times New Roman" w:cs="Times New Roman"/>
                <w:i/>
                <w:color w:val="000000"/>
                <w:sz w:val="24"/>
                <w:szCs w:val="24"/>
                <w:lang w:eastAsia="ru-RU"/>
              </w:rPr>
              <w:t xml:space="preserve"> сельское поселение </w:t>
            </w:r>
            <w:proofErr w:type="spellStart"/>
            <w:r>
              <w:rPr>
                <w:rFonts w:ascii="Times New Roman" w:eastAsia="Times New Roman" w:hAnsi="Times New Roman" w:cs="Times New Roman"/>
                <w:i/>
                <w:color w:val="000000"/>
                <w:sz w:val="24"/>
                <w:szCs w:val="24"/>
                <w:lang w:eastAsia="ru-RU"/>
              </w:rPr>
              <w:t>Сланцевского</w:t>
            </w:r>
            <w:proofErr w:type="spellEnd"/>
            <w:r w:rsidR="00AE6FEF" w:rsidRPr="00AE6FEF">
              <w:rPr>
                <w:rFonts w:ascii="Times New Roman" w:eastAsia="Times New Roman" w:hAnsi="Times New Roman" w:cs="Times New Roman"/>
                <w:i/>
                <w:color w:val="000000"/>
                <w:sz w:val="24"/>
                <w:szCs w:val="24"/>
                <w:lang w:eastAsia="ru-RU"/>
              </w:rPr>
              <w:t xml:space="preserve"> муниципального района</w:t>
            </w:r>
            <w:r w:rsidR="00821348">
              <w:rPr>
                <w:rFonts w:ascii="Times New Roman" w:eastAsia="Times New Roman" w:hAnsi="Times New Roman" w:cs="Times New Roman"/>
                <w:i/>
                <w:color w:val="000000"/>
                <w:sz w:val="24"/>
                <w:szCs w:val="24"/>
                <w:lang w:eastAsia="ru-RU"/>
              </w:rPr>
              <w:t xml:space="preserve"> </w:t>
            </w:r>
            <w:r w:rsidR="008E15E7">
              <w:rPr>
                <w:rFonts w:ascii="Times New Roman" w:eastAsia="Times New Roman" w:hAnsi="Times New Roman" w:cs="Times New Roman"/>
                <w:i/>
                <w:color w:val="000000"/>
                <w:sz w:val="24"/>
                <w:szCs w:val="24"/>
                <w:lang w:eastAsia="ru-RU"/>
              </w:rPr>
              <w:t xml:space="preserve"> Ленинградской области </w:t>
            </w:r>
          </w:p>
        </w:tc>
        <w:bookmarkStart w:id="0" w:name="_GoBack"/>
        <w:bookmarkEnd w:id="0"/>
      </w:tr>
      <w:tr w:rsidR="00AE6FEF" w:rsidTr="002E013B">
        <w:trPr>
          <w:trHeight w:val="674"/>
        </w:trPr>
        <w:tc>
          <w:tcPr>
            <w:tcW w:w="737" w:type="dxa"/>
          </w:tcPr>
          <w:p w:rsidR="00AE6FEF" w:rsidRPr="005167F8" w:rsidRDefault="00AE6FEF" w:rsidP="005167F8">
            <w:pPr>
              <w:jc w:val="center"/>
              <w:rPr>
                <w:rFonts w:ascii="Times New Roman" w:hAnsi="Times New Roman" w:cs="Times New Roman"/>
                <w:sz w:val="24"/>
                <w:szCs w:val="24"/>
              </w:rPr>
            </w:pPr>
          </w:p>
        </w:tc>
        <w:tc>
          <w:tcPr>
            <w:tcW w:w="3260" w:type="dxa"/>
          </w:tcPr>
          <w:p w:rsidR="00AE6FEF" w:rsidRPr="005167F8" w:rsidRDefault="00AE6FEF" w:rsidP="00334758">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Номер услуги в федеральном реестре</w:t>
            </w:r>
          </w:p>
        </w:tc>
        <w:tc>
          <w:tcPr>
            <w:tcW w:w="5783" w:type="dxa"/>
          </w:tcPr>
          <w:p w:rsidR="00AE6FEF" w:rsidRPr="00AB549A" w:rsidRDefault="009A71BF" w:rsidP="00572679">
            <w:pPr>
              <w:rPr>
                <w:rFonts w:ascii="Times New Roman" w:hAnsi="Times New Roman" w:cs="Times New Roman"/>
                <w:i/>
                <w:sz w:val="24"/>
                <w:szCs w:val="24"/>
              </w:rPr>
            </w:pPr>
            <w:r w:rsidRPr="009A71BF">
              <w:rPr>
                <w:rFonts w:ascii="Times New Roman" w:hAnsi="Times New Roman" w:cs="Times New Roman"/>
                <w:i/>
              </w:rPr>
              <w:t>4740100010001188272</w:t>
            </w:r>
          </w:p>
        </w:tc>
      </w:tr>
      <w:tr w:rsidR="00AE6FEF" w:rsidTr="00306CE8">
        <w:trPr>
          <w:trHeight w:val="960"/>
        </w:trPr>
        <w:tc>
          <w:tcPr>
            <w:tcW w:w="737" w:type="dxa"/>
          </w:tcPr>
          <w:p w:rsidR="00AE6FEF" w:rsidRPr="005167F8" w:rsidRDefault="00AE6FEF" w:rsidP="005167F8">
            <w:pPr>
              <w:jc w:val="center"/>
              <w:rPr>
                <w:rFonts w:ascii="Times New Roman" w:hAnsi="Times New Roman" w:cs="Times New Roman"/>
                <w:sz w:val="24"/>
                <w:szCs w:val="24"/>
              </w:rPr>
            </w:pPr>
          </w:p>
        </w:tc>
        <w:tc>
          <w:tcPr>
            <w:tcW w:w="3260" w:type="dxa"/>
          </w:tcPr>
          <w:p w:rsidR="00AE6FEF" w:rsidRPr="005167F8" w:rsidRDefault="00AE6FEF" w:rsidP="00334758">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Полное наименование услуги</w:t>
            </w:r>
          </w:p>
        </w:tc>
        <w:tc>
          <w:tcPr>
            <w:tcW w:w="5783" w:type="dxa"/>
          </w:tcPr>
          <w:p w:rsidR="00821348" w:rsidRPr="00821348" w:rsidRDefault="00AE6FEF" w:rsidP="00821348">
            <w:pPr>
              <w:autoSpaceDE w:val="0"/>
              <w:autoSpaceDN w:val="0"/>
              <w:adjustRightInd w:val="0"/>
              <w:ind w:firstLine="709"/>
              <w:jc w:val="center"/>
              <w:outlineLvl w:val="1"/>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Муниципальная услуга </w:t>
            </w:r>
            <w:r w:rsidR="00821348" w:rsidRPr="00821348">
              <w:rPr>
                <w:rFonts w:ascii="Times New Roman" w:hAnsi="Times New Roman" w:cs="Times New Roman"/>
                <w:sz w:val="24"/>
                <w:szCs w:val="24"/>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AE6FEF" w:rsidRPr="005167F8" w:rsidRDefault="00AE6FEF" w:rsidP="00306CE8">
            <w:pPr>
              <w:jc w:val="both"/>
              <w:rPr>
                <w:rFonts w:ascii="Times New Roman" w:eastAsia="Times New Roman" w:hAnsi="Times New Roman" w:cs="Times New Roman"/>
                <w:color w:val="000000"/>
                <w:sz w:val="24"/>
                <w:szCs w:val="24"/>
                <w:lang w:eastAsia="ru-RU"/>
              </w:rPr>
            </w:pPr>
          </w:p>
        </w:tc>
      </w:tr>
      <w:tr w:rsidR="00AE6FEF" w:rsidTr="002E013B">
        <w:trPr>
          <w:trHeight w:val="712"/>
        </w:trPr>
        <w:tc>
          <w:tcPr>
            <w:tcW w:w="737" w:type="dxa"/>
          </w:tcPr>
          <w:p w:rsidR="00AE6FEF" w:rsidRPr="005167F8" w:rsidRDefault="00AE6FEF" w:rsidP="005167F8">
            <w:pPr>
              <w:jc w:val="center"/>
              <w:rPr>
                <w:rFonts w:ascii="Times New Roman" w:hAnsi="Times New Roman" w:cs="Times New Roman"/>
                <w:sz w:val="24"/>
                <w:szCs w:val="24"/>
              </w:rPr>
            </w:pPr>
          </w:p>
        </w:tc>
        <w:tc>
          <w:tcPr>
            <w:tcW w:w="3260" w:type="dxa"/>
          </w:tcPr>
          <w:p w:rsidR="00AE6FEF" w:rsidRPr="005167F8" w:rsidRDefault="00AE6FEF" w:rsidP="00334758">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Краткое наименование услуги</w:t>
            </w:r>
          </w:p>
        </w:tc>
        <w:tc>
          <w:tcPr>
            <w:tcW w:w="5783" w:type="dxa"/>
          </w:tcPr>
          <w:p w:rsidR="00AE6FEF" w:rsidRPr="005167F8" w:rsidRDefault="00A931FA" w:rsidP="00D11D6C">
            <w:pPr>
              <w:rPr>
                <w:rFonts w:ascii="Times New Roman" w:eastAsia="Times New Roman" w:hAnsi="Times New Roman" w:cs="Times New Roman"/>
                <w:color w:val="000000"/>
                <w:sz w:val="24"/>
                <w:szCs w:val="24"/>
                <w:lang w:eastAsia="ru-RU"/>
              </w:rPr>
            </w:pPr>
            <w:r w:rsidRPr="00A931FA">
              <w:rPr>
                <w:rFonts w:ascii="Times New Roman" w:eastAsia="Times New Roman" w:hAnsi="Times New Roman" w:cs="Times New Roman"/>
                <w:color w:val="000000"/>
                <w:sz w:val="24"/>
                <w:szCs w:val="24"/>
                <w:lang w:eastAsia="ru-RU"/>
              </w:rPr>
              <w:t xml:space="preserve">Выдача специального разрешения на движение </w:t>
            </w:r>
            <w:r w:rsidR="00D11D6C">
              <w:rPr>
                <w:rFonts w:ascii="Times New Roman" w:eastAsia="Times New Roman" w:hAnsi="Times New Roman" w:cs="Times New Roman"/>
                <w:color w:val="000000"/>
                <w:sz w:val="24"/>
                <w:szCs w:val="24"/>
                <w:lang w:eastAsia="ru-RU"/>
              </w:rPr>
              <w:t>транспортного средства</w:t>
            </w:r>
            <w:r w:rsidR="00821348">
              <w:rPr>
                <w:rFonts w:ascii="Times New Roman" w:eastAsia="Times New Roman" w:hAnsi="Times New Roman" w:cs="Times New Roman"/>
                <w:color w:val="000000"/>
                <w:sz w:val="24"/>
                <w:szCs w:val="24"/>
                <w:lang w:eastAsia="ru-RU"/>
              </w:rPr>
              <w:t xml:space="preserve"> поселени</w:t>
            </w:r>
            <w:r w:rsidR="00D11D6C">
              <w:rPr>
                <w:rFonts w:ascii="Times New Roman" w:eastAsia="Times New Roman" w:hAnsi="Times New Roman" w:cs="Times New Roman"/>
                <w:color w:val="000000"/>
                <w:sz w:val="24"/>
                <w:szCs w:val="24"/>
                <w:lang w:eastAsia="ru-RU"/>
              </w:rPr>
              <w:t>ем</w:t>
            </w:r>
          </w:p>
        </w:tc>
      </w:tr>
      <w:tr w:rsidR="00AE6FEF" w:rsidTr="002E013B">
        <w:trPr>
          <w:trHeight w:val="990"/>
        </w:trPr>
        <w:tc>
          <w:tcPr>
            <w:tcW w:w="737" w:type="dxa"/>
          </w:tcPr>
          <w:p w:rsidR="00AE6FEF" w:rsidRPr="005167F8" w:rsidRDefault="00AE6FEF" w:rsidP="005167F8">
            <w:pPr>
              <w:jc w:val="center"/>
              <w:rPr>
                <w:rFonts w:ascii="Times New Roman" w:hAnsi="Times New Roman" w:cs="Times New Roman"/>
                <w:sz w:val="24"/>
                <w:szCs w:val="24"/>
              </w:rPr>
            </w:pPr>
          </w:p>
        </w:tc>
        <w:tc>
          <w:tcPr>
            <w:tcW w:w="3260" w:type="dxa"/>
          </w:tcPr>
          <w:p w:rsidR="00AE6FEF" w:rsidRPr="005167F8" w:rsidRDefault="00AE6FEF" w:rsidP="009A71BF">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 xml:space="preserve">Административный регламент </w:t>
            </w:r>
            <w:r w:rsidR="008E15E7">
              <w:rPr>
                <w:rFonts w:ascii="Times New Roman" w:eastAsia="Times New Roman" w:hAnsi="Times New Roman" w:cs="Times New Roman"/>
                <w:bCs/>
                <w:color w:val="000000"/>
                <w:sz w:val="24"/>
                <w:szCs w:val="24"/>
                <w:lang w:eastAsia="ru-RU"/>
              </w:rPr>
              <w:t xml:space="preserve">Администрации муниципального образования </w:t>
            </w:r>
            <w:proofErr w:type="spellStart"/>
            <w:r w:rsidR="009A71BF">
              <w:rPr>
                <w:rFonts w:ascii="Times New Roman" w:eastAsia="Times New Roman" w:hAnsi="Times New Roman" w:cs="Times New Roman"/>
                <w:bCs/>
                <w:color w:val="000000"/>
                <w:sz w:val="24"/>
                <w:szCs w:val="24"/>
                <w:lang w:eastAsia="ru-RU"/>
              </w:rPr>
              <w:t>Гостицкое</w:t>
            </w:r>
            <w:proofErr w:type="spellEnd"/>
            <w:r w:rsidR="009A71BF">
              <w:rPr>
                <w:rFonts w:ascii="Times New Roman" w:eastAsia="Times New Roman" w:hAnsi="Times New Roman" w:cs="Times New Roman"/>
                <w:bCs/>
                <w:color w:val="000000"/>
                <w:sz w:val="24"/>
                <w:szCs w:val="24"/>
                <w:lang w:eastAsia="ru-RU"/>
              </w:rPr>
              <w:t xml:space="preserve"> сельское поселение</w:t>
            </w:r>
            <w:r w:rsidR="008E15E7">
              <w:rPr>
                <w:rFonts w:ascii="Times New Roman" w:eastAsia="Times New Roman" w:hAnsi="Times New Roman" w:cs="Times New Roman"/>
                <w:bCs/>
                <w:color w:val="000000"/>
                <w:sz w:val="24"/>
                <w:szCs w:val="24"/>
                <w:lang w:eastAsia="ru-RU"/>
              </w:rPr>
              <w:t xml:space="preserve"> </w:t>
            </w:r>
            <w:r w:rsidR="00A931FA">
              <w:rPr>
                <w:rFonts w:ascii="Times New Roman" w:eastAsia="Times New Roman" w:hAnsi="Times New Roman" w:cs="Times New Roman"/>
                <w:bCs/>
                <w:color w:val="000000"/>
                <w:sz w:val="24"/>
                <w:szCs w:val="24"/>
                <w:lang w:eastAsia="ru-RU"/>
              </w:rPr>
              <w:t xml:space="preserve"> по оказанию муниципальной услуги</w:t>
            </w:r>
          </w:p>
        </w:tc>
        <w:tc>
          <w:tcPr>
            <w:tcW w:w="5783" w:type="dxa"/>
          </w:tcPr>
          <w:p w:rsidR="00AE6FEF" w:rsidRPr="005167F8" w:rsidRDefault="00081988" w:rsidP="008213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Постановление администрации </w:t>
            </w:r>
            <w:proofErr w:type="spellStart"/>
            <w:r>
              <w:rPr>
                <w:rFonts w:ascii="Times New Roman" w:eastAsia="Times New Roman" w:hAnsi="Times New Roman" w:cs="Times New Roman"/>
                <w:i/>
                <w:color w:val="000000"/>
                <w:sz w:val="24"/>
                <w:szCs w:val="24"/>
                <w:lang w:eastAsia="ru-RU"/>
              </w:rPr>
              <w:t>Гостицкого</w:t>
            </w:r>
            <w:proofErr w:type="spellEnd"/>
            <w:r>
              <w:rPr>
                <w:rFonts w:ascii="Times New Roman" w:eastAsia="Times New Roman" w:hAnsi="Times New Roman" w:cs="Times New Roman"/>
                <w:i/>
                <w:color w:val="000000"/>
                <w:sz w:val="24"/>
                <w:szCs w:val="24"/>
                <w:lang w:eastAsia="ru-RU"/>
              </w:rPr>
              <w:t xml:space="preserve"> сельского поселения  № 168-п от 28.11.2017</w:t>
            </w:r>
          </w:p>
        </w:tc>
      </w:tr>
      <w:tr w:rsidR="00AE6FEF" w:rsidTr="002E013B">
        <w:trPr>
          <w:trHeight w:val="435"/>
        </w:trPr>
        <w:tc>
          <w:tcPr>
            <w:tcW w:w="737" w:type="dxa"/>
          </w:tcPr>
          <w:p w:rsidR="00AE6FEF" w:rsidRPr="005167F8" w:rsidRDefault="00AE6FEF" w:rsidP="005167F8">
            <w:pPr>
              <w:jc w:val="center"/>
              <w:rPr>
                <w:rFonts w:ascii="Times New Roman" w:hAnsi="Times New Roman" w:cs="Times New Roman"/>
                <w:sz w:val="24"/>
                <w:szCs w:val="24"/>
              </w:rPr>
            </w:pPr>
          </w:p>
        </w:tc>
        <w:tc>
          <w:tcPr>
            <w:tcW w:w="3260" w:type="dxa"/>
          </w:tcPr>
          <w:p w:rsidR="00AE6FEF" w:rsidRPr="005167F8" w:rsidRDefault="00AE6FEF" w:rsidP="008E15E7">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 xml:space="preserve">Перечень </w:t>
            </w:r>
            <w:r w:rsidR="008E15E7">
              <w:rPr>
                <w:rFonts w:ascii="Times New Roman" w:eastAsia="Times New Roman" w:hAnsi="Times New Roman" w:cs="Times New Roman"/>
                <w:bCs/>
                <w:color w:val="000000"/>
                <w:sz w:val="24"/>
                <w:szCs w:val="24"/>
                <w:lang w:eastAsia="ru-RU"/>
              </w:rPr>
              <w:t>«</w:t>
            </w:r>
            <w:proofErr w:type="spellStart"/>
            <w:r w:rsidRPr="005167F8">
              <w:rPr>
                <w:rFonts w:ascii="Times New Roman" w:eastAsia="Times New Roman" w:hAnsi="Times New Roman" w:cs="Times New Roman"/>
                <w:bCs/>
                <w:color w:val="000000"/>
                <w:sz w:val="24"/>
                <w:szCs w:val="24"/>
                <w:lang w:eastAsia="ru-RU"/>
              </w:rPr>
              <w:t>подуслуг</w:t>
            </w:r>
            <w:proofErr w:type="spellEnd"/>
            <w:r w:rsidR="008E15E7">
              <w:rPr>
                <w:rFonts w:ascii="Times New Roman" w:eastAsia="Times New Roman" w:hAnsi="Times New Roman" w:cs="Times New Roman"/>
                <w:bCs/>
                <w:color w:val="000000"/>
                <w:sz w:val="24"/>
                <w:szCs w:val="24"/>
                <w:lang w:eastAsia="ru-RU"/>
              </w:rPr>
              <w:t>»</w:t>
            </w:r>
          </w:p>
        </w:tc>
        <w:tc>
          <w:tcPr>
            <w:tcW w:w="5783" w:type="dxa"/>
          </w:tcPr>
          <w:p w:rsidR="00AE6FEF" w:rsidRPr="005167F8" w:rsidRDefault="008E15E7" w:rsidP="008E15E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Нет </w:t>
            </w:r>
          </w:p>
        </w:tc>
      </w:tr>
      <w:tr w:rsidR="00AE6FEF" w:rsidTr="002E013B">
        <w:trPr>
          <w:trHeight w:val="2267"/>
        </w:trPr>
        <w:tc>
          <w:tcPr>
            <w:tcW w:w="737" w:type="dxa"/>
          </w:tcPr>
          <w:p w:rsidR="00AE6FEF" w:rsidRPr="005167F8" w:rsidRDefault="00AE6FEF" w:rsidP="005167F8">
            <w:pPr>
              <w:jc w:val="center"/>
              <w:rPr>
                <w:rFonts w:ascii="Times New Roman" w:hAnsi="Times New Roman" w:cs="Times New Roman"/>
                <w:sz w:val="24"/>
                <w:szCs w:val="24"/>
              </w:rPr>
            </w:pPr>
          </w:p>
        </w:tc>
        <w:tc>
          <w:tcPr>
            <w:tcW w:w="3260" w:type="dxa"/>
          </w:tcPr>
          <w:p w:rsidR="00AE6FEF" w:rsidRPr="005167F8" w:rsidRDefault="00AE6FEF" w:rsidP="008E15E7">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 xml:space="preserve">Способы оценки качества предоставления </w:t>
            </w:r>
            <w:r w:rsidR="008E15E7">
              <w:rPr>
                <w:rFonts w:ascii="Times New Roman" w:eastAsia="Times New Roman" w:hAnsi="Times New Roman" w:cs="Times New Roman"/>
                <w:bCs/>
                <w:color w:val="000000"/>
                <w:sz w:val="24"/>
                <w:szCs w:val="24"/>
                <w:lang w:eastAsia="ru-RU"/>
              </w:rPr>
              <w:t>муниципальной</w:t>
            </w:r>
            <w:r w:rsidRPr="005167F8">
              <w:rPr>
                <w:rFonts w:ascii="Times New Roman" w:eastAsia="Times New Roman" w:hAnsi="Times New Roman" w:cs="Times New Roman"/>
                <w:bCs/>
                <w:color w:val="000000"/>
                <w:sz w:val="24"/>
                <w:szCs w:val="24"/>
                <w:lang w:eastAsia="ru-RU"/>
              </w:rPr>
              <w:t xml:space="preserve"> услуги</w:t>
            </w:r>
          </w:p>
        </w:tc>
        <w:tc>
          <w:tcPr>
            <w:tcW w:w="5783" w:type="dxa"/>
          </w:tcPr>
          <w:p w:rsidR="008E15E7" w:rsidRPr="008E15E7" w:rsidRDefault="008E15E7" w:rsidP="008E15E7">
            <w:pPr>
              <w:jc w:val="both"/>
              <w:rPr>
                <w:rFonts w:ascii="Times New Roman" w:eastAsia="Times New Roman" w:hAnsi="Times New Roman" w:cs="Times New Roman"/>
                <w:color w:val="000000"/>
                <w:sz w:val="24"/>
                <w:szCs w:val="24"/>
                <w:lang w:eastAsia="ru-RU"/>
              </w:rPr>
            </w:pPr>
            <w:r w:rsidRPr="008E15E7">
              <w:rPr>
                <w:rFonts w:ascii="Times New Roman" w:eastAsia="Times New Roman" w:hAnsi="Times New Roman" w:cs="Times New Roman"/>
                <w:color w:val="000000"/>
                <w:sz w:val="24"/>
                <w:szCs w:val="24"/>
                <w:lang w:eastAsia="ru-RU"/>
              </w:rPr>
              <w:t>1. Опрос заявителей непосредственно при личном приеме или с использованием телефонной связи;</w:t>
            </w:r>
          </w:p>
          <w:p w:rsidR="008E15E7" w:rsidRPr="008E15E7" w:rsidRDefault="008E15E7" w:rsidP="008E15E7">
            <w:pPr>
              <w:jc w:val="both"/>
              <w:rPr>
                <w:rFonts w:ascii="Times New Roman" w:eastAsia="Times New Roman" w:hAnsi="Times New Roman" w:cs="Times New Roman"/>
                <w:color w:val="000000"/>
                <w:sz w:val="24"/>
                <w:szCs w:val="24"/>
                <w:lang w:eastAsia="ru-RU"/>
              </w:rPr>
            </w:pPr>
            <w:r w:rsidRPr="008E15E7">
              <w:rPr>
                <w:rFonts w:ascii="Times New Roman" w:eastAsia="Times New Roman" w:hAnsi="Times New Roman" w:cs="Times New Roman"/>
                <w:color w:val="000000"/>
                <w:sz w:val="24"/>
                <w:szCs w:val="24"/>
                <w:lang w:eastAsia="ru-RU"/>
              </w:rPr>
              <w:t xml:space="preserve">2. Единый портал государственных услуг (функций): </w:t>
            </w:r>
            <w:hyperlink r:id="rId6" w:history="1">
              <w:r w:rsidRPr="008E15E7">
                <w:rPr>
                  <w:rStyle w:val="a4"/>
                  <w:rFonts w:ascii="Times New Roman" w:eastAsia="Times New Roman" w:hAnsi="Times New Roman" w:cs="Times New Roman"/>
                  <w:sz w:val="24"/>
                  <w:szCs w:val="24"/>
                  <w:lang w:val="en-US" w:eastAsia="ru-RU"/>
                </w:rPr>
                <w:t>www</w:t>
              </w:r>
              <w:r w:rsidRPr="008E15E7">
                <w:rPr>
                  <w:rStyle w:val="a4"/>
                  <w:rFonts w:ascii="Times New Roman" w:eastAsia="Times New Roman" w:hAnsi="Times New Roman" w:cs="Times New Roman"/>
                  <w:sz w:val="24"/>
                  <w:szCs w:val="24"/>
                  <w:lang w:eastAsia="ru-RU"/>
                </w:rPr>
                <w:t>.</w:t>
              </w:r>
              <w:proofErr w:type="spellStart"/>
              <w:r w:rsidRPr="008E15E7">
                <w:rPr>
                  <w:rStyle w:val="a4"/>
                  <w:rFonts w:ascii="Times New Roman" w:eastAsia="Times New Roman" w:hAnsi="Times New Roman" w:cs="Times New Roman"/>
                  <w:sz w:val="24"/>
                  <w:szCs w:val="24"/>
                  <w:lang w:val="en-US" w:eastAsia="ru-RU"/>
                </w:rPr>
                <w:t>gosuslugi</w:t>
              </w:r>
              <w:proofErr w:type="spellEnd"/>
              <w:r w:rsidRPr="008E15E7">
                <w:rPr>
                  <w:rStyle w:val="a4"/>
                  <w:rFonts w:ascii="Times New Roman" w:eastAsia="Times New Roman" w:hAnsi="Times New Roman" w:cs="Times New Roman"/>
                  <w:sz w:val="24"/>
                  <w:szCs w:val="24"/>
                  <w:lang w:eastAsia="ru-RU"/>
                </w:rPr>
                <w:t>.</w:t>
              </w:r>
              <w:proofErr w:type="spellStart"/>
              <w:r w:rsidRPr="008E15E7">
                <w:rPr>
                  <w:rStyle w:val="a4"/>
                  <w:rFonts w:ascii="Times New Roman" w:eastAsia="Times New Roman" w:hAnsi="Times New Roman" w:cs="Times New Roman"/>
                  <w:sz w:val="24"/>
                  <w:szCs w:val="24"/>
                  <w:lang w:val="en-US" w:eastAsia="ru-RU"/>
                </w:rPr>
                <w:t>ru</w:t>
              </w:r>
              <w:proofErr w:type="spellEnd"/>
            </w:hyperlink>
            <w:r w:rsidRPr="008E15E7">
              <w:rPr>
                <w:rFonts w:ascii="Times New Roman" w:eastAsia="Times New Roman" w:hAnsi="Times New Roman" w:cs="Times New Roman"/>
                <w:color w:val="000000"/>
                <w:sz w:val="24"/>
                <w:szCs w:val="24"/>
                <w:lang w:eastAsia="ru-RU"/>
              </w:rPr>
              <w:t>;</w:t>
            </w:r>
          </w:p>
          <w:p w:rsidR="008E15E7" w:rsidRPr="00A931FA" w:rsidRDefault="008E15E7" w:rsidP="008E15E7">
            <w:pPr>
              <w:jc w:val="both"/>
              <w:rPr>
                <w:rFonts w:ascii="Times New Roman" w:eastAsia="Times New Roman" w:hAnsi="Times New Roman" w:cs="Times New Roman"/>
                <w:color w:val="000000"/>
                <w:sz w:val="24"/>
                <w:szCs w:val="24"/>
                <w:lang w:eastAsia="ru-RU"/>
              </w:rPr>
            </w:pPr>
            <w:r w:rsidRPr="008E15E7">
              <w:rPr>
                <w:rFonts w:ascii="Times New Roman" w:eastAsia="Times New Roman" w:hAnsi="Times New Roman" w:cs="Times New Roman"/>
                <w:color w:val="000000"/>
                <w:sz w:val="24"/>
                <w:szCs w:val="24"/>
                <w:lang w:eastAsia="ru-RU"/>
              </w:rPr>
              <w:t xml:space="preserve">3. Портал государственных услуг (функций) Ленинградской области: </w:t>
            </w:r>
            <w:hyperlink r:id="rId7" w:history="1">
              <w:r w:rsidRPr="008E15E7">
                <w:rPr>
                  <w:rStyle w:val="a4"/>
                  <w:rFonts w:ascii="Times New Roman" w:eastAsia="Times New Roman" w:hAnsi="Times New Roman" w:cs="Times New Roman"/>
                  <w:sz w:val="24"/>
                  <w:szCs w:val="24"/>
                  <w:lang w:val="en-US" w:eastAsia="ru-RU"/>
                </w:rPr>
                <w:t>www</w:t>
              </w:r>
              <w:r w:rsidRPr="008E15E7">
                <w:rPr>
                  <w:rStyle w:val="a4"/>
                  <w:rFonts w:ascii="Times New Roman" w:eastAsia="Times New Roman" w:hAnsi="Times New Roman" w:cs="Times New Roman"/>
                  <w:sz w:val="24"/>
                  <w:szCs w:val="24"/>
                  <w:lang w:eastAsia="ru-RU"/>
                </w:rPr>
                <w:t>.</w:t>
              </w:r>
              <w:proofErr w:type="spellStart"/>
              <w:r w:rsidRPr="008E15E7">
                <w:rPr>
                  <w:rStyle w:val="a4"/>
                  <w:rFonts w:ascii="Times New Roman" w:eastAsia="Times New Roman" w:hAnsi="Times New Roman" w:cs="Times New Roman"/>
                  <w:sz w:val="24"/>
                  <w:szCs w:val="24"/>
                  <w:lang w:val="en-US" w:eastAsia="ru-RU"/>
                </w:rPr>
                <w:t>gu</w:t>
              </w:r>
              <w:proofErr w:type="spellEnd"/>
              <w:r w:rsidRPr="008E15E7">
                <w:rPr>
                  <w:rStyle w:val="a4"/>
                  <w:rFonts w:ascii="Times New Roman" w:eastAsia="Times New Roman" w:hAnsi="Times New Roman" w:cs="Times New Roman"/>
                  <w:sz w:val="24"/>
                  <w:szCs w:val="24"/>
                  <w:lang w:eastAsia="ru-RU"/>
                </w:rPr>
                <w:t>.</w:t>
              </w:r>
              <w:proofErr w:type="spellStart"/>
              <w:r w:rsidRPr="008E15E7">
                <w:rPr>
                  <w:rStyle w:val="a4"/>
                  <w:rFonts w:ascii="Times New Roman" w:eastAsia="Times New Roman" w:hAnsi="Times New Roman" w:cs="Times New Roman"/>
                  <w:sz w:val="24"/>
                  <w:szCs w:val="24"/>
                  <w:lang w:val="en-US" w:eastAsia="ru-RU"/>
                </w:rPr>
                <w:t>lenobl</w:t>
              </w:r>
              <w:proofErr w:type="spellEnd"/>
              <w:r w:rsidRPr="008E15E7">
                <w:rPr>
                  <w:rStyle w:val="a4"/>
                  <w:rFonts w:ascii="Times New Roman" w:eastAsia="Times New Roman" w:hAnsi="Times New Roman" w:cs="Times New Roman"/>
                  <w:sz w:val="24"/>
                  <w:szCs w:val="24"/>
                  <w:lang w:eastAsia="ru-RU"/>
                </w:rPr>
                <w:t>.</w:t>
              </w:r>
              <w:proofErr w:type="spellStart"/>
              <w:r w:rsidRPr="008E15E7">
                <w:rPr>
                  <w:rStyle w:val="a4"/>
                  <w:rFonts w:ascii="Times New Roman" w:eastAsia="Times New Roman" w:hAnsi="Times New Roman" w:cs="Times New Roman"/>
                  <w:sz w:val="24"/>
                  <w:szCs w:val="24"/>
                  <w:lang w:val="en-US" w:eastAsia="ru-RU"/>
                </w:rPr>
                <w:t>ru</w:t>
              </w:r>
              <w:proofErr w:type="spellEnd"/>
            </w:hyperlink>
            <w:r w:rsidR="00A931FA">
              <w:rPr>
                <w:rStyle w:val="a4"/>
                <w:rFonts w:ascii="Times New Roman" w:eastAsia="Times New Roman" w:hAnsi="Times New Roman" w:cs="Times New Roman"/>
                <w:sz w:val="24"/>
                <w:szCs w:val="24"/>
                <w:lang w:eastAsia="ru-RU"/>
              </w:rPr>
              <w:t>;</w:t>
            </w:r>
          </w:p>
          <w:p w:rsidR="008E15E7" w:rsidRPr="008E15E7" w:rsidRDefault="008E15E7" w:rsidP="008E15E7">
            <w:pPr>
              <w:jc w:val="both"/>
              <w:rPr>
                <w:rFonts w:ascii="Times New Roman" w:eastAsia="Times New Roman" w:hAnsi="Times New Roman" w:cs="Times New Roman"/>
                <w:color w:val="000000"/>
                <w:sz w:val="24"/>
                <w:szCs w:val="24"/>
                <w:lang w:eastAsia="ru-RU"/>
              </w:rPr>
            </w:pPr>
            <w:r w:rsidRPr="008E15E7">
              <w:rPr>
                <w:rFonts w:ascii="Times New Roman" w:eastAsia="Times New Roman" w:hAnsi="Times New Roman" w:cs="Times New Roman"/>
                <w:color w:val="000000"/>
                <w:sz w:val="24"/>
                <w:szCs w:val="24"/>
                <w:lang w:eastAsia="ru-RU"/>
              </w:rPr>
              <w:t>4. Терминальные устройства</w:t>
            </w:r>
            <w:r w:rsidR="00A931FA">
              <w:rPr>
                <w:rFonts w:ascii="Times New Roman" w:eastAsia="Times New Roman" w:hAnsi="Times New Roman" w:cs="Times New Roman"/>
                <w:color w:val="000000"/>
                <w:sz w:val="24"/>
                <w:szCs w:val="24"/>
                <w:lang w:eastAsia="ru-RU"/>
              </w:rPr>
              <w:t>;</w:t>
            </w:r>
          </w:p>
          <w:p w:rsidR="00AE6FEF" w:rsidRPr="009A71BF" w:rsidRDefault="008E15E7" w:rsidP="009A71BF">
            <w:pPr>
              <w:jc w:val="both"/>
              <w:rPr>
                <w:rFonts w:ascii="Times New Roman" w:eastAsia="Times New Roman" w:hAnsi="Times New Roman" w:cs="Times New Roman"/>
                <w:color w:val="000000"/>
                <w:sz w:val="24"/>
                <w:szCs w:val="24"/>
                <w:lang w:eastAsia="ru-RU"/>
              </w:rPr>
            </w:pPr>
            <w:r w:rsidRPr="008E15E7">
              <w:rPr>
                <w:rFonts w:ascii="Times New Roman" w:eastAsia="Times New Roman" w:hAnsi="Times New Roman" w:cs="Times New Roman"/>
                <w:color w:val="000000"/>
                <w:sz w:val="24"/>
                <w:szCs w:val="24"/>
                <w:lang w:eastAsia="ru-RU"/>
              </w:rPr>
              <w:t xml:space="preserve">5. Официальный сайт </w:t>
            </w:r>
            <w:proofErr w:type="spellStart"/>
            <w:r w:rsidR="009A71BF">
              <w:rPr>
                <w:rFonts w:ascii="Times New Roman" w:eastAsia="Times New Roman" w:hAnsi="Times New Roman" w:cs="Times New Roman"/>
                <w:i/>
                <w:color w:val="000000"/>
                <w:sz w:val="24"/>
                <w:szCs w:val="24"/>
                <w:lang w:val="en-US" w:eastAsia="ru-RU"/>
              </w:rPr>
              <w:t>adm</w:t>
            </w:r>
            <w:proofErr w:type="spellEnd"/>
            <w:r w:rsidR="009A71BF" w:rsidRPr="009A71BF">
              <w:rPr>
                <w:rFonts w:ascii="Times New Roman" w:eastAsia="Times New Roman" w:hAnsi="Times New Roman" w:cs="Times New Roman"/>
                <w:i/>
                <w:color w:val="000000"/>
                <w:sz w:val="24"/>
                <w:szCs w:val="24"/>
                <w:lang w:eastAsia="ru-RU"/>
              </w:rPr>
              <w:t>-</w:t>
            </w:r>
            <w:proofErr w:type="spellStart"/>
            <w:r w:rsidR="009A71BF">
              <w:rPr>
                <w:rFonts w:ascii="Times New Roman" w:eastAsia="Times New Roman" w:hAnsi="Times New Roman" w:cs="Times New Roman"/>
                <w:i/>
                <w:color w:val="000000"/>
                <w:sz w:val="24"/>
                <w:szCs w:val="24"/>
                <w:lang w:val="en-US" w:eastAsia="ru-RU"/>
              </w:rPr>
              <w:t>gostici</w:t>
            </w:r>
            <w:proofErr w:type="spellEnd"/>
            <w:r w:rsidR="009A71BF" w:rsidRPr="009A71BF">
              <w:rPr>
                <w:rFonts w:ascii="Times New Roman" w:eastAsia="Times New Roman" w:hAnsi="Times New Roman" w:cs="Times New Roman"/>
                <w:i/>
                <w:color w:val="000000"/>
                <w:sz w:val="24"/>
                <w:szCs w:val="24"/>
                <w:lang w:eastAsia="ru-RU"/>
              </w:rPr>
              <w:t>.</w:t>
            </w:r>
            <w:proofErr w:type="spellStart"/>
            <w:r w:rsidR="009A71BF">
              <w:rPr>
                <w:rFonts w:ascii="Times New Roman" w:eastAsia="Times New Roman" w:hAnsi="Times New Roman" w:cs="Times New Roman"/>
                <w:i/>
                <w:color w:val="000000"/>
                <w:sz w:val="24"/>
                <w:szCs w:val="24"/>
                <w:lang w:val="en-US" w:eastAsia="ru-RU"/>
              </w:rPr>
              <w:t>ru</w:t>
            </w:r>
            <w:proofErr w:type="spellEnd"/>
          </w:p>
        </w:tc>
      </w:tr>
    </w:tbl>
    <w:p w:rsidR="005167F8" w:rsidRDefault="005167F8">
      <w:pPr>
        <w:rPr>
          <w:rFonts w:ascii="Times New Roman" w:hAnsi="Times New Roman" w:cs="Times New Roman"/>
          <w:b/>
          <w:sz w:val="28"/>
          <w:szCs w:val="28"/>
        </w:rPr>
      </w:pPr>
    </w:p>
    <w:p w:rsidR="005167F8" w:rsidRDefault="005167F8" w:rsidP="005167F8">
      <w:pPr>
        <w:spacing w:line="240" w:lineRule="auto"/>
        <w:jc w:val="center"/>
        <w:rPr>
          <w:rFonts w:ascii="Times New Roman" w:hAnsi="Times New Roman" w:cs="Times New Roman"/>
          <w:b/>
          <w:bCs/>
          <w:sz w:val="28"/>
          <w:szCs w:val="28"/>
        </w:rPr>
      </w:pPr>
      <w:r w:rsidRPr="005167F8">
        <w:rPr>
          <w:rFonts w:ascii="Times New Roman" w:hAnsi="Times New Roman" w:cs="Times New Roman"/>
          <w:b/>
          <w:bCs/>
          <w:sz w:val="28"/>
          <w:szCs w:val="28"/>
        </w:rPr>
        <w:t xml:space="preserve">Раздел 2. </w:t>
      </w:r>
      <w:r w:rsidR="002D61CD">
        <w:rPr>
          <w:rFonts w:ascii="Times New Roman" w:hAnsi="Times New Roman" w:cs="Times New Roman"/>
          <w:b/>
          <w:bCs/>
          <w:sz w:val="28"/>
          <w:szCs w:val="28"/>
        </w:rPr>
        <w:t>«</w:t>
      </w:r>
      <w:r w:rsidRPr="005167F8">
        <w:rPr>
          <w:rFonts w:ascii="Times New Roman" w:hAnsi="Times New Roman" w:cs="Times New Roman"/>
          <w:b/>
          <w:bCs/>
          <w:sz w:val="28"/>
          <w:szCs w:val="28"/>
        </w:rPr>
        <w:t>Общие сведения об услуге</w:t>
      </w:r>
      <w:r w:rsidR="002D61CD">
        <w:rPr>
          <w:rFonts w:ascii="Times New Roman" w:hAnsi="Times New Roman" w:cs="Times New Roman"/>
          <w:b/>
          <w:bCs/>
          <w:sz w:val="28"/>
          <w:szCs w:val="28"/>
        </w:rPr>
        <w:t>»</w:t>
      </w:r>
    </w:p>
    <w:tbl>
      <w:tblPr>
        <w:tblStyle w:val="a3"/>
        <w:tblW w:w="16486" w:type="dxa"/>
        <w:tblInd w:w="-743" w:type="dxa"/>
        <w:tblLayout w:type="fixed"/>
        <w:tblLook w:val="04A0" w:firstRow="1" w:lastRow="0" w:firstColumn="1" w:lastColumn="0" w:noHBand="0" w:noVBand="1"/>
      </w:tblPr>
      <w:tblGrid>
        <w:gridCol w:w="407"/>
        <w:gridCol w:w="1437"/>
        <w:gridCol w:w="1134"/>
        <w:gridCol w:w="1134"/>
        <w:gridCol w:w="1701"/>
        <w:gridCol w:w="2551"/>
        <w:gridCol w:w="851"/>
        <w:gridCol w:w="850"/>
        <w:gridCol w:w="992"/>
        <w:gridCol w:w="1276"/>
        <w:gridCol w:w="992"/>
        <w:gridCol w:w="1560"/>
        <w:gridCol w:w="1601"/>
      </w:tblGrid>
      <w:tr w:rsidR="005167F8" w:rsidTr="006C2007">
        <w:trPr>
          <w:trHeight w:val="1071"/>
        </w:trPr>
        <w:tc>
          <w:tcPr>
            <w:tcW w:w="407"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w:t>
            </w:r>
          </w:p>
        </w:tc>
        <w:tc>
          <w:tcPr>
            <w:tcW w:w="1437"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Наименование услуги</w:t>
            </w:r>
          </w:p>
        </w:tc>
        <w:tc>
          <w:tcPr>
            <w:tcW w:w="2268" w:type="dxa"/>
            <w:gridSpan w:val="2"/>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Срок предоставления в зависимости от условий</w:t>
            </w:r>
          </w:p>
        </w:tc>
        <w:tc>
          <w:tcPr>
            <w:tcW w:w="1701"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Основания отказа в приеме документов</w:t>
            </w:r>
          </w:p>
        </w:tc>
        <w:tc>
          <w:tcPr>
            <w:tcW w:w="2551"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Основание отказа в предоставлении услуги</w:t>
            </w:r>
          </w:p>
        </w:tc>
        <w:tc>
          <w:tcPr>
            <w:tcW w:w="851"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Основания приостановления предоставления услуги</w:t>
            </w:r>
          </w:p>
        </w:tc>
        <w:tc>
          <w:tcPr>
            <w:tcW w:w="850"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Срок приостановления предоставления услуги</w:t>
            </w:r>
          </w:p>
        </w:tc>
        <w:tc>
          <w:tcPr>
            <w:tcW w:w="3260" w:type="dxa"/>
            <w:gridSpan w:val="3"/>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Плата за предоставление услуги</w:t>
            </w:r>
          </w:p>
        </w:tc>
        <w:tc>
          <w:tcPr>
            <w:tcW w:w="1560"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Способ обращения за получением услуги</w:t>
            </w:r>
          </w:p>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601"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Способ получения результата услуги</w:t>
            </w:r>
          </w:p>
        </w:tc>
      </w:tr>
      <w:tr w:rsidR="005167F8" w:rsidTr="006C2007">
        <w:trPr>
          <w:trHeight w:val="317"/>
        </w:trPr>
        <w:tc>
          <w:tcPr>
            <w:tcW w:w="407"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437"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2268" w:type="dxa"/>
            <w:gridSpan w:val="2"/>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701"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2551"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851"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850"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992" w:type="dxa"/>
            <w:vMerge w:val="restart"/>
          </w:tcPr>
          <w:p w:rsidR="005167F8" w:rsidRPr="00A76ACE" w:rsidRDefault="005167F8" w:rsidP="00334758">
            <w:pPr>
              <w:jc w:val="center"/>
              <w:rPr>
                <w:rFonts w:ascii="Times New Roman" w:eastAsia="Times New Roman" w:hAnsi="Times New Roman" w:cs="Times New Roman"/>
                <w:bCs/>
                <w:color w:val="000000"/>
                <w:sz w:val="20"/>
                <w:szCs w:val="20"/>
                <w:lang w:eastAsia="ru-RU"/>
              </w:rPr>
            </w:pPr>
            <w:r w:rsidRPr="00A76ACE">
              <w:rPr>
                <w:rFonts w:ascii="Times New Roman" w:eastAsia="Times New Roman" w:hAnsi="Times New Roman" w:cs="Times New Roman"/>
                <w:bCs/>
                <w:color w:val="000000"/>
                <w:sz w:val="20"/>
                <w:szCs w:val="20"/>
                <w:lang w:eastAsia="ru-RU"/>
              </w:rPr>
              <w:t>Наличие платы (государственной пошлины)</w:t>
            </w:r>
          </w:p>
        </w:tc>
        <w:tc>
          <w:tcPr>
            <w:tcW w:w="1276" w:type="dxa"/>
            <w:vMerge w:val="restart"/>
          </w:tcPr>
          <w:p w:rsidR="005167F8" w:rsidRPr="00A76ACE" w:rsidRDefault="005167F8" w:rsidP="00334758">
            <w:pPr>
              <w:jc w:val="center"/>
              <w:rPr>
                <w:rFonts w:ascii="Times New Roman" w:eastAsia="Times New Roman" w:hAnsi="Times New Roman" w:cs="Times New Roman"/>
                <w:bCs/>
                <w:color w:val="000000"/>
                <w:sz w:val="20"/>
                <w:szCs w:val="20"/>
                <w:lang w:eastAsia="ru-RU"/>
              </w:rPr>
            </w:pPr>
            <w:r w:rsidRPr="00A76ACE">
              <w:rPr>
                <w:rFonts w:ascii="Times New Roman" w:eastAsia="Times New Roman" w:hAnsi="Times New Roman" w:cs="Times New Roman"/>
                <w:bCs/>
                <w:color w:val="000000"/>
                <w:sz w:val="20"/>
                <w:szCs w:val="20"/>
                <w:lang w:eastAsia="ru-RU"/>
              </w:rPr>
              <w:t xml:space="preserve">Реквизиты нормативного правового </w:t>
            </w:r>
            <w:r w:rsidR="00A76ACE" w:rsidRPr="00A76ACE">
              <w:rPr>
                <w:rFonts w:ascii="Times New Roman" w:eastAsia="Times New Roman" w:hAnsi="Times New Roman" w:cs="Times New Roman"/>
                <w:bCs/>
                <w:color w:val="000000"/>
                <w:sz w:val="20"/>
                <w:szCs w:val="20"/>
                <w:lang w:eastAsia="ru-RU"/>
              </w:rPr>
              <w:t>акта</w:t>
            </w:r>
            <w:r w:rsidRPr="00A76ACE">
              <w:rPr>
                <w:rFonts w:ascii="Times New Roman" w:eastAsia="Times New Roman" w:hAnsi="Times New Roman" w:cs="Times New Roman"/>
                <w:bCs/>
                <w:color w:val="000000"/>
                <w:sz w:val="20"/>
                <w:szCs w:val="20"/>
                <w:lang w:eastAsia="ru-RU"/>
              </w:rPr>
              <w:t xml:space="preserve">, являющегося основанием для взимания платы (государственной </w:t>
            </w:r>
            <w:r w:rsidRPr="00A76ACE">
              <w:rPr>
                <w:rFonts w:ascii="Times New Roman" w:eastAsia="Times New Roman" w:hAnsi="Times New Roman" w:cs="Times New Roman"/>
                <w:bCs/>
                <w:color w:val="000000"/>
                <w:sz w:val="20"/>
                <w:szCs w:val="20"/>
                <w:lang w:eastAsia="ru-RU"/>
              </w:rPr>
              <w:lastRenderedPageBreak/>
              <w:t>пошлины)</w:t>
            </w:r>
          </w:p>
        </w:tc>
        <w:tc>
          <w:tcPr>
            <w:tcW w:w="992" w:type="dxa"/>
            <w:vMerge w:val="restart"/>
          </w:tcPr>
          <w:p w:rsidR="005167F8" w:rsidRPr="00A76ACE" w:rsidRDefault="005167F8" w:rsidP="00334758">
            <w:pPr>
              <w:rPr>
                <w:rFonts w:ascii="Times New Roman" w:eastAsia="Times New Roman" w:hAnsi="Times New Roman" w:cs="Times New Roman"/>
                <w:bCs/>
                <w:color w:val="000000"/>
                <w:sz w:val="20"/>
                <w:szCs w:val="20"/>
                <w:lang w:eastAsia="ru-RU"/>
              </w:rPr>
            </w:pPr>
            <w:r w:rsidRPr="00A76ACE">
              <w:rPr>
                <w:rFonts w:ascii="Times New Roman" w:eastAsia="Times New Roman" w:hAnsi="Times New Roman" w:cs="Times New Roman"/>
                <w:bCs/>
                <w:color w:val="000000"/>
                <w:sz w:val="20"/>
                <w:szCs w:val="20"/>
                <w:lang w:eastAsia="ru-RU"/>
              </w:rPr>
              <w:lastRenderedPageBreak/>
              <w:t>КБК для взимания платы (государственной пошлины), в том числе для МФЦ</w:t>
            </w:r>
          </w:p>
        </w:tc>
        <w:tc>
          <w:tcPr>
            <w:tcW w:w="1560"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601"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r>
      <w:tr w:rsidR="005167F8" w:rsidTr="006C2007">
        <w:trPr>
          <w:trHeight w:val="584"/>
        </w:trPr>
        <w:tc>
          <w:tcPr>
            <w:tcW w:w="407"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437"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134" w:type="dxa"/>
          </w:tcPr>
          <w:p w:rsidR="005167F8" w:rsidRPr="005167F8" w:rsidRDefault="00881D64" w:rsidP="00334758">
            <w:pPr>
              <w:jc w:val="center"/>
              <w:rPr>
                <w:rFonts w:ascii="Times New Roman" w:eastAsia="Times New Roman" w:hAnsi="Times New Roman" w:cs="Times New Roman"/>
                <w:bCs/>
                <w:color w:val="000000"/>
                <w:sz w:val="20"/>
                <w:szCs w:val="20"/>
                <w:lang w:eastAsia="ru-RU"/>
              </w:rPr>
            </w:pPr>
            <w:r w:rsidRPr="00881D64">
              <w:rPr>
                <w:rFonts w:ascii="Times New Roman" w:eastAsia="Times New Roman" w:hAnsi="Times New Roman" w:cs="Times New Roman"/>
                <w:bCs/>
                <w:color w:val="000000"/>
                <w:sz w:val="20"/>
                <w:szCs w:val="20"/>
                <w:lang w:eastAsia="ru-RU"/>
              </w:rPr>
              <w:t>Разрешение на перевозку тяжеловесного и (или) крупногабаритного груза для грузов категории 1</w:t>
            </w:r>
          </w:p>
        </w:tc>
        <w:tc>
          <w:tcPr>
            <w:tcW w:w="1134" w:type="dxa"/>
          </w:tcPr>
          <w:p w:rsidR="005167F8" w:rsidRPr="005167F8" w:rsidRDefault="00881D64" w:rsidP="00334758">
            <w:pPr>
              <w:jc w:val="center"/>
              <w:rPr>
                <w:rFonts w:ascii="Times New Roman" w:eastAsia="Times New Roman" w:hAnsi="Times New Roman" w:cs="Times New Roman"/>
                <w:bCs/>
                <w:color w:val="000000"/>
                <w:sz w:val="20"/>
                <w:szCs w:val="20"/>
                <w:lang w:eastAsia="ru-RU"/>
              </w:rPr>
            </w:pPr>
            <w:r w:rsidRPr="00881D64">
              <w:rPr>
                <w:rFonts w:ascii="Times New Roman" w:eastAsia="Times New Roman" w:hAnsi="Times New Roman" w:cs="Times New Roman"/>
                <w:bCs/>
                <w:color w:val="000000"/>
                <w:sz w:val="20"/>
                <w:szCs w:val="20"/>
                <w:lang w:eastAsia="ru-RU"/>
              </w:rPr>
              <w:t>Разрешение на перевозку тяжеловесного и (или) крупногабаритного груза для грузов категории 2</w:t>
            </w:r>
          </w:p>
        </w:tc>
        <w:tc>
          <w:tcPr>
            <w:tcW w:w="1701"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2551"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851"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850"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992"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276"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992"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560"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601"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r>
      <w:tr w:rsidR="005167F8" w:rsidTr="006C2007">
        <w:trPr>
          <w:trHeight w:val="292"/>
        </w:trPr>
        <w:tc>
          <w:tcPr>
            <w:tcW w:w="407"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1</w:t>
            </w:r>
          </w:p>
        </w:tc>
        <w:tc>
          <w:tcPr>
            <w:tcW w:w="1437"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2</w:t>
            </w:r>
          </w:p>
        </w:tc>
        <w:tc>
          <w:tcPr>
            <w:tcW w:w="1134"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3</w:t>
            </w:r>
          </w:p>
        </w:tc>
        <w:tc>
          <w:tcPr>
            <w:tcW w:w="1134"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4</w:t>
            </w:r>
          </w:p>
        </w:tc>
        <w:tc>
          <w:tcPr>
            <w:tcW w:w="1701"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5</w:t>
            </w:r>
          </w:p>
        </w:tc>
        <w:tc>
          <w:tcPr>
            <w:tcW w:w="2551"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6</w:t>
            </w:r>
          </w:p>
        </w:tc>
        <w:tc>
          <w:tcPr>
            <w:tcW w:w="851"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7</w:t>
            </w:r>
          </w:p>
        </w:tc>
        <w:tc>
          <w:tcPr>
            <w:tcW w:w="850"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8</w:t>
            </w:r>
          </w:p>
        </w:tc>
        <w:tc>
          <w:tcPr>
            <w:tcW w:w="992"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9</w:t>
            </w:r>
          </w:p>
        </w:tc>
        <w:tc>
          <w:tcPr>
            <w:tcW w:w="1276"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10</w:t>
            </w:r>
          </w:p>
        </w:tc>
        <w:tc>
          <w:tcPr>
            <w:tcW w:w="992"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11</w:t>
            </w:r>
          </w:p>
        </w:tc>
        <w:tc>
          <w:tcPr>
            <w:tcW w:w="1560"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12</w:t>
            </w:r>
          </w:p>
        </w:tc>
        <w:tc>
          <w:tcPr>
            <w:tcW w:w="1601"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13</w:t>
            </w:r>
          </w:p>
        </w:tc>
      </w:tr>
      <w:tr w:rsidR="0086708C" w:rsidTr="006C2007">
        <w:trPr>
          <w:trHeight w:val="428"/>
        </w:trPr>
        <w:tc>
          <w:tcPr>
            <w:tcW w:w="407" w:type="dxa"/>
          </w:tcPr>
          <w:p w:rsidR="0086708C" w:rsidRPr="005167F8" w:rsidRDefault="0086708C" w:rsidP="005167F8">
            <w:pPr>
              <w:jc w:val="center"/>
              <w:rPr>
                <w:rFonts w:ascii="Times New Roman" w:hAnsi="Times New Roman" w:cs="Times New Roman"/>
                <w:sz w:val="20"/>
                <w:szCs w:val="20"/>
              </w:rPr>
            </w:pPr>
            <w:r w:rsidRPr="005167F8">
              <w:rPr>
                <w:rFonts w:ascii="Times New Roman" w:hAnsi="Times New Roman" w:cs="Times New Roman"/>
                <w:sz w:val="20"/>
                <w:szCs w:val="20"/>
              </w:rPr>
              <w:t>1</w:t>
            </w:r>
          </w:p>
        </w:tc>
        <w:tc>
          <w:tcPr>
            <w:tcW w:w="1437" w:type="dxa"/>
          </w:tcPr>
          <w:p w:rsidR="0086708C" w:rsidRPr="005167F8" w:rsidRDefault="0086708C" w:rsidP="00821348">
            <w:pPr>
              <w:rPr>
                <w:rFonts w:ascii="Times New Roman" w:eastAsia="Times New Roman" w:hAnsi="Times New Roman" w:cs="Times New Roman"/>
                <w:color w:val="000000"/>
                <w:sz w:val="20"/>
                <w:szCs w:val="20"/>
                <w:lang w:eastAsia="ru-RU"/>
              </w:rPr>
            </w:pPr>
            <w:r w:rsidRPr="00A931FA">
              <w:rPr>
                <w:rFonts w:ascii="Times New Roman" w:eastAsia="Times New Roman" w:hAnsi="Times New Roman" w:cs="Times New Roman"/>
                <w:color w:val="000000"/>
                <w:sz w:val="20"/>
                <w:szCs w:val="20"/>
                <w:lang w:eastAsia="ru-RU"/>
              </w:rPr>
              <w:t>Выдача специального разрешения на движение по автомобильным дорогам муниципальн</w:t>
            </w:r>
            <w:r w:rsidR="00821348">
              <w:rPr>
                <w:rFonts w:ascii="Times New Roman" w:eastAsia="Times New Roman" w:hAnsi="Times New Roman" w:cs="Times New Roman"/>
                <w:color w:val="000000"/>
                <w:sz w:val="20"/>
                <w:szCs w:val="20"/>
                <w:lang w:eastAsia="ru-RU"/>
              </w:rPr>
              <w:t>ого поселения</w:t>
            </w:r>
          </w:p>
        </w:tc>
        <w:tc>
          <w:tcPr>
            <w:tcW w:w="1134" w:type="dxa"/>
          </w:tcPr>
          <w:p w:rsidR="0086708C" w:rsidRPr="0086708C" w:rsidRDefault="0086708C">
            <w:r w:rsidRPr="0086708C">
              <w:rPr>
                <w:rFonts w:ascii="Times New Roman" w:hAnsi="Times New Roman" w:cs="Times New Roman"/>
                <w:szCs w:val="28"/>
              </w:rPr>
              <w:t>10 дней со дня регистрации заявления</w:t>
            </w:r>
          </w:p>
        </w:tc>
        <w:tc>
          <w:tcPr>
            <w:tcW w:w="1134" w:type="dxa"/>
          </w:tcPr>
          <w:p w:rsidR="0086708C" w:rsidRPr="0086708C" w:rsidRDefault="00881D64">
            <w:r w:rsidRPr="00881D64">
              <w:rPr>
                <w:rFonts w:ascii="Times New Roman" w:hAnsi="Times New Roman" w:cs="Times New Roman"/>
                <w:szCs w:val="28"/>
              </w:rPr>
              <w:t>30 дней со дня регистрации заявления</w:t>
            </w:r>
          </w:p>
        </w:tc>
        <w:tc>
          <w:tcPr>
            <w:tcW w:w="1701" w:type="dxa"/>
          </w:tcPr>
          <w:p w:rsidR="0086708C" w:rsidRPr="0086708C" w:rsidRDefault="0086708C"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1) </w:t>
            </w:r>
            <w:r>
              <w:rPr>
                <w:rFonts w:ascii="Times New Roman" w:eastAsia="Times New Roman" w:hAnsi="Times New Roman" w:cs="Times New Roman"/>
                <w:color w:val="000000"/>
                <w:sz w:val="20"/>
                <w:szCs w:val="20"/>
                <w:lang w:eastAsia="ru-RU"/>
              </w:rPr>
              <w:t>В</w:t>
            </w:r>
            <w:r w:rsidRPr="0086708C">
              <w:rPr>
                <w:rFonts w:ascii="Times New Roman" w:eastAsia="Times New Roman" w:hAnsi="Times New Roman" w:cs="Times New Roman"/>
                <w:color w:val="000000"/>
                <w:sz w:val="20"/>
                <w:szCs w:val="20"/>
                <w:lang w:eastAsia="ru-RU"/>
              </w:rPr>
              <w:t xml:space="preserve">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86708C" w:rsidRPr="005167F8" w:rsidRDefault="0086708C"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2) </w:t>
            </w:r>
            <w:r>
              <w:rPr>
                <w:rFonts w:ascii="Times New Roman" w:eastAsia="Times New Roman" w:hAnsi="Times New Roman" w:cs="Times New Roman"/>
                <w:color w:val="000000"/>
                <w:sz w:val="20"/>
                <w:szCs w:val="20"/>
                <w:lang w:eastAsia="ru-RU"/>
              </w:rPr>
              <w:t>Т</w:t>
            </w:r>
            <w:r w:rsidRPr="0086708C">
              <w:rPr>
                <w:rFonts w:ascii="Times New Roman" w:eastAsia="Times New Roman" w:hAnsi="Times New Roman" w:cs="Times New Roman"/>
                <w:color w:val="000000"/>
                <w:sz w:val="20"/>
                <w:szCs w:val="20"/>
                <w:lang w:eastAsia="ru-RU"/>
              </w:rPr>
              <w:t>екст в заявлении не поддается прочтению</w:t>
            </w:r>
          </w:p>
        </w:tc>
        <w:tc>
          <w:tcPr>
            <w:tcW w:w="2551" w:type="dxa"/>
          </w:tcPr>
          <w:p w:rsidR="0086708C" w:rsidRPr="0086708C" w:rsidRDefault="0086708C" w:rsidP="0086708C">
            <w:pPr>
              <w:jc w:val="both"/>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1) </w:t>
            </w:r>
            <w:r>
              <w:rPr>
                <w:rFonts w:ascii="Times New Roman" w:eastAsia="Times New Roman" w:hAnsi="Times New Roman" w:cs="Times New Roman"/>
                <w:color w:val="000000"/>
                <w:sz w:val="20"/>
                <w:szCs w:val="20"/>
                <w:lang w:eastAsia="ru-RU"/>
              </w:rPr>
              <w:t>О</w:t>
            </w:r>
            <w:r w:rsidRPr="0086708C">
              <w:rPr>
                <w:rFonts w:ascii="Times New Roman" w:eastAsia="Times New Roman" w:hAnsi="Times New Roman" w:cs="Times New Roman"/>
                <w:color w:val="000000"/>
                <w:sz w:val="20"/>
                <w:szCs w:val="20"/>
                <w:lang w:eastAsia="ru-RU"/>
              </w:rPr>
              <w:t xml:space="preserve">тдел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w:t>
            </w:r>
            <w:r w:rsidR="00821348">
              <w:rPr>
                <w:rFonts w:ascii="Times New Roman" w:eastAsia="Times New Roman" w:hAnsi="Times New Roman" w:cs="Times New Roman"/>
                <w:color w:val="000000"/>
                <w:sz w:val="20"/>
                <w:szCs w:val="20"/>
                <w:lang w:eastAsia="ru-RU"/>
              </w:rPr>
              <w:t>поселения</w:t>
            </w:r>
            <w:r w:rsidRPr="0086708C">
              <w:rPr>
                <w:rFonts w:ascii="Times New Roman" w:eastAsia="Times New Roman" w:hAnsi="Times New Roman" w:cs="Times New Roman"/>
                <w:color w:val="000000"/>
                <w:sz w:val="20"/>
                <w:szCs w:val="20"/>
                <w:lang w:eastAsia="ru-RU"/>
              </w:rPr>
              <w:t xml:space="preserve">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 в компетентный орган);  </w:t>
            </w:r>
          </w:p>
          <w:p w:rsidR="0086708C" w:rsidRPr="0086708C" w:rsidRDefault="0086708C" w:rsidP="0086708C">
            <w:pPr>
              <w:jc w:val="both"/>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2) </w:t>
            </w:r>
            <w:r w:rsidR="00D6159C">
              <w:rPr>
                <w:rFonts w:ascii="Times New Roman" w:eastAsia="Times New Roman" w:hAnsi="Times New Roman" w:cs="Times New Roman"/>
                <w:color w:val="000000"/>
                <w:sz w:val="20"/>
                <w:szCs w:val="20"/>
                <w:lang w:eastAsia="ru-RU"/>
              </w:rPr>
              <w:t>П</w:t>
            </w:r>
            <w:r w:rsidRPr="0086708C">
              <w:rPr>
                <w:rFonts w:ascii="Times New Roman" w:eastAsia="Times New Roman" w:hAnsi="Times New Roman" w:cs="Times New Roman"/>
                <w:color w:val="000000"/>
                <w:sz w:val="20"/>
                <w:szCs w:val="20"/>
                <w:lang w:eastAsia="ru-RU"/>
              </w:rPr>
              <w:t xml:space="preserve">редоставление недостоверных и (или) неполных сведений, а также отсутствие документов, указанных </w:t>
            </w:r>
            <w:r>
              <w:rPr>
                <w:rFonts w:ascii="Times New Roman" w:eastAsia="Times New Roman" w:hAnsi="Times New Roman" w:cs="Times New Roman"/>
                <w:color w:val="000000"/>
                <w:sz w:val="20"/>
                <w:szCs w:val="20"/>
                <w:lang w:eastAsia="ru-RU"/>
              </w:rPr>
              <w:t>разделе 4 настоящей технологической схемы</w:t>
            </w:r>
            <w:r w:rsidRPr="0086708C">
              <w:rPr>
                <w:rFonts w:ascii="Times New Roman" w:eastAsia="Times New Roman" w:hAnsi="Times New Roman" w:cs="Times New Roman"/>
                <w:color w:val="000000"/>
                <w:sz w:val="20"/>
                <w:szCs w:val="20"/>
                <w:lang w:eastAsia="ru-RU"/>
              </w:rPr>
              <w:t>;</w:t>
            </w:r>
          </w:p>
          <w:p w:rsidR="0086708C" w:rsidRPr="0086708C" w:rsidRDefault="0086708C"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3) </w:t>
            </w:r>
            <w:r>
              <w:rPr>
                <w:rFonts w:ascii="Times New Roman" w:eastAsia="Times New Roman" w:hAnsi="Times New Roman" w:cs="Times New Roman"/>
                <w:color w:val="000000"/>
                <w:sz w:val="20"/>
                <w:szCs w:val="20"/>
                <w:lang w:eastAsia="ru-RU"/>
              </w:rPr>
              <w:t>М</w:t>
            </w:r>
            <w:r w:rsidRPr="0086708C">
              <w:rPr>
                <w:rFonts w:ascii="Times New Roman" w:eastAsia="Times New Roman" w:hAnsi="Times New Roman" w:cs="Times New Roman"/>
                <w:color w:val="000000"/>
                <w:sz w:val="20"/>
                <w:szCs w:val="20"/>
                <w:lang w:eastAsia="ru-RU"/>
              </w:rPr>
              <w:t xml:space="preserve">отивированный отказ владельца автомобильной дороги в согласовании маршрута транспортного </w:t>
            </w:r>
            <w:r w:rsidRPr="0086708C">
              <w:rPr>
                <w:rFonts w:ascii="Times New Roman" w:eastAsia="Times New Roman" w:hAnsi="Times New Roman" w:cs="Times New Roman"/>
                <w:color w:val="000000"/>
                <w:sz w:val="20"/>
                <w:szCs w:val="20"/>
                <w:lang w:eastAsia="ru-RU"/>
              </w:rPr>
              <w:lastRenderedPageBreak/>
              <w:t>средства, осуществляющего перевозку тяжеловесного и (или) крупногабаритного грузов;</w:t>
            </w:r>
          </w:p>
          <w:p w:rsidR="0086708C" w:rsidRPr="0086708C" w:rsidRDefault="0086708C" w:rsidP="0086708C">
            <w:pPr>
              <w:jc w:val="both"/>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4) </w:t>
            </w:r>
            <w:r>
              <w:rPr>
                <w:rFonts w:ascii="Times New Roman" w:eastAsia="Times New Roman" w:hAnsi="Times New Roman" w:cs="Times New Roman"/>
                <w:color w:val="000000"/>
                <w:sz w:val="20"/>
                <w:szCs w:val="20"/>
                <w:lang w:eastAsia="ru-RU"/>
              </w:rPr>
              <w:t>Н</w:t>
            </w:r>
            <w:r w:rsidRPr="0086708C">
              <w:rPr>
                <w:rFonts w:ascii="Times New Roman" w:eastAsia="Times New Roman" w:hAnsi="Times New Roman" w:cs="Times New Roman"/>
                <w:color w:val="000000"/>
                <w:sz w:val="20"/>
                <w:szCs w:val="20"/>
                <w:lang w:eastAsia="ru-RU"/>
              </w:rPr>
              <w:t>есоответствие технических характеристик транспортного средства (полная масса) массе заявленного груза;</w:t>
            </w:r>
          </w:p>
          <w:p w:rsidR="0086708C" w:rsidRPr="0086708C" w:rsidRDefault="0086708C" w:rsidP="0086708C">
            <w:pPr>
              <w:jc w:val="both"/>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5) </w:t>
            </w:r>
            <w:r>
              <w:rPr>
                <w:rFonts w:ascii="Times New Roman" w:eastAsia="Times New Roman" w:hAnsi="Times New Roman" w:cs="Times New Roman"/>
                <w:color w:val="000000"/>
                <w:sz w:val="20"/>
                <w:szCs w:val="20"/>
                <w:lang w:eastAsia="ru-RU"/>
              </w:rPr>
              <w:t>О</w:t>
            </w:r>
            <w:r w:rsidRPr="0086708C">
              <w:rPr>
                <w:rFonts w:ascii="Times New Roman" w:eastAsia="Times New Roman" w:hAnsi="Times New Roman" w:cs="Times New Roman"/>
                <w:color w:val="000000"/>
                <w:sz w:val="20"/>
                <w:szCs w:val="20"/>
                <w:lang w:eastAsia="ru-RU"/>
              </w:rPr>
              <w:t>тсутствие согласия заявителя изменить  маршрут движения транспортного средства;</w:t>
            </w:r>
          </w:p>
          <w:p w:rsidR="0086708C" w:rsidRPr="0086708C" w:rsidRDefault="0086708C" w:rsidP="0086708C">
            <w:pPr>
              <w:jc w:val="both"/>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6) </w:t>
            </w:r>
            <w:r>
              <w:rPr>
                <w:rFonts w:ascii="Times New Roman" w:eastAsia="Times New Roman" w:hAnsi="Times New Roman" w:cs="Times New Roman"/>
                <w:color w:val="000000"/>
                <w:sz w:val="20"/>
                <w:szCs w:val="20"/>
                <w:lang w:eastAsia="ru-RU"/>
              </w:rPr>
              <w:t>О</w:t>
            </w:r>
            <w:r w:rsidRPr="0086708C">
              <w:rPr>
                <w:rFonts w:ascii="Times New Roman" w:eastAsia="Times New Roman" w:hAnsi="Times New Roman" w:cs="Times New Roman"/>
                <w:color w:val="000000"/>
                <w:sz w:val="20"/>
                <w:szCs w:val="20"/>
                <w:lang w:eastAsia="ru-RU"/>
              </w:rPr>
              <w:t>тсутствие факта оплаты государственной пошлины и (или) подтверждения возмещения вреда;</w:t>
            </w:r>
          </w:p>
          <w:p w:rsidR="0086708C" w:rsidRPr="005167F8" w:rsidRDefault="0086708C" w:rsidP="0086708C">
            <w:pPr>
              <w:jc w:val="both"/>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7) </w:t>
            </w:r>
            <w:r>
              <w:rPr>
                <w:rFonts w:ascii="Times New Roman" w:eastAsia="Times New Roman" w:hAnsi="Times New Roman" w:cs="Times New Roman"/>
                <w:color w:val="000000"/>
                <w:sz w:val="20"/>
                <w:szCs w:val="20"/>
                <w:lang w:eastAsia="ru-RU"/>
              </w:rPr>
              <w:t>Н</w:t>
            </w:r>
            <w:r w:rsidRPr="0086708C">
              <w:rPr>
                <w:rFonts w:ascii="Times New Roman" w:eastAsia="Times New Roman" w:hAnsi="Times New Roman" w:cs="Times New Roman"/>
                <w:color w:val="000000"/>
                <w:sz w:val="20"/>
                <w:szCs w:val="20"/>
                <w:lang w:eastAsia="ru-RU"/>
              </w:rPr>
              <w:t>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tc>
        <w:tc>
          <w:tcPr>
            <w:tcW w:w="851" w:type="dxa"/>
          </w:tcPr>
          <w:p w:rsidR="0086708C" w:rsidRPr="005167F8" w:rsidRDefault="0086708C" w:rsidP="005167F8">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Н</w:t>
            </w:r>
            <w:r w:rsidRPr="005167F8">
              <w:rPr>
                <w:rFonts w:ascii="Times New Roman" w:eastAsia="Times New Roman" w:hAnsi="Times New Roman" w:cs="Times New Roman"/>
                <w:color w:val="000000"/>
                <w:sz w:val="20"/>
                <w:szCs w:val="20"/>
                <w:lang w:eastAsia="ru-RU"/>
              </w:rPr>
              <w:t>ет</w:t>
            </w:r>
          </w:p>
        </w:tc>
        <w:tc>
          <w:tcPr>
            <w:tcW w:w="850" w:type="dxa"/>
          </w:tcPr>
          <w:p w:rsidR="0086708C" w:rsidRPr="005167F8" w:rsidRDefault="0086708C" w:rsidP="005167F8">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5167F8">
              <w:rPr>
                <w:rFonts w:ascii="Times New Roman" w:eastAsia="Times New Roman" w:hAnsi="Times New Roman" w:cs="Times New Roman"/>
                <w:color w:val="000000"/>
                <w:sz w:val="20"/>
                <w:szCs w:val="20"/>
                <w:lang w:eastAsia="ru-RU"/>
              </w:rPr>
              <w:t>ет</w:t>
            </w:r>
          </w:p>
        </w:tc>
        <w:tc>
          <w:tcPr>
            <w:tcW w:w="992" w:type="dxa"/>
          </w:tcPr>
          <w:p w:rsidR="0086708C" w:rsidRPr="006C463D" w:rsidRDefault="0086708C" w:rsidP="005167F8">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Имеется</w:t>
            </w:r>
          </w:p>
        </w:tc>
        <w:tc>
          <w:tcPr>
            <w:tcW w:w="1276" w:type="dxa"/>
          </w:tcPr>
          <w:p w:rsidR="0086708C" w:rsidRPr="006C463D" w:rsidRDefault="0086708C" w:rsidP="00D6159C">
            <w:pPr>
              <w:jc w:val="center"/>
              <w:rPr>
                <w:rFonts w:ascii="Times New Roman" w:eastAsia="Times New Roman" w:hAnsi="Times New Roman" w:cs="Times New Roman"/>
                <w:color w:val="000000"/>
                <w:sz w:val="20"/>
                <w:szCs w:val="20"/>
                <w:lang w:eastAsia="ru-RU"/>
              </w:rPr>
            </w:pPr>
            <w:r w:rsidRPr="006C463D">
              <w:rPr>
                <w:rFonts w:ascii="Times New Roman" w:eastAsia="Times New Roman" w:hAnsi="Times New Roman" w:cs="Times New Roman"/>
                <w:color w:val="000000"/>
                <w:sz w:val="20"/>
                <w:szCs w:val="20"/>
                <w:lang w:eastAsia="ru-RU"/>
              </w:rPr>
              <w:t>Пункт 1</w:t>
            </w:r>
            <w:r w:rsidR="00D6159C">
              <w:rPr>
                <w:rFonts w:ascii="Times New Roman" w:eastAsia="Times New Roman" w:hAnsi="Times New Roman" w:cs="Times New Roman"/>
                <w:color w:val="000000"/>
                <w:sz w:val="20"/>
                <w:szCs w:val="20"/>
                <w:lang w:eastAsia="ru-RU"/>
              </w:rPr>
              <w:t>11</w:t>
            </w:r>
            <w:r w:rsidRPr="006C463D">
              <w:rPr>
                <w:rFonts w:ascii="Times New Roman" w:eastAsia="Times New Roman" w:hAnsi="Times New Roman" w:cs="Times New Roman"/>
                <w:color w:val="000000"/>
                <w:sz w:val="20"/>
                <w:szCs w:val="20"/>
                <w:lang w:eastAsia="ru-RU"/>
              </w:rPr>
              <w:t xml:space="preserve"> части 1 статьи 333.33 Налогового Кодекса Российской Федерации</w:t>
            </w:r>
          </w:p>
        </w:tc>
        <w:tc>
          <w:tcPr>
            <w:tcW w:w="992" w:type="dxa"/>
          </w:tcPr>
          <w:p w:rsidR="0086708C" w:rsidRPr="006C463D" w:rsidRDefault="0086708C" w:rsidP="009A71BF">
            <w:pPr>
              <w:jc w:val="center"/>
              <w:rPr>
                <w:rFonts w:ascii="Times New Roman" w:eastAsia="Times New Roman" w:hAnsi="Times New Roman" w:cs="Times New Roman"/>
                <w:color w:val="000000"/>
                <w:sz w:val="20"/>
                <w:szCs w:val="20"/>
                <w:lang w:eastAsia="ru-RU"/>
              </w:rPr>
            </w:pPr>
            <w:r w:rsidRPr="006C463D">
              <w:rPr>
                <w:rFonts w:ascii="Times New Roman" w:eastAsia="Times New Roman" w:hAnsi="Times New Roman" w:cs="Times New Roman"/>
                <w:color w:val="000000"/>
                <w:sz w:val="20"/>
                <w:szCs w:val="20"/>
                <w:lang w:eastAsia="ru-RU"/>
              </w:rPr>
              <w:t>Реквизиты для оплаты государственной пошлины необходимо уточнять в  Администраци</w:t>
            </w:r>
            <w:r>
              <w:rPr>
                <w:rFonts w:ascii="Times New Roman" w:eastAsia="Times New Roman" w:hAnsi="Times New Roman" w:cs="Times New Roman"/>
                <w:color w:val="000000"/>
                <w:sz w:val="20"/>
                <w:szCs w:val="20"/>
                <w:lang w:eastAsia="ru-RU"/>
              </w:rPr>
              <w:t>и</w:t>
            </w:r>
            <w:r w:rsidRPr="006C463D">
              <w:rPr>
                <w:rFonts w:ascii="Times New Roman" w:eastAsia="Times New Roman" w:hAnsi="Times New Roman" w:cs="Times New Roman"/>
                <w:color w:val="000000"/>
                <w:sz w:val="20"/>
                <w:szCs w:val="20"/>
                <w:lang w:eastAsia="ru-RU"/>
              </w:rPr>
              <w:t xml:space="preserve"> муниципального образования </w:t>
            </w:r>
            <w:proofErr w:type="spellStart"/>
            <w:r w:rsidR="009A71BF">
              <w:rPr>
                <w:rFonts w:ascii="Times New Roman" w:eastAsia="Times New Roman" w:hAnsi="Times New Roman" w:cs="Times New Roman"/>
                <w:color w:val="000000"/>
                <w:sz w:val="20"/>
                <w:szCs w:val="20"/>
                <w:lang w:eastAsia="ru-RU"/>
              </w:rPr>
              <w:t>Гостицкое</w:t>
            </w:r>
            <w:proofErr w:type="spellEnd"/>
            <w:r w:rsidR="009A71BF">
              <w:rPr>
                <w:rFonts w:ascii="Times New Roman" w:eastAsia="Times New Roman" w:hAnsi="Times New Roman" w:cs="Times New Roman"/>
                <w:color w:val="000000"/>
                <w:sz w:val="20"/>
                <w:szCs w:val="20"/>
                <w:lang w:eastAsia="ru-RU"/>
              </w:rPr>
              <w:t xml:space="preserve"> </w:t>
            </w:r>
            <w:proofErr w:type="spellStart"/>
            <w:r w:rsidR="009A71BF">
              <w:rPr>
                <w:rFonts w:ascii="Times New Roman" w:eastAsia="Times New Roman" w:hAnsi="Times New Roman" w:cs="Times New Roman"/>
                <w:color w:val="000000"/>
                <w:sz w:val="20"/>
                <w:szCs w:val="20"/>
                <w:lang w:eastAsia="ru-RU"/>
              </w:rPr>
              <w:t>сельское</w:t>
            </w:r>
            <w:r w:rsidR="00551CE7">
              <w:rPr>
                <w:rFonts w:ascii="Times New Roman" w:eastAsia="Times New Roman" w:hAnsi="Times New Roman" w:cs="Times New Roman"/>
                <w:color w:val="000000"/>
                <w:sz w:val="20"/>
                <w:szCs w:val="20"/>
                <w:lang w:eastAsia="ru-RU"/>
              </w:rPr>
              <w:t>поселение</w:t>
            </w:r>
            <w:proofErr w:type="spellEnd"/>
            <w:r w:rsidRPr="006C463D">
              <w:rPr>
                <w:rFonts w:ascii="Times New Roman" w:eastAsia="Times New Roman" w:hAnsi="Times New Roman" w:cs="Times New Roman"/>
                <w:color w:val="000000"/>
                <w:sz w:val="20"/>
                <w:szCs w:val="20"/>
                <w:lang w:eastAsia="ru-RU"/>
              </w:rPr>
              <w:t xml:space="preserve"> Ленинградской области, где планируется </w:t>
            </w:r>
            <w:r w:rsidR="00821348">
              <w:rPr>
                <w:rFonts w:ascii="Times New Roman" w:eastAsia="Times New Roman" w:hAnsi="Times New Roman" w:cs="Times New Roman"/>
                <w:color w:val="000000"/>
                <w:sz w:val="20"/>
                <w:szCs w:val="20"/>
                <w:lang w:eastAsia="ru-RU"/>
              </w:rPr>
              <w:t>получить разрешение</w:t>
            </w:r>
            <w:r w:rsidRPr="006C463D">
              <w:rPr>
                <w:rFonts w:ascii="Times New Roman" w:eastAsia="Times New Roman" w:hAnsi="Times New Roman" w:cs="Times New Roman"/>
                <w:color w:val="000000"/>
                <w:sz w:val="20"/>
                <w:szCs w:val="20"/>
                <w:lang w:eastAsia="ru-RU"/>
              </w:rPr>
              <w:t xml:space="preserve">    </w:t>
            </w:r>
          </w:p>
        </w:tc>
        <w:tc>
          <w:tcPr>
            <w:tcW w:w="1560" w:type="dxa"/>
          </w:tcPr>
          <w:p w:rsidR="0086708C" w:rsidRDefault="0086708C" w:rsidP="005167F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Pr="005167F8">
              <w:rPr>
                <w:rFonts w:ascii="Times New Roman" w:eastAsia="Times New Roman" w:hAnsi="Times New Roman" w:cs="Times New Roman"/>
                <w:color w:val="000000"/>
                <w:sz w:val="20"/>
                <w:szCs w:val="20"/>
                <w:lang w:eastAsia="ru-RU"/>
              </w:rPr>
              <w:t xml:space="preserve"> Администрация муниципального образования</w:t>
            </w:r>
            <w:r>
              <w:rPr>
                <w:rFonts w:ascii="Times New Roman" w:eastAsia="Times New Roman" w:hAnsi="Times New Roman" w:cs="Times New Roman"/>
                <w:color w:val="000000"/>
                <w:sz w:val="20"/>
                <w:szCs w:val="20"/>
                <w:lang w:eastAsia="ru-RU"/>
              </w:rPr>
              <w:t xml:space="preserve"> </w:t>
            </w:r>
            <w:proofErr w:type="spellStart"/>
            <w:r w:rsidR="009A71BF">
              <w:rPr>
                <w:rFonts w:ascii="Times New Roman" w:eastAsia="Times New Roman" w:hAnsi="Times New Roman" w:cs="Times New Roman"/>
                <w:color w:val="000000"/>
                <w:sz w:val="20"/>
                <w:szCs w:val="20"/>
                <w:lang w:eastAsia="ru-RU"/>
              </w:rPr>
              <w:t>Гостицкое</w:t>
            </w:r>
            <w:proofErr w:type="spellEnd"/>
            <w:r w:rsidR="009A71BF">
              <w:rPr>
                <w:rFonts w:ascii="Times New Roman" w:eastAsia="Times New Roman" w:hAnsi="Times New Roman" w:cs="Times New Roman"/>
                <w:color w:val="000000"/>
                <w:sz w:val="20"/>
                <w:szCs w:val="20"/>
                <w:lang w:eastAsia="ru-RU"/>
              </w:rPr>
              <w:t xml:space="preserve"> сельское поселение </w:t>
            </w:r>
            <w:proofErr w:type="spellStart"/>
            <w:r w:rsidR="009A71BF">
              <w:rPr>
                <w:rFonts w:ascii="Times New Roman" w:eastAsia="Times New Roman" w:hAnsi="Times New Roman" w:cs="Times New Roman"/>
                <w:color w:val="000000"/>
                <w:sz w:val="20"/>
                <w:szCs w:val="20"/>
                <w:lang w:eastAsia="ru-RU"/>
              </w:rPr>
              <w:t>Сланцевского</w:t>
            </w:r>
            <w:proofErr w:type="spellEnd"/>
            <w:r w:rsidR="009A71BF">
              <w:rPr>
                <w:rFonts w:ascii="Times New Roman" w:eastAsia="Times New Roman" w:hAnsi="Times New Roman" w:cs="Times New Roman"/>
                <w:color w:val="000000"/>
                <w:sz w:val="20"/>
                <w:szCs w:val="20"/>
                <w:lang w:eastAsia="ru-RU"/>
              </w:rPr>
              <w:t xml:space="preserve"> муниципального </w:t>
            </w:r>
            <w:proofErr w:type="gramStart"/>
            <w:r w:rsidR="009A71BF">
              <w:rPr>
                <w:rFonts w:ascii="Times New Roman" w:eastAsia="Times New Roman" w:hAnsi="Times New Roman" w:cs="Times New Roman"/>
                <w:color w:val="000000"/>
                <w:sz w:val="20"/>
                <w:szCs w:val="20"/>
                <w:lang w:eastAsia="ru-RU"/>
              </w:rPr>
              <w:t xml:space="preserve">района </w:t>
            </w:r>
            <w:r>
              <w:rPr>
                <w:rFonts w:ascii="Times New Roman" w:eastAsia="Times New Roman" w:hAnsi="Times New Roman" w:cs="Times New Roman"/>
                <w:color w:val="000000"/>
                <w:sz w:val="20"/>
                <w:szCs w:val="20"/>
                <w:lang w:eastAsia="ru-RU"/>
              </w:rPr>
              <w:t xml:space="preserve"> Ленинградской</w:t>
            </w:r>
            <w:proofErr w:type="gramEnd"/>
            <w:r>
              <w:rPr>
                <w:rFonts w:ascii="Times New Roman" w:eastAsia="Times New Roman" w:hAnsi="Times New Roman" w:cs="Times New Roman"/>
                <w:color w:val="000000"/>
                <w:sz w:val="20"/>
                <w:szCs w:val="20"/>
                <w:lang w:eastAsia="ru-RU"/>
              </w:rPr>
              <w:t xml:space="preserve"> области</w:t>
            </w:r>
            <w:r w:rsidRPr="005167F8">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2) ГБУ ЛО «М</w:t>
            </w:r>
            <w:r w:rsidRPr="005167F8">
              <w:rPr>
                <w:rFonts w:ascii="Times New Roman" w:eastAsia="Times New Roman" w:hAnsi="Times New Roman" w:cs="Times New Roman"/>
                <w:color w:val="000000"/>
                <w:sz w:val="20"/>
                <w:szCs w:val="20"/>
                <w:lang w:eastAsia="ru-RU"/>
              </w:rPr>
              <w:t>ногофункциональны</w:t>
            </w:r>
            <w:r>
              <w:rPr>
                <w:rFonts w:ascii="Times New Roman" w:eastAsia="Times New Roman" w:hAnsi="Times New Roman" w:cs="Times New Roman"/>
                <w:color w:val="000000"/>
                <w:sz w:val="20"/>
                <w:szCs w:val="20"/>
                <w:lang w:eastAsia="ru-RU"/>
              </w:rPr>
              <w:t>й</w:t>
            </w:r>
            <w:r w:rsidRPr="005167F8">
              <w:rPr>
                <w:rFonts w:ascii="Times New Roman" w:eastAsia="Times New Roman" w:hAnsi="Times New Roman" w:cs="Times New Roman"/>
                <w:color w:val="000000"/>
                <w:sz w:val="20"/>
                <w:szCs w:val="20"/>
                <w:lang w:eastAsia="ru-RU"/>
              </w:rPr>
              <w:t xml:space="preserve"> центр предоставления государс</w:t>
            </w:r>
            <w:r>
              <w:rPr>
                <w:rFonts w:ascii="Times New Roman" w:eastAsia="Times New Roman" w:hAnsi="Times New Roman" w:cs="Times New Roman"/>
                <w:color w:val="000000"/>
                <w:sz w:val="20"/>
                <w:szCs w:val="20"/>
                <w:lang w:eastAsia="ru-RU"/>
              </w:rPr>
              <w:t>тв</w:t>
            </w:r>
            <w:r w:rsidRPr="005167F8">
              <w:rPr>
                <w:rFonts w:ascii="Times New Roman" w:eastAsia="Times New Roman" w:hAnsi="Times New Roman" w:cs="Times New Roman"/>
                <w:color w:val="000000"/>
                <w:sz w:val="20"/>
                <w:szCs w:val="20"/>
                <w:lang w:eastAsia="ru-RU"/>
              </w:rPr>
              <w:t xml:space="preserve">енных </w:t>
            </w:r>
            <w:r>
              <w:rPr>
                <w:rFonts w:ascii="Times New Roman" w:eastAsia="Times New Roman" w:hAnsi="Times New Roman" w:cs="Times New Roman"/>
                <w:color w:val="000000"/>
                <w:sz w:val="20"/>
                <w:szCs w:val="20"/>
                <w:lang w:eastAsia="ru-RU"/>
              </w:rPr>
              <w:t xml:space="preserve">и муниципальных </w:t>
            </w:r>
            <w:r w:rsidRPr="005167F8">
              <w:rPr>
                <w:rFonts w:ascii="Times New Roman" w:eastAsia="Times New Roman" w:hAnsi="Times New Roman" w:cs="Times New Roman"/>
                <w:color w:val="000000"/>
                <w:sz w:val="20"/>
                <w:szCs w:val="20"/>
                <w:lang w:eastAsia="ru-RU"/>
              </w:rPr>
              <w:t>услуг</w:t>
            </w:r>
            <w:r>
              <w:rPr>
                <w:rFonts w:ascii="Times New Roman" w:eastAsia="Times New Roman" w:hAnsi="Times New Roman" w:cs="Times New Roman"/>
                <w:color w:val="000000"/>
                <w:sz w:val="20"/>
                <w:szCs w:val="20"/>
                <w:lang w:eastAsia="ru-RU"/>
              </w:rPr>
              <w:t>»;                           3) П</w:t>
            </w:r>
            <w:r w:rsidRPr="005167F8">
              <w:rPr>
                <w:rFonts w:ascii="Times New Roman" w:eastAsia="Times New Roman" w:hAnsi="Times New Roman" w:cs="Times New Roman"/>
                <w:color w:val="000000"/>
                <w:sz w:val="20"/>
                <w:szCs w:val="20"/>
                <w:lang w:eastAsia="ru-RU"/>
              </w:rPr>
              <w:t>ортал государс</w:t>
            </w:r>
            <w:r>
              <w:rPr>
                <w:rFonts w:ascii="Times New Roman" w:eastAsia="Times New Roman" w:hAnsi="Times New Roman" w:cs="Times New Roman"/>
                <w:color w:val="000000"/>
                <w:sz w:val="20"/>
                <w:szCs w:val="20"/>
                <w:lang w:eastAsia="ru-RU"/>
              </w:rPr>
              <w:t>тв</w:t>
            </w:r>
            <w:r w:rsidRPr="005167F8">
              <w:rPr>
                <w:rFonts w:ascii="Times New Roman" w:eastAsia="Times New Roman" w:hAnsi="Times New Roman" w:cs="Times New Roman"/>
                <w:color w:val="000000"/>
                <w:sz w:val="20"/>
                <w:szCs w:val="20"/>
                <w:lang w:eastAsia="ru-RU"/>
              </w:rPr>
              <w:t>енных услуг</w:t>
            </w:r>
            <w:r>
              <w:rPr>
                <w:rFonts w:ascii="Times New Roman" w:eastAsia="Times New Roman" w:hAnsi="Times New Roman" w:cs="Times New Roman"/>
                <w:color w:val="000000"/>
                <w:sz w:val="20"/>
                <w:szCs w:val="20"/>
                <w:lang w:eastAsia="ru-RU"/>
              </w:rPr>
              <w:t xml:space="preserve"> (функций) Ленинградской области: </w:t>
            </w:r>
            <w:r>
              <w:rPr>
                <w:rFonts w:ascii="Times New Roman" w:eastAsia="Times New Roman" w:hAnsi="Times New Roman" w:cs="Times New Roman"/>
                <w:color w:val="000000"/>
                <w:sz w:val="20"/>
                <w:szCs w:val="20"/>
                <w:lang w:val="en-US" w:eastAsia="ru-RU"/>
              </w:rPr>
              <w:t>www</w:t>
            </w:r>
            <w:r w:rsidRPr="005167F8">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val="en-US" w:eastAsia="ru-RU"/>
              </w:rPr>
              <w:t>gu</w:t>
            </w:r>
            <w:proofErr w:type="spellEnd"/>
            <w:r w:rsidRPr="005167F8">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val="en-US" w:eastAsia="ru-RU"/>
              </w:rPr>
              <w:t>lenobl</w:t>
            </w:r>
            <w:proofErr w:type="spellEnd"/>
            <w:r w:rsidRPr="005167F8">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val="en-US" w:eastAsia="ru-RU"/>
              </w:rPr>
              <w:t>ru</w:t>
            </w:r>
            <w:proofErr w:type="spellEnd"/>
            <w:r w:rsidRPr="005167F8">
              <w:rPr>
                <w:rFonts w:ascii="Times New Roman" w:eastAsia="Times New Roman" w:hAnsi="Times New Roman" w:cs="Times New Roman"/>
                <w:color w:val="000000"/>
                <w:sz w:val="20"/>
                <w:szCs w:val="20"/>
                <w:lang w:eastAsia="ru-RU"/>
              </w:rPr>
              <w:t xml:space="preserve">;     </w:t>
            </w:r>
          </w:p>
          <w:p w:rsidR="0086708C" w:rsidRPr="005167F8" w:rsidRDefault="0086708C" w:rsidP="005167F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Pr="005167F8">
              <w:rPr>
                <w:rFonts w:ascii="Times New Roman" w:eastAsia="Times New Roman" w:hAnsi="Times New Roman" w:cs="Times New Roman"/>
                <w:color w:val="000000"/>
                <w:sz w:val="20"/>
                <w:szCs w:val="20"/>
                <w:lang w:eastAsia="ru-RU"/>
              </w:rPr>
              <w:t xml:space="preserve"> Посредством почтовой связи</w:t>
            </w:r>
            <w:r>
              <w:rPr>
                <w:rFonts w:ascii="Times New Roman" w:eastAsia="Times New Roman" w:hAnsi="Times New Roman" w:cs="Times New Roman"/>
                <w:color w:val="000000"/>
                <w:sz w:val="20"/>
                <w:szCs w:val="20"/>
                <w:lang w:eastAsia="ru-RU"/>
              </w:rPr>
              <w:t xml:space="preserve">              </w:t>
            </w:r>
            <w:r w:rsidRPr="005167F8">
              <w:rPr>
                <w:rFonts w:ascii="Times New Roman" w:eastAsia="Times New Roman" w:hAnsi="Times New Roman" w:cs="Times New Roman"/>
                <w:color w:val="000000"/>
                <w:sz w:val="20"/>
                <w:szCs w:val="20"/>
                <w:lang w:eastAsia="ru-RU"/>
              </w:rPr>
              <w:t xml:space="preserve"> </w:t>
            </w:r>
          </w:p>
        </w:tc>
        <w:tc>
          <w:tcPr>
            <w:tcW w:w="1601" w:type="dxa"/>
          </w:tcPr>
          <w:p w:rsidR="0086708C" w:rsidRDefault="0086708C" w:rsidP="0033475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А</w:t>
            </w:r>
            <w:r w:rsidRPr="005167F8">
              <w:rPr>
                <w:rFonts w:ascii="Times New Roman" w:eastAsia="Times New Roman" w:hAnsi="Times New Roman" w:cs="Times New Roman"/>
                <w:color w:val="000000"/>
                <w:sz w:val="20"/>
                <w:szCs w:val="20"/>
                <w:lang w:eastAsia="ru-RU"/>
              </w:rPr>
              <w:t>дминистрация муниципального образования</w:t>
            </w:r>
            <w:r>
              <w:rPr>
                <w:rFonts w:ascii="Times New Roman" w:eastAsia="Times New Roman" w:hAnsi="Times New Roman" w:cs="Times New Roman"/>
                <w:color w:val="000000"/>
                <w:sz w:val="20"/>
                <w:szCs w:val="20"/>
                <w:lang w:eastAsia="ru-RU"/>
              </w:rPr>
              <w:t xml:space="preserve"> </w:t>
            </w:r>
            <w:proofErr w:type="spellStart"/>
            <w:r w:rsidR="009A71BF">
              <w:rPr>
                <w:rFonts w:ascii="Times New Roman" w:eastAsia="Times New Roman" w:hAnsi="Times New Roman" w:cs="Times New Roman"/>
                <w:color w:val="000000"/>
                <w:sz w:val="20"/>
                <w:szCs w:val="20"/>
                <w:lang w:eastAsia="ru-RU"/>
              </w:rPr>
              <w:t>Гостицкое</w:t>
            </w:r>
            <w:proofErr w:type="spellEnd"/>
            <w:r w:rsidR="009A71BF">
              <w:rPr>
                <w:rFonts w:ascii="Times New Roman" w:eastAsia="Times New Roman" w:hAnsi="Times New Roman" w:cs="Times New Roman"/>
                <w:color w:val="000000"/>
                <w:sz w:val="20"/>
                <w:szCs w:val="20"/>
                <w:lang w:eastAsia="ru-RU"/>
              </w:rPr>
              <w:t xml:space="preserve"> сельское </w:t>
            </w:r>
            <w:r w:rsidR="00821348">
              <w:rPr>
                <w:rFonts w:ascii="Times New Roman" w:eastAsia="Times New Roman" w:hAnsi="Times New Roman" w:cs="Times New Roman"/>
                <w:color w:val="000000"/>
                <w:sz w:val="20"/>
                <w:szCs w:val="20"/>
                <w:lang w:eastAsia="ru-RU"/>
              </w:rPr>
              <w:t xml:space="preserve">поселение </w:t>
            </w:r>
            <w:r>
              <w:rPr>
                <w:rFonts w:ascii="Times New Roman" w:eastAsia="Times New Roman" w:hAnsi="Times New Roman" w:cs="Times New Roman"/>
                <w:color w:val="000000"/>
                <w:sz w:val="20"/>
                <w:szCs w:val="20"/>
                <w:lang w:eastAsia="ru-RU"/>
              </w:rPr>
              <w:t xml:space="preserve">Ленинградской </w:t>
            </w:r>
            <w:proofErr w:type="gramStart"/>
            <w:r>
              <w:rPr>
                <w:rFonts w:ascii="Times New Roman" w:eastAsia="Times New Roman" w:hAnsi="Times New Roman" w:cs="Times New Roman"/>
                <w:color w:val="000000"/>
                <w:sz w:val="20"/>
                <w:szCs w:val="20"/>
                <w:lang w:eastAsia="ru-RU"/>
              </w:rPr>
              <w:t>области</w:t>
            </w:r>
            <w:r w:rsidRPr="005167F8">
              <w:rPr>
                <w:rFonts w:ascii="Times New Roman" w:eastAsia="Times New Roman" w:hAnsi="Times New Roman" w:cs="Times New Roman"/>
                <w:color w:val="000000"/>
                <w:sz w:val="20"/>
                <w:szCs w:val="20"/>
                <w:lang w:eastAsia="ru-RU"/>
              </w:rPr>
              <w:t xml:space="preserve">;   </w:t>
            </w:r>
            <w:proofErr w:type="gramEnd"/>
            <w:r w:rsidRPr="005167F8">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2)</w:t>
            </w:r>
            <w:r w:rsidRPr="005167F8">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ГБУ ЛО «М</w:t>
            </w:r>
            <w:r w:rsidRPr="005167F8">
              <w:rPr>
                <w:rFonts w:ascii="Times New Roman" w:eastAsia="Times New Roman" w:hAnsi="Times New Roman" w:cs="Times New Roman"/>
                <w:color w:val="000000"/>
                <w:sz w:val="20"/>
                <w:szCs w:val="20"/>
                <w:lang w:eastAsia="ru-RU"/>
              </w:rPr>
              <w:t>ногофункциональны</w:t>
            </w:r>
            <w:r>
              <w:rPr>
                <w:rFonts w:ascii="Times New Roman" w:eastAsia="Times New Roman" w:hAnsi="Times New Roman" w:cs="Times New Roman"/>
                <w:color w:val="000000"/>
                <w:sz w:val="20"/>
                <w:szCs w:val="20"/>
                <w:lang w:eastAsia="ru-RU"/>
              </w:rPr>
              <w:t>й</w:t>
            </w:r>
            <w:r w:rsidRPr="005167F8">
              <w:rPr>
                <w:rFonts w:ascii="Times New Roman" w:eastAsia="Times New Roman" w:hAnsi="Times New Roman" w:cs="Times New Roman"/>
                <w:color w:val="000000"/>
                <w:sz w:val="20"/>
                <w:szCs w:val="20"/>
                <w:lang w:eastAsia="ru-RU"/>
              </w:rPr>
              <w:t xml:space="preserve"> центр предоставления государс</w:t>
            </w:r>
            <w:r>
              <w:rPr>
                <w:rFonts w:ascii="Times New Roman" w:eastAsia="Times New Roman" w:hAnsi="Times New Roman" w:cs="Times New Roman"/>
                <w:color w:val="000000"/>
                <w:sz w:val="20"/>
                <w:szCs w:val="20"/>
                <w:lang w:eastAsia="ru-RU"/>
              </w:rPr>
              <w:t>тв</w:t>
            </w:r>
            <w:r w:rsidRPr="005167F8">
              <w:rPr>
                <w:rFonts w:ascii="Times New Roman" w:eastAsia="Times New Roman" w:hAnsi="Times New Roman" w:cs="Times New Roman"/>
                <w:color w:val="000000"/>
                <w:sz w:val="20"/>
                <w:szCs w:val="20"/>
                <w:lang w:eastAsia="ru-RU"/>
              </w:rPr>
              <w:t xml:space="preserve">енных </w:t>
            </w:r>
            <w:r>
              <w:rPr>
                <w:rFonts w:ascii="Times New Roman" w:eastAsia="Times New Roman" w:hAnsi="Times New Roman" w:cs="Times New Roman"/>
                <w:color w:val="000000"/>
                <w:sz w:val="20"/>
                <w:szCs w:val="20"/>
                <w:lang w:eastAsia="ru-RU"/>
              </w:rPr>
              <w:t xml:space="preserve">и муниципальных </w:t>
            </w:r>
            <w:r w:rsidRPr="005167F8">
              <w:rPr>
                <w:rFonts w:ascii="Times New Roman" w:eastAsia="Times New Roman" w:hAnsi="Times New Roman" w:cs="Times New Roman"/>
                <w:color w:val="000000"/>
                <w:sz w:val="20"/>
                <w:szCs w:val="20"/>
                <w:lang w:eastAsia="ru-RU"/>
              </w:rPr>
              <w:t>услуг</w:t>
            </w:r>
            <w:r>
              <w:rPr>
                <w:rFonts w:ascii="Times New Roman" w:eastAsia="Times New Roman" w:hAnsi="Times New Roman" w:cs="Times New Roman"/>
                <w:color w:val="000000"/>
                <w:sz w:val="20"/>
                <w:szCs w:val="20"/>
                <w:lang w:eastAsia="ru-RU"/>
              </w:rPr>
              <w:t>»</w:t>
            </w:r>
            <w:r w:rsidRPr="005167F8">
              <w:rPr>
                <w:rFonts w:ascii="Times New Roman" w:eastAsia="Times New Roman" w:hAnsi="Times New Roman" w:cs="Times New Roman"/>
                <w:color w:val="000000"/>
                <w:sz w:val="20"/>
                <w:szCs w:val="20"/>
                <w:lang w:eastAsia="ru-RU"/>
              </w:rPr>
              <w:t>;</w:t>
            </w:r>
          </w:p>
          <w:p w:rsidR="0086708C" w:rsidRDefault="0086708C" w:rsidP="0033475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w:t>
            </w:r>
            <w:r w:rsidRPr="005167F8">
              <w:rPr>
                <w:rFonts w:ascii="Times New Roman" w:eastAsia="Times New Roman" w:hAnsi="Times New Roman" w:cs="Times New Roman"/>
                <w:color w:val="000000"/>
                <w:sz w:val="20"/>
                <w:szCs w:val="20"/>
                <w:lang w:eastAsia="ru-RU"/>
              </w:rPr>
              <w:t xml:space="preserve">Портал государственных услуг (функций) Ленинградской области: </w:t>
            </w:r>
            <w:r w:rsidRPr="005167F8">
              <w:rPr>
                <w:rFonts w:ascii="Times New Roman" w:eastAsia="Times New Roman" w:hAnsi="Times New Roman" w:cs="Times New Roman"/>
                <w:color w:val="000000"/>
                <w:sz w:val="20"/>
                <w:szCs w:val="20"/>
                <w:lang w:val="en-US" w:eastAsia="ru-RU"/>
              </w:rPr>
              <w:t>www</w:t>
            </w:r>
            <w:r w:rsidRPr="005167F8">
              <w:rPr>
                <w:rFonts w:ascii="Times New Roman" w:eastAsia="Times New Roman" w:hAnsi="Times New Roman" w:cs="Times New Roman"/>
                <w:color w:val="000000"/>
                <w:sz w:val="20"/>
                <w:szCs w:val="20"/>
                <w:lang w:eastAsia="ru-RU"/>
              </w:rPr>
              <w:t>.</w:t>
            </w:r>
            <w:proofErr w:type="spellStart"/>
            <w:r w:rsidRPr="005167F8">
              <w:rPr>
                <w:rFonts w:ascii="Times New Roman" w:eastAsia="Times New Roman" w:hAnsi="Times New Roman" w:cs="Times New Roman"/>
                <w:color w:val="000000"/>
                <w:sz w:val="20"/>
                <w:szCs w:val="20"/>
                <w:lang w:val="en-US" w:eastAsia="ru-RU"/>
              </w:rPr>
              <w:t>gu</w:t>
            </w:r>
            <w:proofErr w:type="spellEnd"/>
            <w:r w:rsidRPr="005167F8">
              <w:rPr>
                <w:rFonts w:ascii="Times New Roman" w:eastAsia="Times New Roman" w:hAnsi="Times New Roman" w:cs="Times New Roman"/>
                <w:color w:val="000000"/>
                <w:sz w:val="20"/>
                <w:szCs w:val="20"/>
                <w:lang w:eastAsia="ru-RU"/>
              </w:rPr>
              <w:t>.</w:t>
            </w:r>
            <w:proofErr w:type="spellStart"/>
            <w:r w:rsidRPr="005167F8">
              <w:rPr>
                <w:rFonts w:ascii="Times New Roman" w:eastAsia="Times New Roman" w:hAnsi="Times New Roman" w:cs="Times New Roman"/>
                <w:color w:val="000000"/>
                <w:sz w:val="20"/>
                <w:szCs w:val="20"/>
                <w:lang w:val="en-US" w:eastAsia="ru-RU"/>
              </w:rPr>
              <w:t>lenobl</w:t>
            </w:r>
            <w:proofErr w:type="spellEnd"/>
            <w:r w:rsidRPr="005167F8">
              <w:rPr>
                <w:rFonts w:ascii="Times New Roman" w:eastAsia="Times New Roman" w:hAnsi="Times New Roman" w:cs="Times New Roman"/>
                <w:color w:val="000000"/>
                <w:sz w:val="20"/>
                <w:szCs w:val="20"/>
                <w:lang w:eastAsia="ru-RU"/>
              </w:rPr>
              <w:t>.</w:t>
            </w:r>
            <w:proofErr w:type="spellStart"/>
            <w:r w:rsidRPr="005167F8">
              <w:rPr>
                <w:rFonts w:ascii="Times New Roman" w:eastAsia="Times New Roman" w:hAnsi="Times New Roman" w:cs="Times New Roman"/>
                <w:color w:val="000000"/>
                <w:sz w:val="20"/>
                <w:szCs w:val="20"/>
                <w:lang w:val="en-US" w:eastAsia="ru-RU"/>
              </w:rPr>
              <w:t>ru</w:t>
            </w:r>
            <w:proofErr w:type="spellEnd"/>
            <w:r w:rsidRPr="005167F8">
              <w:rPr>
                <w:rFonts w:ascii="Times New Roman" w:eastAsia="Times New Roman" w:hAnsi="Times New Roman" w:cs="Times New Roman"/>
                <w:color w:val="000000"/>
                <w:sz w:val="20"/>
                <w:szCs w:val="20"/>
                <w:lang w:eastAsia="ru-RU"/>
              </w:rPr>
              <w:t xml:space="preserve">; </w:t>
            </w:r>
          </w:p>
          <w:p w:rsidR="0086708C" w:rsidRPr="005167F8" w:rsidRDefault="0086708C" w:rsidP="0033475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Посредством почтовой связи</w:t>
            </w:r>
            <w:r w:rsidRPr="005167F8">
              <w:rPr>
                <w:rFonts w:ascii="Times New Roman" w:eastAsia="Times New Roman" w:hAnsi="Times New Roman" w:cs="Times New Roman"/>
                <w:color w:val="000000"/>
                <w:sz w:val="20"/>
                <w:szCs w:val="20"/>
                <w:lang w:eastAsia="ru-RU"/>
              </w:rPr>
              <w:t xml:space="preserve">               </w:t>
            </w:r>
          </w:p>
          <w:p w:rsidR="0086708C" w:rsidRPr="005167F8" w:rsidRDefault="0086708C" w:rsidP="00334758">
            <w:pPr>
              <w:rPr>
                <w:rFonts w:ascii="Times New Roman" w:eastAsia="Times New Roman" w:hAnsi="Times New Roman" w:cs="Times New Roman"/>
                <w:color w:val="000000"/>
                <w:sz w:val="20"/>
                <w:szCs w:val="20"/>
                <w:lang w:eastAsia="ru-RU"/>
              </w:rPr>
            </w:pPr>
          </w:p>
        </w:tc>
      </w:tr>
    </w:tbl>
    <w:p w:rsidR="00821348" w:rsidRDefault="00821348" w:rsidP="005167F8">
      <w:pPr>
        <w:spacing w:after="0" w:line="240" w:lineRule="auto"/>
        <w:jc w:val="center"/>
        <w:rPr>
          <w:rFonts w:ascii="Times New Roman" w:hAnsi="Times New Roman" w:cs="Times New Roman"/>
          <w:b/>
          <w:bCs/>
          <w:sz w:val="28"/>
          <w:szCs w:val="28"/>
        </w:rPr>
      </w:pPr>
    </w:p>
    <w:p w:rsidR="00821348" w:rsidRDefault="00821348" w:rsidP="005167F8">
      <w:pPr>
        <w:spacing w:after="0" w:line="240" w:lineRule="auto"/>
        <w:jc w:val="center"/>
        <w:rPr>
          <w:rFonts w:ascii="Times New Roman" w:hAnsi="Times New Roman" w:cs="Times New Roman"/>
          <w:b/>
          <w:bCs/>
          <w:sz w:val="28"/>
          <w:szCs w:val="28"/>
        </w:rPr>
      </w:pPr>
    </w:p>
    <w:p w:rsidR="00821348" w:rsidRDefault="00821348" w:rsidP="005167F8">
      <w:pPr>
        <w:spacing w:after="0" w:line="240" w:lineRule="auto"/>
        <w:jc w:val="center"/>
        <w:rPr>
          <w:rFonts w:ascii="Times New Roman" w:hAnsi="Times New Roman" w:cs="Times New Roman"/>
          <w:b/>
          <w:bCs/>
          <w:sz w:val="28"/>
          <w:szCs w:val="28"/>
        </w:rPr>
      </w:pPr>
    </w:p>
    <w:p w:rsidR="00821348" w:rsidRDefault="00821348" w:rsidP="005167F8">
      <w:pPr>
        <w:spacing w:after="0" w:line="240" w:lineRule="auto"/>
        <w:jc w:val="center"/>
        <w:rPr>
          <w:rFonts w:ascii="Times New Roman" w:hAnsi="Times New Roman" w:cs="Times New Roman"/>
          <w:b/>
          <w:bCs/>
          <w:sz w:val="28"/>
          <w:szCs w:val="28"/>
        </w:rPr>
      </w:pPr>
    </w:p>
    <w:p w:rsidR="005167F8" w:rsidRDefault="00C433AD" w:rsidP="005167F8">
      <w:pPr>
        <w:spacing w:after="0" w:line="240" w:lineRule="auto"/>
        <w:jc w:val="center"/>
        <w:rPr>
          <w:rFonts w:ascii="Times New Roman" w:hAnsi="Times New Roman" w:cs="Times New Roman"/>
          <w:b/>
          <w:bCs/>
          <w:sz w:val="28"/>
          <w:szCs w:val="28"/>
        </w:rPr>
      </w:pPr>
      <w:r w:rsidRPr="00C433AD">
        <w:rPr>
          <w:rFonts w:ascii="Times New Roman" w:hAnsi="Times New Roman" w:cs="Times New Roman"/>
          <w:b/>
          <w:bCs/>
          <w:sz w:val="28"/>
          <w:szCs w:val="28"/>
        </w:rPr>
        <w:t xml:space="preserve">Раздел 3. </w:t>
      </w:r>
      <w:r w:rsidR="002D61CD">
        <w:rPr>
          <w:rFonts w:ascii="Times New Roman" w:hAnsi="Times New Roman" w:cs="Times New Roman"/>
          <w:b/>
          <w:bCs/>
          <w:sz w:val="28"/>
          <w:szCs w:val="28"/>
        </w:rPr>
        <w:t>«</w:t>
      </w:r>
      <w:r w:rsidRPr="00C433AD">
        <w:rPr>
          <w:rFonts w:ascii="Times New Roman" w:hAnsi="Times New Roman" w:cs="Times New Roman"/>
          <w:b/>
          <w:bCs/>
          <w:sz w:val="28"/>
          <w:szCs w:val="28"/>
        </w:rPr>
        <w:t>Сведения о заявителях услуги</w:t>
      </w:r>
      <w:r w:rsidR="002D61CD">
        <w:rPr>
          <w:rFonts w:ascii="Times New Roman" w:hAnsi="Times New Roman" w:cs="Times New Roman"/>
          <w:b/>
          <w:bCs/>
          <w:sz w:val="28"/>
          <w:szCs w:val="28"/>
        </w:rPr>
        <w:t>»</w:t>
      </w:r>
    </w:p>
    <w:tbl>
      <w:tblPr>
        <w:tblStyle w:val="a3"/>
        <w:tblW w:w="16520" w:type="dxa"/>
        <w:tblInd w:w="-819" w:type="dxa"/>
        <w:tblLook w:val="04A0" w:firstRow="1" w:lastRow="0" w:firstColumn="1" w:lastColumn="0" w:noHBand="0" w:noVBand="1"/>
      </w:tblPr>
      <w:tblGrid>
        <w:gridCol w:w="501"/>
        <w:gridCol w:w="2694"/>
        <w:gridCol w:w="2127"/>
        <w:gridCol w:w="2070"/>
        <w:gridCol w:w="1682"/>
        <w:gridCol w:w="2201"/>
        <w:gridCol w:w="2835"/>
        <w:gridCol w:w="2410"/>
      </w:tblGrid>
      <w:tr w:rsidR="00C433AD" w:rsidTr="00C433AD">
        <w:tc>
          <w:tcPr>
            <w:tcW w:w="501" w:type="dxa"/>
          </w:tcPr>
          <w:p w:rsidR="00C433AD" w:rsidRPr="00C433AD" w:rsidRDefault="00C433AD" w:rsidP="00334758">
            <w:pP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w:t>
            </w:r>
          </w:p>
        </w:tc>
        <w:tc>
          <w:tcPr>
            <w:tcW w:w="2694"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Категории лиц, имеющих право на получение услуги</w:t>
            </w:r>
          </w:p>
        </w:tc>
        <w:tc>
          <w:tcPr>
            <w:tcW w:w="2127"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 xml:space="preserve">Документ, подтверждающий правомочие заявителя соответствующей </w:t>
            </w:r>
            <w:r w:rsidRPr="00C433AD">
              <w:rPr>
                <w:rFonts w:ascii="Times New Roman" w:eastAsia="Times New Roman" w:hAnsi="Times New Roman" w:cs="Times New Roman"/>
                <w:bCs/>
                <w:color w:val="000000"/>
                <w:sz w:val="20"/>
                <w:szCs w:val="20"/>
                <w:lang w:eastAsia="ru-RU"/>
              </w:rPr>
              <w:lastRenderedPageBreak/>
              <w:t>категории на получение услуги</w:t>
            </w:r>
          </w:p>
        </w:tc>
        <w:tc>
          <w:tcPr>
            <w:tcW w:w="2070"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lastRenderedPageBreak/>
              <w:t xml:space="preserve">Установленные требования к документу, подтверждающему </w:t>
            </w:r>
            <w:r w:rsidRPr="00C433AD">
              <w:rPr>
                <w:rFonts w:ascii="Times New Roman" w:eastAsia="Times New Roman" w:hAnsi="Times New Roman" w:cs="Times New Roman"/>
                <w:bCs/>
                <w:color w:val="000000"/>
                <w:sz w:val="20"/>
                <w:szCs w:val="20"/>
                <w:lang w:eastAsia="ru-RU"/>
              </w:rPr>
              <w:lastRenderedPageBreak/>
              <w:t>правомочие заявителя соответствующей категории на получение услуги</w:t>
            </w:r>
          </w:p>
        </w:tc>
        <w:tc>
          <w:tcPr>
            <w:tcW w:w="1682"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lastRenderedPageBreak/>
              <w:t xml:space="preserve">Наличие возможности подачи заявления на </w:t>
            </w:r>
            <w:r w:rsidRPr="00C433AD">
              <w:rPr>
                <w:rFonts w:ascii="Times New Roman" w:eastAsia="Times New Roman" w:hAnsi="Times New Roman" w:cs="Times New Roman"/>
                <w:bCs/>
                <w:color w:val="000000"/>
                <w:sz w:val="20"/>
                <w:szCs w:val="20"/>
                <w:lang w:eastAsia="ru-RU"/>
              </w:rPr>
              <w:lastRenderedPageBreak/>
              <w:t xml:space="preserve">предоставление услуги представителями заявителя </w:t>
            </w:r>
          </w:p>
        </w:tc>
        <w:tc>
          <w:tcPr>
            <w:tcW w:w="2201"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lastRenderedPageBreak/>
              <w:t xml:space="preserve">Исчерпывающий перечень лиц, имеющих право на подачу заявления от </w:t>
            </w:r>
            <w:r w:rsidRPr="00C433AD">
              <w:rPr>
                <w:rFonts w:ascii="Times New Roman" w:eastAsia="Times New Roman" w:hAnsi="Times New Roman" w:cs="Times New Roman"/>
                <w:bCs/>
                <w:color w:val="000000"/>
                <w:sz w:val="20"/>
                <w:szCs w:val="20"/>
                <w:lang w:eastAsia="ru-RU"/>
              </w:rPr>
              <w:lastRenderedPageBreak/>
              <w:t>имени заявителя</w:t>
            </w:r>
          </w:p>
        </w:tc>
        <w:tc>
          <w:tcPr>
            <w:tcW w:w="2835"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lastRenderedPageBreak/>
              <w:t>Наименование документа, подтверждающего право подачи заявления от имени заявителя</w:t>
            </w:r>
          </w:p>
        </w:tc>
        <w:tc>
          <w:tcPr>
            <w:tcW w:w="2410"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 xml:space="preserve">Установленные требования к документу, подтверждающему право подачи заявления от </w:t>
            </w:r>
            <w:r w:rsidRPr="00C433AD">
              <w:rPr>
                <w:rFonts w:ascii="Times New Roman" w:eastAsia="Times New Roman" w:hAnsi="Times New Roman" w:cs="Times New Roman"/>
                <w:bCs/>
                <w:color w:val="000000"/>
                <w:sz w:val="20"/>
                <w:szCs w:val="20"/>
                <w:lang w:eastAsia="ru-RU"/>
              </w:rPr>
              <w:lastRenderedPageBreak/>
              <w:t>имени заявителя</w:t>
            </w:r>
          </w:p>
        </w:tc>
      </w:tr>
      <w:tr w:rsidR="00C433AD" w:rsidTr="00C433AD">
        <w:tc>
          <w:tcPr>
            <w:tcW w:w="501"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lastRenderedPageBreak/>
              <w:t>1</w:t>
            </w:r>
          </w:p>
        </w:tc>
        <w:tc>
          <w:tcPr>
            <w:tcW w:w="2694"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2</w:t>
            </w:r>
          </w:p>
        </w:tc>
        <w:tc>
          <w:tcPr>
            <w:tcW w:w="2127"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3</w:t>
            </w:r>
          </w:p>
        </w:tc>
        <w:tc>
          <w:tcPr>
            <w:tcW w:w="2070"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4</w:t>
            </w:r>
          </w:p>
        </w:tc>
        <w:tc>
          <w:tcPr>
            <w:tcW w:w="1682"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5</w:t>
            </w:r>
          </w:p>
        </w:tc>
        <w:tc>
          <w:tcPr>
            <w:tcW w:w="2201"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6</w:t>
            </w:r>
          </w:p>
        </w:tc>
        <w:tc>
          <w:tcPr>
            <w:tcW w:w="2835"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7</w:t>
            </w:r>
          </w:p>
        </w:tc>
        <w:tc>
          <w:tcPr>
            <w:tcW w:w="2410"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8</w:t>
            </w:r>
          </w:p>
        </w:tc>
      </w:tr>
      <w:tr w:rsidR="00C433AD" w:rsidTr="00334758">
        <w:tc>
          <w:tcPr>
            <w:tcW w:w="16520" w:type="dxa"/>
            <w:gridSpan w:val="8"/>
          </w:tcPr>
          <w:p w:rsidR="00C433AD" w:rsidRDefault="00C433AD" w:rsidP="005167F8">
            <w:pPr>
              <w:jc w:val="center"/>
              <w:rPr>
                <w:rFonts w:ascii="Times New Roman" w:hAnsi="Times New Roman" w:cs="Times New Roman"/>
                <w:b/>
                <w:sz w:val="28"/>
                <w:szCs w:val="28"/>
              </w:rPr>
            </w:pPr>
          </w:p>
        </w:tc>
      </w:tr>
      <w:tr w:rsidR="00D84BBB" w:rsidTr="00D84BBB">
        <w:trPr>
          <w:trHeight w:val="2478"/>
        </w:trPr>
        <w:tc>
          <w:tcPr>
            <w:tcW w:w="501" w:type="dxa"/>
          </w:tcPr>
          <w:p w:rsidR="00D84BBB" w:rsidRPr="00C433AD" w:rsidRDefault="00D84BBB" w:rsidP="005167F8">
            <w:pPr>
              <w:jc w:val="center"/>
              <w:rPr>
                <w:rFonts w:ascii="Times New Roman" w:hAnsi="Times New Roman" w:cs="Times New Roman"/>
                <w:sz w:val="20"/>
                <w:szCs w:val="28"/>
              </w:rPr>
            </w:pPr>
            <w:r>
              <w:rPr>
                <w:rFonts w:ascii="Times New Roman" w:hAnsi="Times New Roman" w:cs="Times New Roman"/>
                <w:sz w:val="20"/>
                <w:szCs w:val="28"/>
              </w:rPr>
              <w:t>1</w:t>
            </w:r>
          </w:p>
        </w:tc>
        <w:tc>
          <w:tcPr>
            <w:tcW w:w="2694" w:type="dxa"/>
          </w:tcPr>
          <w:p w:rsidR="00D84BBB" w:rsidRPr="00B40DC5" w:rsidRDefault="00D6159C" w:rsidP="00C433AD">
            <w:pPr>
              <w:rPr>
                <w:rFonts w:ascii="Times New Roman" w:hAnsi="Times New Roman" w:cs="Times New Roman"/>
                <w:sz w:val="20"/>
                <w:szCs w:val="28"/>
              </w:rPr>
            </w:pPr>
            <w:r>
              <w:rPr>
                <w:rFonts w:ascii="Times New Roman" w:hAnsi="Times New Roman" w:cs="Times New Roman"/>
                <w:sz w:val="20"/>
                <w:szCs w:val="28"/>
              </w:rPr>
              <w:t>Ф</w:t>
            </w:r>
            <w:r w:rsidR="00D84BBB">
              <w:rPr>
                <w:rFonts w:ascii="Times New Roman" w:hAnsi="Times New Roman" w:cs="Times New Roman"/>
                <w:sz w:val="20"/>
                <w:szCs w:val="28"/>
              </w:rPr>
              <w:t>изические лица</w:t>
            </w:r>
          </w:p>
        </w:tc>
        <w:tc>
          <w:tcPr>
            <w:tcW w:w="2127" w:type="dxa"/>
          </w:tcPr>
          <w:p w:rsidR="00D84BBB" w:rsidRPr="008E15E7" w:rsidRDefault="00D84BBB" w:rsidP="008E15E7">
            <w:pPr>
              <w:jc w:val="both"/>
              <w:rPr>
                <w:rFonts w:ascii="Times New Roman" w:hAnsi="Times New Roman" w:cs="Times New Roman"/>
                <w:sz w:val="20"/>
                <w:szCs w:val="28"/>
              </w:rPr>
            </w:pPr>
            <w:r w:rsidRPr="008E15E7">
              <w:rPr>
                <w:rFonts w:ascii="Times New Roman" w:hAnsi="Times New Roman" w:cs="Times New Roman"/>
                <w:sz w:val="20"/>
                <w:szCs w:val="28"/>
              </w:rPr>
              <w:t>Документ</w:t>
            </w:r>
            <w:r>
              <w:rPr>
                <w:rFonts w:ascii="Times New Roman" w:hAnsi="Times New Roman" w:cs="Times New Roman"/>
                <w:sz w:val="20"/>
                <w:szCs w:val="28"/>
              </w:rPr>
              <w:t>,</w:t>
            </w:r>
            <w:r w:rsidRPr="008E15E7">
              <w:rPr>
                <w:rFonts w:ascii="Times New Roman" w:hAnsi="Times New Roman" w:cs="Times New Roman"/>
                <w:sz w:val="20"/>
                <w:szCs w:val="28"/>
              </w:rPr>
              <w:t xml:space="preserve"> удостоверяющий личность</w:t>
            </w:r>
          </w:p>
          <w:p w:rsidR="00D84BBB" w:rsidRPr="008E15E7" w:rsidRDefault="00D84BBB" w:rsidP="008E15E7">
            <w:pPr>
              <w:jc w:val="both"/>
              <w:rPr>
                <w:rFonts w:ascii="Times New Roman" w:hAnsi="Times New Roman" w:cs="Times New Roman"/>
                <w:sz w:val="20"/>
                <w:szCs w:val="28"/>
              </w:rPr>
            </w:pPr>
          </w:p>
          <w:p w:rsidR="00D84BBB" w:rsidRPr="008E15E7" w:rsidRDefault="00D84BBB" w:rsidP="008E15E7">
            <w:pPr>
              <w:jc w:val="both"/>
              <w:rPr>
                <w:rFonts w:ascii="Times New Roman" w:hAnsi="Times New Roman" w:cs="Times New Roman"/>
                <w:sz w:val="20"/>
                <w:szCs w:val="28"/>
              </w:rPr>
            </w:pPr>
          </w:p>
          <w:p w:rsidR="00D84BBB" w:rsidRPr="008E15E7" w:rsidRDefault="00D84BBB" w:rsidP="008E15E7">
            <w:pPr>
              <w:jc w:val="both"/>
              <w:rPr>
                <w:rFonts w:ascii="Times New Roman" w:hAnsi="Times New Roman" w:cs="Times New Roman"/>
                <w:sz w:val="20"/>
                <w:szCs w:val="28"/>
              </w:rPr>
            </w:pPr>
          </w:p>
          <w:p w:rsidR="00D84BBB" w:rsidRPr="008E15E7" w:rsidRDefault="00D84BBB" w:rsidP="008E15E7">
            <w:pPr>
              <w:jc w:val="both"/>
              <w:rPr>
                <w:rFonts w:ascii="Times New Roman" w:hAnsi="Times New Roman" w:cs="Times New Roman"/>
                <w:sz w:val="20"/>
                <w:szCs w:val="28"/>
              </w:rPr>
            </w:pPr>
          </w:p>
          <w:p w:rsidR="00D84BBB" w:rsidRDefault="00D84BBB" w:rsidP="008E15E7">
            <w:pPr>
              <w:jc w:val="both"/>
              <w:rPr>
                <w:rFonts w:ascii="Times New Roman" w:hAnsi="Times New Roman" w:cs="Times New Roman"/>
                <w:sz w:val="20"/>
                <w:szCs w:val="28"/>
              </w:rPr>
            </w:pPr>
          </w:p>
          <w:p w:rsidR="00D84BBB" w:rsidRDefault="00D84BBB" w:rsidP="008E15E7">
            <w:pPr>
              <w:jc w:val="both"/>
              <w:rPr>
                <w:rFonts w:ascii="Times New Roman" w:hAnsi="Times New Roman" w:cs="Times New Roman"/>
                <w:sz w:val="20"/>
                <w:szCs w:val="28"/>
              </w:rPr>
            </w:pPr>
          </w:p>
          <w:p w:rsidR="00D84BBB" w:rsidRDefault="00D84BBB" w:rsidP="008E15E7">
            <w:pPr>
              <w:jc w:val="both"/>
              <w:rPr>
                <w:rFonts w:ascii="Times New Roman" w:hAnsi="Times New Roman" w:cs="Times New Roman"/>
                <w:sz w:val="20"/>
                <w:szCs w:val="28"/>
              </w:rPr>
            </w:pPr>
          </w:p>
          <w:p w:rsidR="00D84BBB" w:rsidRPr="00B40DC5" w:rsidRDefault="00D84BBB" w:rsidP="008E15E7">
            <w:pPr>
              <w:jc w:val="both"/>
              <w:rPr>
                <w:rFonts w:ascii="Times New Roman" w:hAnsi="Times New Roman" w:cs="Times New Roman"/>
                <w:sz w:val="20"/>
                <w:szCs w:val="28"/>
              </w:rPr>
            </w:pPr>
          </w:p>
        </w:tc>
        <w:tc>
          <w:tcPr>
            <w:tcW w:w="2070" w:type="dxa"/>
          </w:tcPr>
          <w:p w:rsidR="00D84BBB" w:rsidRPr="00B40DC5" w:rsidRDefault="00D84BBB" w:rsidP="00C433AD">
            <w:pPr>
              <w:jc w:val="both"/>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D84BBB" w:rsidRPr="00B40DC5" w:rsidRDefault="00D84BBB" w:rsidP="00C433AD">
            <w:pPr>
              <w:jc w:val="both"/>
              <w:rPr>
                <w:rFonts w:ascii="Times New Roman" w:hAnsi="Times New Roman" w:cs="Times New Roman"/>
                <w:sz w:val="20"/>
                <w:szCs w:val="28"/>
              </w:rPr>
            </w:pPr>
            <w:r w:rsidRPr="00B40DC5">
              <w:rPr>
                <w:rFonts w:ascii="Times New Roman" w:eastAsia="Times New Roman" w:hAnsi="Times New Roman" w:cs="Times New Roman"/>
                <w:color w:val="000000"/>
                <w:sz w:val="20"/>
                <w:szCs w:val="20"/>
                <w:lang w:eastAsia="ru-RU"/>
              </w:rPr>
              <w:t xml:space="preserve"> Не должен иметь повреждений, наличие которых не позволяет однозначно истолковать их содержание</w:t>
            </w:r>
          </w:p>
        </w:tc>
        <w:tc>
          <w:tcPr>
            <w:tcW w:w="1682" w:type="dxa"/>
          </w:tcPr>
          <w:p w:rsidR="00D84BBB" w:rsidRPr="00B40DC5" w:rsidRDefault="00D84BBB" w:rsidP="005167F8">
            <w:pPr>
              <w:jc w:val="center"/>
              <w:rPr>
                <w:rFonts w:ascii="Times New Roman" w:hAnsi="Times New Roman" w:cs="Times New Roman"/>
                <w:sz w:val="20"/>
                <w:szCs w:val="28"/>
              </w:rPr>
            </w:pPr>
            <w:r w:rsidRPr="00B40DC5">
              <w:rPr>
                <w:rFonts w:ascii="Times New Roman" w:hAnsi="Times New Roman" w:cs="Times New Roman"/>
                <w:sz w:val="20"/>
                <w:szCs w:val="28"/>
              </w:rPr>
              <w:t>Имеется</w:t>
            </w:r>
          </w:p>
        </w:tc>
        <w:tc>
          <w:tcPr>
            <w:tcW w:w="2201" w:type="dxa"/>
          </w:tcPr>
          <w:p w:rsidR="00A931FA" w:rsidRPr="00A931FA" w:rsidRDefault="00A931FA" w:rsidP="00A931FA">
            <w:pPr>
              <w:jc w:val="center"/>
              <w:rPr>
                <w:rFonts w:ascii="Times New Roman" w:hAnsi="Times New Roman" w:cs="Times New Roman"/>
                <w:bCs/>
                <w:sz w:val="20"/>
                <w:szCs w:val="28"/>
              </w:rPr>
            </w:pPr>
            <w:r>
              <w:rPr>
                <w:rFonts w:ascii="Times New Roman" w:hAnsi="Times New Roman" w:cs="Times New Roman"/>
                <w:bCs/>
                <w:sz w:val="20"/>
                <w:szCs w:val="28"/>
              </w:rPr>
              <w:t>У</w:t>
            </w:r>
            <w:r w:rsidRPr="00A931FA">
              <w:rPr>
                <w:rFonts w:ascii="Times New Roman" w:hAnsi="Times New Roman" w:cs="Times New Roman"/>
                <w:bCs/>
                <w:sz w:val="20"/>
                <w:szCs w:val="28"/>
              </w:rPr>
              <w:t>полномоченные ими лица, если такие полномочия удостоверены в соответствии с действующим законодательством</w:t>
            </w:r>
          </w:p>
          <w:p w:rsidR="00D84BBB" w:rsidRPr="00B40DC5" w:rsidRDefault="00D84BBB" w:rsidP="008E15E7">
            <w:pPr>
              <w:jc w:val="center"/>
              <w:rPr>
                <w:rFonts w:ascii="Times New Roman" w:hAnsi="Times New Roman" w:cs="Times New Roman"/>
                <w:sz w:val="20"/>
                <w:szCs w:val="28"/>
              </w:rPr>
            </w:pPr>
          </w:p>
        </w:tc>
        <w:tc>
          <w:tcPr>
            <w:tcW w:w="2835" w:type="dxa"/>
          </w:tcPr>
          <w:p w:rsidR="00D84BBB" w:rsidRPr="00C433AD" w:rsidRDefault="00D84BBB" w:rsidP="00C433AD">
            <w:pPr>
              <w:rPr>
                <w:rFonts w:ascii="Times New Roman" w:hAnsi="Times New Roman" w:cs="Times New Roman"/>
                <w:sz w:val="20"/>
                <w:szCs w:val="28"/>
              </w:rPr>
            </w:pPr>
            <w:r>
              <w:rPr>
                <w:rFonts w:ascii="Times New Roman" w:hAnsi="Times New Roman" w:cs="Times New Roman"/>
                <w:sz w:val="20"/>
                <w:szCs w:val="28"/>
              </w:rPr>
              <w:t>Доверенность</w:t>
            </w:r>
          </w:p>
        </w:tc>
        <w:tc>
          <w:tcPr>
            <w:tcW w:w="2410" w:type="dxa"/>
          </w:tcPr>
          <w:p w:rsidR="00D84BBB" w:rsidRDefault="00D84BBB" w:rsidP="00C433AD">
            <w:pPr>
              <w:jc w:val="both"/>
              <w:rPr>
                <w:rFonts w:ascii="Times New Roman" w:hAnsi="Times New Roman" w:cs="Times New Roman"/>
                <w:b/>
                <w:sz w:val="28"/>
                <w:szCs w:val="28"/>
              </w:rPr>
            </w:pPr>
            <w:r w:rsidRPr="00C433AD">
              <w:rPr>
                <w:rFonts w:ascii="Times New Roman" w:eastAsia="Times New Roman" w:hAnsi="Times New Roman" w:cs="Times New Roman"/>
                <w:color w:val="000000"/>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D84BBB" w:rsidTr="00C433AD">
        <w:trPr>
          <w:trHeight w:val="1440"/>
        </w:trPr>
        <w:tc>
          <w:tcPr>
            <w:tcW w:w="501" w:type="dxa"/>
          </w:tcPr>
          <w:p w:rsidR="00D84BBB" w:rsidRPr="00C433AD" w:rsidRDefault="00D84BBB" w:rsidP="005167F8">
            <w:pPr>
              <w:jc w:val="center"/>
              <w:rPr>
                <w:rFonts w:ascii="Times New Roman" w:hAnsi="Times New Roman" w:cs="Times New Roman"/>
                <w:sz w:val="20"/>
                <w:szCs w:val="28"/>
              </w:rPr>
            </w:pPr>
            <w:r>
              <w:rPr>
                <w:rFonts w:ascii="Times New Roman" w:hAnsi="Times New Roman" w:cs="Times New Roman"/>
                <w:sz w:val="20"/>
                <w:szCs w:val="28"/>
              </w:rPr>
              <w:t>2</w:t>
            </w:r>
          </w:p>
        </w:tc>
        <w:tc>
          <w:tcPr>
            <w:tcW w:w="2694" w:type="dxa"/>
          </w:tcPr>
          <w:p w:rsidR="00D84BBB" w:rsidRDefault="00D84BBB" w:rsidP="00C433AD">
            <w:pPr>
              <w:rPr>
                <w:rFonts w:ascii="Times New Roman" w:hAnsi="Times New Roman" w:cs="Times New Roman"/>
                <w:sz w:val="20"/>
                <w:szCs w:val="28"/>
              </w:rPr>
            </w:pPr>
            <w:r w:rsidRPr="00D84BBB">
              <w:rPr>
                <w:rFonts w:ascii="Times New Roman" w:hAnsi="Times New Roman" w:cs="Times New Roman"/>
                <w:sz w:val="20"/>
                <w:szCs w:val="28"/>
              </w:rPr>
              <w:t>Юридические лица</w:t>
            </w:r>
          </w:p>
        </w:tc>
        <w:tc>
          <w:tcPr>
            <w:tcW w:w="2127" w:type="dxa"/>
          </w:tcPr>
          <w:p w:rsidR="00D84BBB" w:rsidRPr="008E15E7" w:rsidRDefault="00D84BBB" w:rsidP="008E15E7">
            <w:pPr>
              <w:jc w:val="both"/>
              <w:rPr>
                <w:rFonts w:ascii="Times New Roman" w:hAnsi="Times New Roman" w:cs="Times New Roman"/>
                <w:sz w:val="20"/>
                <w:szCs w:val="28"/>
              </w:rPr>
            </w:pPr>
            <w:r w:rsidRPr="008E15E7">
              <w:rPr>
                <w:rFonts w:ascii="Times New Roman" w:hAnsi="Times New Roman" w:cs="Times New Roman"/>
                <w:sz w:val="20"/>
                <w:szCs w:val="28"/>
              </w:rPr>
              <w:t>Документ, подтверждающий полн</w:t>
            </w:r>
            <w:r>
              <w:rPr>
                <w:rFonts w:ascii="Times New Roman" w:hAnsi="Times New Roman" w:cs="Times New Roman"/>
                <w:sz w:val="20"/>
                <w:szCs w:val="28"/>
              </w:rPr>
              <w:t>омочие представителя заявителя</w:t>
            </w:r>
          </w:p>
        </w:tc>
        <w:tc>
          <w:tcPr>
            <w:tcW w:w="2070" w:type="dxa"/>
          </w:tcPr>
          <w:p w:rsidR="00D84BBB" w:rsidRPr="00B40DC5" w:rsidRDefault="00D84BBB" w:rsidP="00D84BBB">
            <w:pPr>
              <w:jc w:val="both"/>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D84BBB" w:rsidRPr="00B40DC5" w:rsidRDefault="00D84BBB" w:rsidP="00D84BBB">
            <w:pPr>
              <w:jc w:val="both"/>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 xml:space="preserve"> Не должен иметь повреждений, наличие которых не позволяет однозначно истолковать их содержание</w:t>
            </w:r>
          </w:p>
        </w:tc>
        <w:tc>
          <w:tcPr>
            <w:tcW w:w="1682" w:type="dxa"/>
          </w:tcPr>
          <w:p w:rsidR="00D84BBB" w:rsidRPr="00B40DC5" w:rsidRDefault="00D84BBB" w:rsidP="005167F8">
            <w:pPr>
              <w:jc w:val="center"/>
              <w:rPr>
                <w:rFonts w:ascii="Times New Roman" w:hAnsi="Times New Roman" w:cs="Times New Roman"/>
                <w:sz w:val="20"/>
                <w:szCs w:val="28"/>
              </w:rPr>
            </w:pPr>
            <w:r>
              <w:rPr>
                <w:rFonts w:ascii="Times New Roman" w:hAnsi="Times New Roman" w:cs="Times New Roman"/>
                <w:sz w:val="20"/>
                <w:szCs w:val="28"/>
              </w:rPr>
              <w:t>Имеется</w:t>
            </w:r>
          </w:p>
        </w:tc>
        <w:tc>
          <w:tcPr>
            <w:tcW w:w="2201" w:type="dxa"/>
          </w:tcPr>
          <w:p w:rsidR="00A931FA" w:rsidRPr="00A931FA" w:rsidRDefault="00A931FA" w:rsidP="00A931FA">
            <w:pPr>
              <w:jc w:val="center"/>
              <w:rPr>
                <w:rFonts w:ascii="Times New Roman" w:hAnsi="Times New Roman" w:cs="Times New Roman"/>
                <w:bCs/>
                <w:sz w:val="20"/>
                <w:szCs w:val="28"/>
              </w:rPr>
            </w:pPr>
            <w:r>
              <w:rPr>
                <w:rFonts w:ascii="Times New Roman" w:hAnsi="Times New Roman" w:cs="Times New Roman"/>
                <w:bCs/>
                <w:sz w:val="20"/>
                <w:szCs w:val="28"/>
              </w:rPr>
              <w:t>У</w:t>
            </w:r>
            <w:r w:rsidRPr="00A931FA">
              <w:rPr>
                <w:rFonts w:ascii="Times New Roman" w:hAnsi="Times New Roman" w:cs="Times New Roman"/>
                <w:bCs/>
                <w:sz w:val="20"/>
                <w:szCs w:val="28"/>
              </w:rPr>
              <w:t>полномоченные ими лица или организации, если такие полномочия удостоверены в соответствии с действующим законодательством</w:t>
            </w:r>
          </w:p>
          <w:p w:rsidR="00D84BBB" w:rsidRPr="00B40DC5" w:rsidRDefault="00D84BBB" w:rsidP="009A1C11">
            <w:pPr>
              <w:jc w:val="center"/>
              <w:rPr>
                <w:rFonts w:ascii="Times New Roman" w:hAnsi="Times New Roman" w:cs="Times New Roman"/>
                <w:sz w:val="20"/>
                <w:szCs w:val="28"/>
              </w:rPr>
            </w:pPr>
          </w:p>
        </w:tc>
        <w:tc>
          <w:tcPr>
            <w:tcW w:w="2835" w:type="dxa"/>
          </w:tcPr>
          <w:p w:rsidR="00D84BBB" w:rsidRPr="00C433AD" w:rsidRDefault="00D84BBB" w:rsidP="009A1C11">
            <w:pPr>
              <w:rPr>
                <w:rFonts w:ascii="Times New Roman" w:hAnsi="Times New Roman" w:cs="Times New Roman"/>
                <w:sz w:val="20"/>
                <w:szCs w:val="28"/>
              </w:rPr>
            </w:pPr>
            <w:r>
              <w:rPr>
                <w:rFonts w:ascii="Times New Roman" w:hAnsi="Times New Roman" w:cs="Times New Roman"/>
                <w:sz w:val="20"/>
                <w:szCs w:val="28"/>
              </w:rPr>
              <w:t>Доверенность</w:t>
            </w:r>
          </w:p>
        </w:tc>
        <w:tc>
          <w:tcPr>
            <w:tcW w:w="2410" w:type="dxa"/>
          </w:tcPr>
          <w:p w:rsidR="00D84BBB" w:rsidRPr="00C433AD" w:rsidRDefault="00D84BBB" w:rsidP="00D84BBB">
            <w:pPr>
              <w:jc w:val="both"/>
              <w:rPr>
                <w:rFonts w:ascii="Times New Roman" w:eastAsia="Times New Roman" w:hAnsi="Times New Roman" w:cs="Times New Roman"/>
                <w:color w:val="000000"/>
                <w:sz w:val="20"/>
                <w:szCs w:val="20"/>
                <w:lang w:eastAsia="ru-RU"/>
              </w:rPr>
            </w:pPr>
            <w:r w:rsidRPr="00C433AD">
              <w:rPr>
                <w:rFonts w:ascii="Times New Roman" w:eastAsia="Times New Roman" w:hAnsi="Times New Roman" w:cs="Times New Roman"/>
                <w:color w:val="000000"/>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C433AD" w:rsidRDefault="00C433AD" w:rsidP="005167F8">
      <w:pPr>
        <w:spacing w:after="0" w:line="240" w:lineRule="auto"/>
        <w:jc w:val="center"/>
        <w:rPr>
          <w:rFonts w:ascii="Times New Roman" w:hAnsi="Times New Roman" w:cs="Times New Roman"/>
          <w:b/>
          <w:bCs/>
          <w:sz w:val="28"/>
          <w:szCs w:val="28"/>
        </w:rPr>
      </w:pPr>
      <w:r w:rsidRPr="00C433AD">
        <w:rPr>
          <w:rFonts w:ascii="Times New Roman" w:hAnsi="Times New Roman" w:cs="Times New Roman"/>
          <w:b/>
          <w:bCs/>
          <w:sz w:val="28"/>
          <w:szCs w:val="28"/>
        </w:rPr>
        <w:t xml:space="preserve">Раздел 4. </w:t>
      </w:r>
      <w:r w:rsidR="002D61CD">
        <w:rPr>
          <w:rFonts w:ascii="Times New Roman" w:hAnsi="Times New Roman" w:cs="Times New Roman"/>
          <w:b/>
          <w:bCs/>
          <w:sz w:val="28"/>
          <w:szCs w:val="28"/>
        </w:rPr>
        <w:t>«</w:t>
      </w:r>
      <w:r w:rsidRPr="00C433AD">
        <w:rPr>
          <w:rFonts w:ascii="Times New Roman" w:hAnsi="Times New Roman" w:cs="Times New Roman"/>
          <w:b/>
          <w:bCs/>
          <w:sz w:val="28"/>
          <w:szCs w:val="28"/>
        </w:rPr>
        <w:t>Документы, предоставляемые заявителем для получения услуги</w:t>
      </w:r>
      <w:r w:rsidR="002D61CD">
        <w:rPr>
          <w:rFonts w:ascii="Times New Roman" w:hAnsi="Times New Roman" w:cs="Times New Roman"/>
          <w:b/>
          <w:bCs/>
          <w:sz w:val="28"/>
          <w:szCs w:val="28"/>
        </w:rPr>
        <w:t>»</w:t>
      </w:r>
    </w:p>
    <w:tbl>
      <w:tblPr>
        <w:tblStyle w:val="a3"/>
        <w:tblW w:w="16610" w:type="dxa"/>
        <w:tblInd w:w="-909" w:type="dxa"/>
        <w:tblLayout w:type="fixed"/>
        <w:tblLook w:val="04A0" w:firstRow="1" w:lastRow="0" w:firstColumn="1" w:lastColumn="0" w:noHBand="0" w:noVBand="1"/>
      </w:tblPr>
      <w:tblGrid>
        <w:gridCol w:w="591"/>
        <w:gridCol w:w="2694"/>
        <w:gridCol w:w="2552"/>
        <w:gridCol w:w="1984"/>
        <w:gridCol w:w="1833"/>
        <w:gridCol w:w="3554"/>
        <w:gridCol w:w="1843"/>
        <w:gridCol w:w="1559"/>
      </w:tblGrid>
      <w:tr w:rsidR="00C433AD" w:rsidTr="00C433AD">
        <w:tc>
          <w:tcPr>
            <w:tcW w:w="591"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 п/п</w:t>
            </w:r>
          </w:p>
        </w:tc>
        <w:tc>
          <w:tcPr>
            <w:tcW w:w="2694"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 xml:space="preserve">Категория документа </w:t>
            </w:r>
          </w:p>
        </w:tc>
        <w:tc>
          <w:tcPr>
            <w:tcW w:w="2552"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 xml:space="preserve">Наименование документов, которые </w:t>
            </w:r>
            <w:r w:rsidRPr="00C433AD">
              <w:rPr>
                <w:rFonts w:ascii="Times New Roman" w:eastAsia="Times New Roman" w:hAnsi="Times New Roman" w:cs="Times New Roman"/>
                <w:bCs/>
                <w:color w:val="000000"/>
                <w:sz w:val="20"/>
                <w:szCs w:val="20"/>
                <w:lang w:eastAsia="ru-RU"/>
              </w:rPr>
              <w:lastRenderedPageBreak/>
              <w:t>представляет заявитель для получения услуги</w:t>
            </w:r>
          </w:p>
        </w:tc>
        <w:tc>
          <w:tcPr>
            <w:tcW w:w="1984"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lastRenderedPageBreak/>
              <w:t xml:space="preserve">Количество необходимых </w:t>
            </w:r>
            <w:r w:rsidRPr="00C433AD">
              <w:rPr>
                <w:rFonts w:ascii="Times New Roman" w:eastAsia="Times New Roman" w:hAnsi="Times New Roman" w:cs="Times New Roman"/>
                <w:bCs/>
                <w:color w:val="000000"/>
                <w:sz w:val="20"/>
                <w:szCs w:val="20"/>
                <w:lang w:eastAsia="ru-RU"/>
              </w:rPr>
              <w:lastRenderedPageBreak/>
              <w:t>экземпляров документа с указанием подлинник/копия</w:t>
            </w:r>
          </w:p>
        </w:tc>
        <w:tc>
          <w:tcPr>
            <w:tcW w:w="1833"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lastRenderedPageBreak/>
              <w:t xml:space="preserve">Документ, предоставляемый </w:t>
            </w:r>
            <w:r w:rsidRPr="00C433AD">
              <w:rPr>
                <w:rFonts w:ascii="Times New Roman" w:eastAsia="Times New Roman" w:hAnsi="Times New Roman" w:cs="Times New Roman"/>
                <w:bCs/>
                <w:color w:val="000000"/>
                <w:sz w:val="20"/>
                <w:szCs w:val="20"/>
                <w:lang w:eastAsia="ru-RU"/>
              </w:rPr>
              <w:lastRenderedPageBreak/>
              <w:t>по условию</w:t>
            </w:r>
          </w:p>
        </w:tc>
        <w:tc>
          <w:tcPr>
            <w:tcW w:w="3554"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lastRenderedPageBreak/>
              <w:t>Установленные требования к документу</w:t>
            </w:r>
          </w:p>
        </w:tc>
        <w:tc>
          <w:tcPr>
            <w:tcW w:w="1843"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Форма (шаблон) документа</w:t>
            </w:r>
          </w:p>
        </w:tc>
        <w:tc>
          <w:tcPr>
            <w:tcW w:w="1559"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 xml:space="preserve">Образец документа </w:t>
            </w:r>
            <w:r w:rsidRPr="00C433AD">
              <w:rPr>
                <w:rFonts w:ascii="Times New Roman" w:eastAsia="Times New Roman" w:hAnsi="Times New Roman" w:cs="Times New Roman"/>
                <w:bCs/>
                <w:color w:val="000000"/>
                <w:sz w:val="20"/>
                <w:szCs w:val="20"/>
                <w:lang w:eastAsia="ru-RU"/>
              </w:rPr>
              <w:lastRenderedPageBreak/>
              <w:t>/заполнения документа</w:t>
            </w:r>
          </w:p>
        </w:tc>
      </w:tr>
      <w:tr w:rsidR="00C433AD" w:rsidTr="00C433AD">
        <w:tc>
          <w:tcPr>
            <w:tcW w:w="591" w:type="dxa"/>
          </w:tcPr>
          <w:p w:rsidR="00C433AD" w:rsidRPr="00C433AD" w:rsidRDefault="00C433AD" w:rsidP="005167F8">
            <w:pPr>
              <w:jc w:val="center"/>
              <w:rPr>
                <w:rFonts w:ascii="Times New Roman" w:hAnsi="Times New Roman" w:cs="Times New Roman"/>
                <w:sz w:val="20"/>
                <w:szCs w:val="20"/>
              </w:rPr>
            </w:pPr>
            <w:r w:rsidRPr="00C433AD">
              <w:rPr>
                <w:rFonts w:ascii="Times New Roman" w:hAnsi="Times New Roman" w:cs="Times New Roman"/>
                <w:sz w:val="20"/>
                <w:szCs w:val="20"/>
              </w:rPr>
              <w:lastRenderedPageBreak/>
              <w:t>1</w:t>
            </w:r>
          </w:p>
        </w:tc>
        <w:tc>
          <w:tcPr>
            <w:tcW w:w="2694" w:type="dxa"/>
          </w:tcPr>
          <w:p w:rsidR="00C433AD" w:rsidRPr="00C433AD" w:rsidRDefault="00C433AD" w:rsidP="005167F8">
            <w:pPr>
              <w:jc w:val="center"/>
              <w:rPr>
                <w:rFonts w:ascii="Times New Roman" w:hAnsi="Times New Roman" w:cs="Times New Roman"/>
                <w:sz w:val="20"/>
                <w:szCs w:val="20"/>
              </w:rPr>
            </w:pPr>
            <w:r w:rsidRPr="00C433AD">
              <w:rPr>
                <w:rFonts w:ascii="Times New Roman" w:hAnsi="Times New Roman" w:cs="Times New Roman"/>
                <w:sz w:val="20"/>
                <w:szCs w:val="20"/>
              </w:rPr>
              <w:t>2</w:t>
            </w:r>
          </w:p>
        </w:tc>
        <w:tc>
          <w:tcPr>
            <w:tcW w:w="2552" w:type="dxa"/>
          </w:tcPr>
          <w:p w:rsidR="00C433AD" w:rsidRPr="00C433AD" w:rsidRDefault="00C433AD" w:rsidP="005167F8">
            <w:pPr>
              <w:jc w:val="center"/>
              <w:rPr>
                <w:rFonts w:ascii="Times New Roman" w:hAnsi="Times New Roman" w:cs="Times New Roman"/>
                <w:sz w:val="20"/>
                <w:szCs w:val="20"/>
              </w:rPr>
            </w:pPr>
            <w:r w:rsidRPr="00C433AD">
              <w:rPr>
                <w:rFonts w:ascii="Times New Roman" w:hAnsi="Times New Roman" w:cs="Times New Roman"/>
                <w:sz w:val="20"/>
                <w:szCs w:val="20"/>
              </w:rPr>
              <w:t>3</w:t>
            </w:r>
          </w:p>
        </w:tc>
        <w:tc>
          <w:tcPr>
            <w:tcW w:w="1984" w:type="dxa"/>
          </w:tcPr>
          <w:p w:rsidR="00C433AD" w:rsidRPr="00C433AD" w:rsidRDefault="00C433AD" w:rsidP="005167F8">
            <w:pPr>
              <w:jc w:val="center"/>
              <w:rPr>
                <w:rFonts w:ascii="Times New Roman" w:hAnsi="Times New Roman" w:cs="Times New Roman"/>
                <w:b/>
                <w:sz w:val="20"/>
                <w:szCs w:val="20"/>
              </w:rPr>
            </w:pPr>
            <w:r>
              <w:rPr>
                <w:rFonts w:ascii="Times New Roman" w:hAnsi="Times New Roman" w:cs="Times New Roman"/>
                <w:b/>
                <w:sz w:val="20"/>
                <w:szCs w:val="20"/>
              </w:rPr>
              <w:t>4</w:t>
            </w:r>
          </w:p>
        </w:tc>
        <w:tc>
          <w:tcPr>
            <w:tcW w:w="1833" w:type="dxa"/>
          </w:tcPr>
          <w:p w:rsidR="00C433AD" w:rsidRPr="00C433AD" w:rsidRDefault="00C433AD" w:rsidP="005167F8">
            <w:pPr>
              <w:jc w:val="center"/>
              <w:rPr>
                <w:rFonts w:ascii="Times New Roman" w:hAnsi="Times New Roman" w:cs="Times New Roman"/>
                <w:b/>
                <w:sz w:val="20"/>
                <w:szCs w:val="20"/>
              </w:rPr>
            </w:pPr>
            <w:r>
              <w:rPr>
                <w:rFonts w:ascii="Times New Roman" w:hAnsi="Times New Roman" w:cs="Times New Roman"/>
                <w:b/>
                <w:sz w:val="20"/>
                <w:szCs w:val="20"/>
              </w:rPr>
              <w:t>5</w:t>
            </w:r>
          </w:p>
        </w:tc>
        <w:tc>
          <w:tcPr>
            <w:tcW w:w="3554" w:type="dxa"/>
          </w:tcPr>
          <w:p w:rsidR="00C433AD" w:rsidRPr="00C433AD" w:rsidRDefault="00C433AD" w:rsidP="005167F8">
            <w:pPr>
              <w:jc w:val="center"/>
              <w:rPr>
                <w:rFonts w:ascii="Times New Roman" w:hAnsi="Times New Roman" w:cs="Times New Roman"/>
                <w:b/>
                <w:sz w:val="20"/>
                <w:szCs w:val="20"/>
              </w:rPr>
            </w:pPr>
            <w:r>
              <w:rPr>
                <w:rFonts w:ascii="Times New Roman" w:hAnsi="Times New Roman" w:cs="Times New Roman"/>
                <w:b/>
                <w:sz w:val="20"/>
                <w:szCs w:val="20"/>
              </w:rPr>
              <w:t>6</w:t>
            </w:r>
          </w:p>
        </w:tc>
        <w:tc>
          <w:tcPr>
            <w:tcW w:w="1843" w:type="dxa"/>
          </w:tcPr>
          <w:p w:rsidR="00C433AD" w:rsidRPr="00C433AD" w:rsidRDefault="00C433AD" w:rsidP="005167F8">
            <w:pPr>
              <w:jc w:val="center"/>
              <w:rPr>
                <w:rFonts w:ascii="Times New Roman" w:hAnsi="Times New Roman" w:cs="Times New Roman"/>
                <w:b/>
                <w:sz w:val="20"/>
                <w:szCs w:val="20"/>
              </w:rPr>
            </w:pPr>
            <w:r>
              <w:rPr>
                <w:rFonts w:ascii="Times New Roman" w:hAnsi="Times New Roman" w:cs="Times New Roman"/>
                <w:b/>
                <w:sz w:val="20"/>
                <w:szCs w:val="20"/>
              </w:rPr>
              <w:t>7</w:t>
            </w:r>
          </w:p>
        </w:tc>
        <w:tc>
          <w:tcPr>
            <w:tcW w:w="1559" w:type="dxa"/>
          </w:tcPr>
          <w:p w:rsidR="00C433AD" w:rsidRPr="00C433AD" w:rsidRDefault="00C433AD" w:rsidP="005167F8">
            <w:pPr>
              <w:jc w:val="center"/>
              <w:rPr>
                <w:rFonts w:ascii="Times New Roman" w:hAnsi="Times New Roman" w:cs="Times New Roman"/>
                <w:b/>
                <w:sz w:val="20"/>
                <w:szCs w:val="20"/>
              </w:rPr>
            </w:pPr>
            <w:r>
              <w:rPr>
                <w:rFonts w:ascii="Times New Roman" w:hAnsi="Times New Roman" w:cs="Times New Roman"/>
                <w:b/>
                <w:sz w:val="20"/>
                <w:szCs w:val="20"/>
              </w:rPr>
              <w:t>8</w:t>
            </w:r>
          </w:p>
        </w:tc>
      </w:tr>
      <w:tr w:rsidR="00C433AD" w:rsidTr="00334758">
        <w:tc>
          <w:tcPr>
            <w:tcW w:w="16610" w:type="dxa"/>
            <w:gridSpan w:val="8"/>
          </w:tcPr>
          <w:p w:rsidR="00C433AD" w:rsidRPr="00C433AD" w:rsidRDefault="00C433AD" w:rsidP="005167F8">
            <w:pPr>
              <w:jc w:val="center"/>
              <w:rPr>
                <w:rFonts w:ascii="Times New Roman" w:hAnsi="Times New Roman" w:cs="Times New Roman"/>
                <w:sz w:val="20"/>
                <w:szCs w:val="20"/>
              </w:rPr>
            </w:pPr>
          </w:p>
        </w:tc>
      </w:tr>
      <w:tr w:rsidR="00C433AD" w:rsidTr="00C433AD">
        <w:tc>
          <w:tcPr>
            <w:tcW w:w="591" w:type="dxa"/>
          </w:tcPr>
          <w:p w:rsidR="00C433AD" w:rsidRPr="00C433AD" w:rsidRDefault="00C433AD" w:rsidP="005167F8">
            <w:pPr>
              <w:jc w:val="center"/>
              <w:rPr>
                <w:rFonts w:ascii="Times New Roman" w:hAnsi="Times New Roman" w:cs="Times New Roman"/>
                <w:sz w:val="20"/>
                <w:szCs w:val="20"/>
              </w:rPr>
            </w:pPr>
            <w:r w:rsidRPr="00C433AD">
              <w:rPr>
                <w:rFonts w:ascii="Times New Roman" w:hAnsi="Times New Roman" w:cs="Times New Roman"/>
                <w:sz w:val="20"/>
                <w:szCs w:val="20"/>
              </w:rPr>
              <w:t>1</w:t>
            </w:r>
          </w:p>
        </w:tc>
        <w:tc>
          <w:tcPr>
            <w:tcW w:w="2694" w:type="dxa"/>
          </w:tcPr>
          <w:p w:rsidR="00C433AD" w:rsidRPr="00B40DC5" w:rsidRDefault="00C433AD" w:rsidP="00334758">
            <w:pPr>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Заявление о предоставлении услуги</w:t>
            </w:r>
          </w:p>
        </w:tc>
        <w:tc>
          <w:tcPr>
            <w:tcW w:w="2552" w:type="dxa"/>
          </w:tcPr>
          <w:p w:rsidR="00C433AD" w:rsidRPr="00D6159C" w:rsidRDefault="00D6159C" w:rsidP="00D6159C">
            <w:pPr>
              <w:jc w:val="both"/>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t>1) Заявление о выдаче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w:t>
            </w:r>
          </w:p>
          <w:p w:rsidR="00D6159C" w:rsidRPr="00D6159C" w:rsidRDefault="00D6159C" w:rsidP="00D6159C">
            <w:pPr>
              <w:jc w:val="both"/>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t>2) Заявление выдаче разрешения на перевозку тяжеловесных и (или) крупногабаритных грузов категории 2</w:t>
            </w:r>
          </w:p>
        </w:tc>
        <w:tc>
          <w:tcPr>
            <w:tcW w:w="1984" w:type="dxa"/>
          </w:tcPr>
          <w:p w:rsidR="00C433AD" w:rsidRPr="00C433AD" w:rsidRDefault="00C433AD" w:rsidP="00D84BBB">
            <w:pPr>
              <w:rPr>
                <w:rFonts w:ascii="Times New Roman" w:eastAsia="Times New Roman" w:hAnsi="Times New Roman" w:cs="Times New Roman"/>
                <w:color w:val="000000"/>
                <w:sz w:val="20"/>
                <w:szCs w:val="20"/>
                <w:lang w:eastAsia="ru-RU"/>
              </w:rPr>
            </w:pPr>
            <w:r w:rsidRPr="00C433AD">
              <w:rPr>
                <w:rFonts w:ascii="Times New Roman" w:eastAsia="Times New Roman" w:hAnsi="Times New Roman" w:cs="Times New Roman"/>
                <w:color w:val="000000"/>
                <w:sz w:val="20"/>
                <w:szCs w:val="20"/>
                <w:lang w:eastAsia="ru-RU"/>
              </w:rPr>
              <w:t xml:space="preserve">1 экз. Оригинал                                                             </w:t>
            </w:r>
            <w:r w:rsidRPr="00C433AD">
              <w:rPr>
                <w:rFonts w:ascii="Times New Roman" w:eastAsia="Times New Roman" w:hAnsi="Times New Roman" w:cs="Times New Roman"/>
                <w:iCs/>
                <w:color w:val="000000"/>
                <w:sz w:val="20"/>
                <w:szCs w:val="20"/>
                <w:lang w:eastAsia="ru-RU"/>
              </w:rPr>
              <w:t>Действия:</w:t>
            </w:r>
            <w:r w:rsidRPr="00C433AD">
              <w:rPr>
                <w:rFonts w:ascii="Times New Roman" w:eastAsia="Times New Roman" w:hAnsi="Times New Roman" w:cs="Times New Roman"/>
                <w:i/>
                <w:iCs/>
                <w:color w:val="000000"/>
                <w:sz w:val="20"/>
                <w:szCs w:val="20"/>
                <w:lang w:eastAsia="ru-RU"/>
              </w:rPr>
              <w:t xml:space="preserve">                       </w:t>
            </w:r>
            <w:r w:rsidRPr="00C433AD">
              <w:rPr>
                <w:rFonts w:ascii="Times New Roman" w:eastAsia="Times New Roman" w:hAnsi="Times New Roman" w:cs="Times New Roman"/>
                <w:color w:val="000000"/>
                <w:sz w:val="20"/>
                <w:szCs w:val="20"/>
                <w:lang w:eastAsia="ru-RU"/>
              </w:rPr>
              <w:t xml:space="preserve">1) </w:t>
            </w:r>
            <w:r>
              <w:rPr>
                <w:rFonts w:ascii="Times New Roman" w:eastAsia="Times New Roman" w:hAnsi="Times New Roman" w:cs="Times New Roman"/>
                <w:color w:val="000000"/>
                <w:sz w:val="20"/>
                <w:szCs w:val="20"/>
                <w:lang w:eastAsia="ru-RU"/>
              </w:rPr>
              <w:t>П</w:t>
            </w:r>
            <w:r w:rsidRPr="00C433AD">
              <w:rPr>
                <w:rFonts w:ascii="Times New Roman" w:eastAsia="Times New Roman" w:hAnsi="Times New Roman" w:cs="Times New Roman"/>
                <w:color w:val="000000"/>
                <w:sz w:val="20"/>
                <w:szCs w:val="20"/>
                <w:lang w:eastAsia="ru-RU"/>
              </w:rPr>
              <w:t>роверка на соответствие установленным требованиям</w:t>
            </w:r>
            <w:r>
              <w:rPr>
                <w:rFonts w:ascii="Times New Roman" w:eastAsia="Times New Roman" w:hAnsi="Times New Roman" w:cs="Times New Roman"/>
                <w:color w:val="000000"/>
                <w:sz w:val="20"/>
                <w:szCs w:val="20"/>
                <w:lang w:eastAsia="ru-RU"/>
              </w:rPr>
              <w:t>;</w:t>
            </w:r>
            <w:r w:rsidRPr="00C433AD">
              <w:rPr>
                <w:rFonts w:ascii="Times New Roman" w:eastAsia="Times New Roman" w:hAnsi="Times New Roman" w:cs="Times New Roman"/>
                <w:color w:val="000000"/>
                <w:sz w:val="20"/>
                <w:szCs w:val="20"/>
                <w:lang w:eastAsia="ru-RU"/>
              </w:rPr>
              <w:t xml:space="preserve">                      </w:t>
            </w:r>
            <w:r w:rsidRPr="00C433AD">
              <w:rPr>
                <w:rFonts w:ascii="Times New Roman" w:eastAsia="Times New Roman" w:hAnsi="Times New Roman" w:cs="Times New Roman"/>
                <w:color w:val="FF0000"/>
                <w:sz w:val="20"/>
                <w:szCs w:val="20"/>
                <w:lang w:eastAsia="ru-RU"/>
              </w:rPr>
              <w:t xml:space="preserve"> </w:t>
            </w:r>
            <w:r>
              <w:rPr>
                <w:rFonts w:ascii="Times New Roman" w:eastAsia="Times New Roman" w:hAnsi="Times New Roman" w:cs="Times New Roman"/>
                <w:color w:val="000000"/>
                <w:sz w:val="20"/>
                <w:szCs w:val="20"/>
                <w:lang w:eastAsia="ru-RU"/>
              </w:rPr>
              <w:t xml:space="preserve">                      2) Ф</w:t>
            </w:r>
            <w:r w:rsidRPr="00C433AD">
              <w:rPr>
                <w:rFonts w:ascii="Times New Roman" w:eastAsia="Times New Roman" w:hAnsi="Times New Roman" w:cs="Times New Roman"/>
                <w:color w:val="000000"/>
                <w:sz w:val="20"/>
                <w:szCs w:val="20"/>
                <w:lang w:eastAsia="ru-RU"/>
              </w:rPr>
              <w:t xml:space="preserve">ормирование </w:t>
            </w:r>
            <w:r w:rsidR="00D84BBB">
              <w:rPr>
                <w:rFonts w:ascii="Times New Roman" w:eastAsia="Times New Roman" w:hAnsi="Times New Roman" w:cs="Times New Roman"/>
                <w:color w:val="000000"/>
                <w:sz w:val="20"/>
                <w:szCs w:val="20"/>
                <w:lang w:eastAsia="ru-RU"/>
              </w:rPr>
              <w:t xml:space="preserve">в </w:t>
            </w:r>
            <w:r w:rsidRPr="00C433AD">
              <w:rPr>
                <w:rFonts w:ascii="Times New Roman" w:eastAsia="Times New Roman" w:hAnsi="Times New Roman" w:cs="Times New Roman"/>
                <w:color w:val="000000"/>
                <w:sz w:val="20"/>
                <w:szCs w:val="20"/>
                <w:lang w:eastAsia="ru-RU"/>
              </w:rPr>
              <w:t>дел</w:t>
            </w:r>
            <w:r w:rsidR="00D84BBB">
              <w:rPr>
                <w:rFonts w:ascii="Times New Roman" w:eastAsia="Times New Roman" w:hAnsi="Times New Roman" w:cs="Times New Roman"/>
                <w:color w:val="000000"/>
                <w:sz w:val="20"/>
                <w:szCs w:val="20"/>
                <w:lang w:eastAsia="ru-RU"/>
              </w:rPr>
              <w:t>о</w:t>
            </w:r>
          </w:p>
        </w:tc>
        <w:tc>
          <w:tcPr>
            <w:tcW w:w="1833" w:type="dxa"/>
          </w:tcPr>
          <w:p w:rsidR="00C433AD" w:rsidRPr="00C433AD" w:rsidRDefault="00D6159C" w:rsidP="00C433AD">
            <w:pPr>
              <w:jc w:val="center"/>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t>Предоставляется один из документов</w:t>
            </w:r>
            <w:r>
              <w:rPr>
                <w:rFonts w:ascii="Times New Roman" w:eastAsia="Times New Roman" w:hAnsi="Times New Roman" w:cs="Times New Roman"/>
                <w:color w:val="000000"/>
                <w:sz w:val="20"/>
                <w:szCs w:val="20"/>
                <w:lang w:eastAsia="ru-RU"/>
              </w:rPr>
              <w:t xml:space="preserve"> в зависимости от категории</w:t>
            </w:r>
          </w:p>
        </w:tc>
        <w:tc>
          <w:tcPr>
            <w:tcW w:w="3554" w:type="dxa"/>
          </w:tcPr>
          <w:p w:rsidR="00C433AD" w:rsidRPr="00C433AD" w:rsidRDefault="00D6159C" w:rsidP="00C433A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Pr="00D6159C">
              <w:rPr>
                <w:rFonts w:ascii="Times New Roman" w:eastAsia="Times New Roman" w:hAnsi="Times New Roman" w:cs="Times New Roman"/>
                <w:color w:val="000000"/>
                <w:sz w:val="20"/>
                <w:szCs w:val="20"/>
                <w:lang w:eastAsia="ru-RU"/>
              </w:rPr>
              <w:t>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w:t>
            </w:r>
            <w:r>
              <w:rPr>
                <w:rFonts w:ascii="Times New Roman" w:eastAsia="Times New Roman" w:hAnsi="Times New Roman" w:cs="Times New Roman"/>
                <w:color w:val="000000"/>
                <w:sz w:val="20"/>
                <w:szCs w:val="20"/>
                <w:lang w:eastAsia="ru-RU"/>
              </w:rPr>
              <w:t>о личность – для физических лиц</w:t>
            </w:r>
          </w:p>
        </w:tc>
        <w:tc>
          <w:tcPr>
            <w:tcW w:w="1843" w:type="dxa"/>
          </w:tcPr>
          <w:p w:rsidR="002E013B" w:rsidRDefault="00C433AD" w:rsidP="00AC5DB8">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C433AD">
              <w:rPr>
                <w:rFonts w:ascii="Times New Roman" w:eastAsia="Times New Roman" w:hAnsi="Times New Roman" w:cs="Times New Roman"/>
                <w:color w:val="000000"/>
                <w:sz w:val="20"/>
                <w:szCs w:val="20"/>
                <w:lang w:eastAsia="ru-RU"/>
              </w:rPr>
              <w:t xml:space="preserve">риложение </w:t>
            </w:r>
            <w:r w:rsidR="00AC5DB8">
              <w:rPr>
                <w:rFonts w:ascii="Times New Roman" w:eastAsia="Times New Roman" w:hAnsi="Times New Roman" w:cs="Times New Roman"/>
                <w:color w:val="000000"/>
                <w:sz w:val="20"/>
                <w:szCs w:val="20"/>
                <w:lang w:eastAsia="ru-RU"/>
              </w:rPr>
              <w:t>1</w:t>
            </w:r>
            <w:r w:rsidR="00D6159C">
              <w:rPr>
                <w:rFonts w:ascii="Times New Roman" w:eastAsia="Times New Roman" w:hAnsi="Times New Roman" w:cs="Times New Roman"/>
                <w:color w:val="000000"/>
                <w:sz w:val="20"/>
                <w:szCs w:val="20"/>
                <w:lang w:eastAsia="ru-RU"/>
              </w:rPr>
              <w:t>, 2</w:t>
            </w:r>
          </w:p>
          <w:p w:rsidR="00D6159C" w:rsidRPr="00D6159C" w:rsidRDefault="00D6159C" w:rsidP="00AC5DB8">
            <w:pPr>
              <w:jc w:val="center"/>
              <w:rPr>
                <w:rFonts w:ascii="Times New Roman" w:eastAsia="Times New Roman" w:hAnsi="Times New Roman" w:cs="Times New Roman"/>
                <w:color w:val="FF0000"/>
                <w:sz w:val="20"/>
                <w:szCs w:val="20"/>
                <w:lang w:eastAsia="ru-RU"/>
              </w:rPr>
            </w:pPr>
          </w:p>
        </w:tc>
        <w:tc>
          <w:tcPr>
            <w:tcW w:w="1559" w:type="dxa"/>
          </w:tcPr>
          <w:p w:rsidR="00D6159C" w:rsidRDefault="00781C4D" w:rsidP="00D6159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Приложение </w:t>
            </w:r>
            <w:r w:rsidR="00D6159C">
              <w:rPr>
                <w:rFonts w:ascii="Times New Roman" w:eastAsia="Times New Roman" w:hAnsi="Times New Roman" w:cs="Times New Roman"/>
                <w:color w:val="000000"/>
                <w:sz w:val="20"/>
                <w:szCs w:val="20"/>
                <w:lang w:eastAsia="ru-RU"/>
              </w:rPr>
              <w:t>3,4</w:t>
            </w:r>
          </w:p>
          <w:p w:rsidR="002E120E" w:rsidRPr="00C433AD" w:rsidRDefault="002E120E" w:rsidP="00D6159C">
            <w:pPr>
              <w:jc w:val="center"/>
              <w:rPr>
                <w:rFonts w:ascii="Times New Roman" w:eastAsia="Times New Roman" w:hAnsi="Times New Roman" w:cs="Times New Roman"/>
                <w:color w:val="000000"/>
                <w:sz w:val="20"/>
                <w:szCs w:val="20"/>
                <w:lang w:eastAsia="ru-RU"/>
              </w:rPr>
            </w:pPr>
          </w:p>
        </w:tc>
      </w:tr>
      <w:tr w:rsidR="000B6B40" w:rsidTr="00C433AD">
        <w:tc>
          <w:tcPr>
            <w:tcW w:w="591" w:type="dxa"/>
          </w:tcPr>
          <w:p w:rsidR="000B6B40" w:rsidRPr="00C433AD" w:rsidRDefault="000B6B40" w:rsidP="005167F8">
            <w:pPr>
              <w:jc w:val="center"/>
              <w:rPr>
                <w:rFonts w:ascii="Times New Roman" w:hAnsi="Times New Roman" w:cs="Times New Roman"/>
                <w:sz w:val="20"/>
                <w:szCs w:val="20"/>
              </w:rPr>
            </w:pPr>
            <w:r>
              <w:rPr>
                <w:rFonts w:ascii="Times New Roman" w:hAnsi="Times New Roman" w:cs="Times New Roman"/>
                <w:sz w:val="20"/>
                <w:szCs w:val="20"/>
              </w:rPr>
              <w:t>2</w:t>
            </w:r>
          </w:p>
        </w:tc>
        <w:tc>
          <w:tcPr>
            <w:tcW w:w="2694" w:type="dxa"/>
          </w:tcPr>
          <w:p w:rsidR="000B6B40" w:rsidRPr="00B40DC5" w:rsidRDefault="000B6B40" w:rsidP="00D6159C">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Pr="00D6159C">
              <w:rPr>
                <w:rFonts w:ascii="Times New Roman" w:eastAsia="Times New Roman" w:hAnsi="Times New Roman" w:cs="Times New Roman"/>
                <w:color w:val="000000"/>
                <w:sz w:val="20"/>
                <w:szCs w:val="20"/>
                <w:lang w:eastAsia="ru-RU"/>
              </w:rPr>
              <w:t>окумент транспортного средства</w:t>
            </w:r>
            <w:r>
              <w:rPr>
                <w:rFonts w:ascii="Times New Roman" w:eastAsia="Times New Roman" w:hAnsi="Times New Roman" w:cs="Times New Roman"/>
                <w:color w:val="000000"/>
                <w:sz w:val="20"/>
                <w:szCs w:val="20"/>
                <w:lang w:eastAsia="ru-RU"/>
              </w:rPr>
              <w:t>,</w:t>
            </w:r>
            <w:r w:rsidRPr="00D6159C">
              <w:rPr>
                <w:rFonts w:ascii="Times New Roman" w:eastAsia="Times New Roman" w:hAnsi="Times New Roman" w:cs="Times New Roman"/>
                <w:b/>
                <w:sz w:val="28"/>
                <w:szCs w:val="28"/>
                <w:lang w:eastAsia="ru-RU"/>
              </w:rPr>
              <w:t xml:space="preserve"> </w:t>
            </w:r>
            <w:r w:rsidRPr="00D6159C">
              <w:rPr>
                <w:rFonts w:ascii="Times New Roman" w:eastAsia="Times New Roman" w:hAnsi="Times New Roman" w:cs="Times New Roman"/>
                <w:color w:val="000000"/>
                <w:sz w:val="20"/>
                <w:szCs w:val="20"/>
                <w:lang w:eastAsia="ru-RU"/>
              </w:rPr>
              <w:t xml:space="preserve">осуществляющего перевозку тяжеловесного и </w:t>
            </w:r>
            <w:r w:rsidRPr="00D6159C">
              <w:rPr>
                <w:rFonts w:ascii="Times New Roman" w:eastAsia="Times New Roman" w:hAnsi="Times New Roman" w:cs="Times New Roman"/>
                <w:color w:val="000000"/>
                <w:sz w:val="20"/>
                <w:szCs w:val="20"/>
                <w:lang w:eastAsia="ru-RU"/>
              </w:rPr>
              <w:lastRenderedPageBreak/>
              <w:t>(или) крупногабаритного груза</w:t>
            </w:r>
          </w:p>
        </w:tc>
        <w:tc>
          <w:tcPr>
            <w:tcW w:w="2552" w:type="dxa"/>
          </w:tcPr>
          <w:p w:rsidR="000B6B40" w:rsidRDefault="000B6B40" w:rsidP="00D6159C">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 Паспорт транспортного средства;</w:t>
            </w:r>
          </w:p>
          <w:p w:rsidR="000B6B40" w:rsidRPr="00D6159C" w:rsidRDefault="000B6B40" w:rsidP="00D6159C">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С</w:t>
            </w:r>
            <w:r w:rsidRPr="00D6159C">
              <w:rPr>
                <w:rFonts w:ascii="Times New Roman" w:eastAsia="Times New Roman" w:hAnsi="Times New Roman" w:cs="Times New Roman"/>
                <w:color w:val="000000"/>
                <w:sz w:val="20"/>
                <w:szCs w:val="20"/>
                <w:lang w:eastAsia="ru-RU"/>
              </w:rPr>
              <w:t xml:space="preserve">видетельство о </w:t>
            </w:r>
            <w:r w:rsidRPr="00D6159C">
              <w:rPr>
                <w:rFonts w:ascii="Times New Roman" w:eastAsia="Times New Roman" w:hAnsi="Times New Roman" w:cs="Times New Roman"/>
                <w:color w:val="000000"/>
                <w:sz w:val="20"/>
                <w:szCs w:val="20"/>
                <w:lang w:eastAsia="ru-RU"/>
              </w:rPr>
              <w:lastRenderedPageBreak/>
              <w:t>регистрации транспортного средства</w:t>
            </w:r>
          </w:p>
        </w:tc>
        <w:tc>
          <w:tcPr>
            <w:tcW w:w="1984" w:type="dxa"/>
          </w:tcPr>
          <w:p w:rsidR="000B6B40" w:rsidRPr="00C433AD" w:rsidRDefault="000B6B40" w:rsidP="00D84BBB">
            <w:pPr>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lastRenderedPageBreak/>
              <w:t xml:space="preserve">1 экз.   Копия             Действия:                   1) Проверка на </w:t>
            </w:r>
            <w:r w:rsidRPr="00D6159C">
              <w:rPr>
                <w:rFonts w:ascii="Times New Roman" w:eastAsia="Times New Roman" w:hAnsi="Times New Roman" w:cs="Times New Roman"/>
                <w:color w:val="000000"/>
                <w:sz w:val="20"/>
                <w:szCs w:val="20"/>
                <w:lang w:eastAsia="ru-RU"/>
              </w:rPr>
              <w:lastRenderedPageBreak/>
              <w:t xml:space="preserve">соответствие установленным требованиям;                                            2) Формирование в дело              </w:t>
            </w:r>
          </w:p>
        </w:tc>
        <w:tc>
          <w:tcPr>
            <w:tcW w:w="1833" w:type="dxa"/>
          </w:tcPr>
          <w:p w:rsidR="000B6B40" w:rsidRPr="00D6159C" w:rsidRDefault="000B6B40" w:rsidP="00D6159C">
            <w:pPr>
              <w:jc w:val="center"/>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lastRenderedPageBreak/>
              <w:t xml:space="preserve">Предоставляется один из документов </w:t>
            </w:r>
          </w:p>
        </w:tc>
        <w:tc>
          <w:tcPr>
            <w:tcW w:w="3554" w:type="dxa"/>
          </w:tcPr>
          <w:p w:rsidR="000B6B40" w:rsidRPr="00C433AD" w:rsidRDefault="000B6B40" w:rsidP="00C433AD">
            <w:pPr>
              <w:rPr>
                <w:rFonts w:ascii="Times New Roman" w:eastAsia="Times New Roman" w:hAnsi="Times New Roman" w:cs="Times New Roman"/>
                <w:color w:val="000000"/>
                <w:sz w:val="20"/>
                <w:szCs w:val="20"/>
                <w:lang w:eastAsia="ru-RU"/>
              </w:rPr>
            </w:pPr>
            <w:r w:rsidRPr="000B6B40">
              <w:rPr>
                <w:rFonts w:ascii="Times New Roman" w:eastAsia="Times New Roman" w:hAnsi="Times New Roman" w:cs="Times New Roman"/>
                <w:color w:val="000000"/>
                <w:sz w:val="20"/>
                <w:szCs w:val="20"/>
                <w:lang w:eastAsia="ru-RU"/>
              </w:rPr>
              <w:t>Должен быть действителен на момент обращения за предоставлением услуги</w:t>
            </w:r>
          </w:p>
        </w:tc>
        <w:tc>
          <w:tcPr>
            <w:tcW w:w="1843" w:type="dxa"/>
          </w:tcPr>
          <w:p w:rsidR="000B6B40" w:rsidRPr="002E013B" w:rsidRDefault="000B6B40" w:rsidP="00D11D6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 xml:space="preserve"> требуется</w:t>
            </w:r>
          </w:p>
        </w:tc>
        <w:tc>
          <w:tcPr>
            <w:tcW w:w="1559" w:type="dxa"/>
          </w:tcPr>
          <w:p w:rsidR="000B6B40" w:rsidRPr="002E013B" w:rsidRDefault="000B6B40" w:rsidP="00D11D6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 xml:space="preserve"> требуется</w:t>
            </w:r>
          </w:p>
        </w:tc>
      </w:tr>
      <w:tr w:rsidR="000B6B40" w:rsidTr="00C433AD">
        <w:tc>
          <w:tcPr>
            <w:tcW w:w="591" w:type="dxa"/>
          </w:tcPr>
          <w:p w:rsidR="000B6B40" w:rsidRPr="00C433AD" w:rsidRDefault="000B6B40" w:rsidP="005167F8">
            <w:pPr>
              <w:jc w:val="center"/>
              <w:rPr>
                <w:rFonts w:ascii="Times New Roman" w:hAnsi="Times New Roman" w:cs="Times New Roman"/>
                <w:sz w:val="20"/>
                <w:szCs w:val="20"/>
              </w:rPr>
            </w:pPr>
            <w:r>
              <w:rPr>
                <w:rFonts w:ascii="Times New Roman" w:hAnsi="Times New Roman" w:cs="Times New Roman"/>
                <w:sz w:val="20"/>
                <w:szCs w:val="20"/>
              </w:rPr>
              <w:t>3</w:t>
            </w:r>
          </w:p>
        </w:tc>
        <w:tc>
          <w:tcPr>
            <w:tcW w:w="2694" w:type="dxa"/>
          </w:tcPr>
          <w:p w:rsidR="000B6B40" w:rsidRPr="00B40DC5" w:rsidRDefault="000B6B40" w:rsidP="00D6159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Документ, подтверждающий с</w:t>
            </w:r>
            <w:r w:rsidRPr="00D6159C">
              <w:rPr>
                <w:rFonts w:ascii="Times New Roman" w:eastAsia="Times New Roman" w:hAnsi="Times New Roman" w:cs="Times New Roman"/>
                <w:color w:val="000000"/>
                <w:sz w:val="20"/>
                <w:szCs w:val="20"/>
                <w:lang w:eastAsia="ru-RU"/>
              </w:rPr>
              <w:t>хем</w:t>
            </w:r>
            <w:r>
              <w:rPr>
                <w:rFonts w:ascii="Times New Roman" w:eastAsia="Times New Roman" w:hAnsi="Times New Roman" w:cs="Times New Roman"/>
                <w:color w:val="000000"/>
                <w:sz w:val="20"/>
                <w:szCs w:val="20"/>
                <w:lang w:eastAsia="ru-RU"/>
              </w:rPr>
              <w:t>у</w:t>
            </w:r>
            <w:r w:rsidRPr="00D6159C">
              <w:rPr>
                <w:rFonts w:ascii="Times New Roman" w:eastAsia="Times New Roman" w:hAnsi="Times New Roman" w:cs="Times New Roman"/>
                <w:color w:val="000000"/>
                <w:sz w:val="20"/>
                <w:szCs w:val="20"/>
                <w:lang w:eastAsia="ru-RU"/>
              </w:rPr>
              <w:t xml:space="preserve"> автопоезда с изображением на ней всех участвующих в перевозке транспортных средств</w:t>
            </w:r>
          </w:p>
        </w:tc>
        <w:tc>
          <w:tcPr>
            <w:tcW w:w="2552" w:type="dxa"/>
          </w:tcPr>
          <w:p w:rsidR="000B6B40" w:rsidRPr="00D6159C" w:rsidRDefault="000B6B40" w:rsidP="00D6159C">
            <w:pPr>
              <w:jc w:val="both"/>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t>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tc>
        <w:tc>
          <w:tcPr>
            <w:tcW w:w="1984" w:type="dxa"/>
          </w:tcPr>
          <w:p w:rsidR="000B6B40" w:rsidRPr="00C433AD" w:rsidRDefault="000B6B40" w:rsidP="00D84BBB">
            <w:pPr>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t xml:space="preserve">1 экз.   Копия             Действия:                   1) Проверка на соответствие установленным требованиям;                                            2) Формирование в дело              </w:t>
            </w:r>
          </w:p>
        </w:tc>
        <w:tc>
          <w:tcPr>
            <w:tcW w:w="1833" w:type="dxa"/>
          </w:tcPr>
          <w:p w:rsidR="000B6B40" w:rsidRPr="00D6159C" w:rsidRDefault="00D11D6C" w:rsidP="00C433AD">
            <w:pPr>
              <w:jc w:val="center"/>
              <w:rPr>
                <w:rFonts w:ascii="Times New Roman" w:eastAsia="Times New Roman" w:hAnsi="Times New Roman" w:cs="Times New Roman"/>
                <w:color w:val="000000"/>
                <w:sz w:val="20"/>
                <w:szCs w:val="20"/>
                <w:lang w:eastAsia="ru-RU"/>
              </w:rPr>
            </w:pPr>
            <w:r w:rsidRPr="00D11D6C">
              <w:rPr>
                <w:rFonts w:ascii="Times New Roman" w:eastAsia="Times New Roman" w:hAnsi="Times New Roman" w:cs="Times New Roman"/>
                <w:color w:val="000000"/>
                <w:sz w:val="20"/>
                <w:szCs w:val="20"/>
                <w:lang w:eastAsia="ru-RU"/>
              </w:rPr>
              <w:t>Согласование маршрута перевозки тяжеловесных или крупногабаритных грузов категории 1 проводится в срок до 7 дней, категории 2 – в срок до 20 дней</w:t>
            </w:r>
          </w:p>
        </w:tc>
        <w:tc>
          <w:tcPr>
            <w:tcW w:w="3554" w:type="dxa"/>
          </w:tcPr>
          <w:p w:rsidR="000B6B40" w:rsidRPr="00C433AD" w:rsidRDefault="000B6B40" w:rsidP="00C433AD">
            <w:pPr>
              <w:rPr>
                <w:rFonts w:ascii="Times New Roman" w:eastAsia="Times New Roman" w:hAnsi="Times New Roman" w:cs="Times New Roman"/>
                <w:color w:val="000000"/>
                <w:sz w:val="20"/>
                <w:szCs w:val="20"/>
                <w:lang w:eastAsia="ru-RU"/>
              </w:rPr>
            </w:pPr>
            <w:r w:rsidRPr="000B6B40">
              <w:rPr>
                <w:rFonts w:ascii="Times New Roman" w:eastAsia="Times New Roman" w:hAnsi="Times New Roman" w:cs="Times New Roman"/>
                <w:color w:val="000000"/>
                <w:sz w:val="20"/>
                <w:szCs w:val="20"/>
                <w:lang w:eastAsia="ru-RU"/>
              </w:rPr>
              <w:t>Должен быть действителен на момент обращения за предоставлением услуги</w:t>
            </w:r>
          </w:p>
        </w:tc>
        <w:tc>
          <w:tcPr>
            <w:tcW w:w="1843" w:type="dxa"/>
          </w:tcPr>
          <w:p w:rsidR="000B6B40" w:rsidRPr="002E013B" w:rsidRDefault="000B6B40" w:rsidP="00D11D6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 xml:space="preserve"> требуется</w:t>
            </w:r>
          </w:p>
        </w:tc>
        <w:tc>
          <w:tcPr>
            <w:tcW w:w="1559" w:type="dxa"/>
          </w:tcPr>
          <w:p w:rsidR="000B6B40" w:rsidRPr="002E013B" w:rsidRDefault="000B6B40" w:rsidP="00D11D6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 xml:space="preserve"> требуется</w:t>
            </w:r>
          </w:p>
        </w:tc>
      </w:tr>
      <w:tr w:rsidR="002E013B" w:rsidTr="00C433AD">
        <w:tc>
          <w:tcPr>
            <w:tcW w:w="591" w:type="dxa"/>
          </w:tcPr>
          <w:p w:rsidR="002E013B" w:rsidRPr="00C433AD" w:rsidRDefault="00D6159C" w:rsidP="005167F8">
            <w:pPr>
              <w:jc w:val="center"/>
              <w:rPr>
                <w:rFonts w:ascii="Times New Roman" w:hAnsi="Times New Roman" w:cs="Times New Roman"/>
                <w:sz w:val="20"/>
                <w:szCs w:val="20"/>
              </w:rPr>
            </w:pPr>
            <w:r>
              <w:rPr>
                <w:rFonts w:ascii="Times New Roman" w:hAnsi="Times New Roman" w:cs="Times New Roman"/>
                <w:sz w:val="20"/>
                <w:szCs w:val="20"/>
              </w:rPr>
              <w:t>4</w:t>
            </w:r>
          </w:p>
        </w:tc>
        <w:tc>
          <w:tcPr>
            <w:tcW w:w="2694" w:type="dxa"/>
          </w:tcPr>
          <w:p w:rsidR="002E013B" w:rsidRPr="00B40DC5" w:rsidRDefault="002E013B" w:rsidP="00D84BBB">
            <w:pPr>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Документ, подтверждающий личность заявителя</w:t>
            </w:r>
            <w:r w:rsidR="00D6159C">
              <w:rPr>
                <w:rFonts w:ascii="Times New Roman" w:eastAsia="Times New Roman" w:hAnsi="Times New Roman" w:cs="Times New Roman"/>
                <w:color w:val="000000"/>
                <w:sz w:val="20"/>
                <w:szCs w:val="20"/>
                <w:lang w:eastAsia="ru-RU"/>
              </w:rPr>
              <w:t xml:space="preserve"> (представителя)</w:t>
            </w:r>
            <w:r w:rsidR="002403A0">
              <w:rPr>
                <w:rFonts w:ascii="Times New Roman" w:eastAsia="Times New Roman" w:hAnsi="Times New Roman" w:cs="Times New Roman"/>
                <w:color w:val="000000"/>
                <w:sz w:val="20"/>
                <w:szCs w:val="20"/>
                <w:lang w:eastAsia="ru-RU"/>
              </w:rPr>
              <w:t xml:space="preserve"> </w:t>
            </w:r>
          </w:p>
        </w:tc>
        <w:tc>
          <w:tcPr>
            <w:tcW w:w="2552" w:type="dxa"/>
          </w:tcPr>
          <w:p w:rsidR="002E013B" w:rsidRPr="00B40DC5" w:rsidRDefault="002E013B" w:rsidP="00AC5DB8">
            <w:pPr>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 xml:space="preserve">Документ, </w:t>
            </w:r>
            <w:r w:rsidR="00AC5DB8" w:rsidRPr="00B40DC5">
              <w:rPr>
                <w:rFonts w:ascii="Times New Roman" w:eastAsia="Times New Roman" w:hAnsi="Times New Roman" w:cs="Times New Roman"/>
                <w:color w:val="000000"/>
                <w:sz w:val="20"/>
                <w:szCs w:val="20"/>
                <w:lang w:eastAsia="ru-RU"/>
              </w:rPr>
              <w:t>удостоверя</w:t>
            </w:r>
            <w:r w:rsidRPr="00B40DC5">
              <w:rPr>
                <w:rFonts w:ascii="Times New Roman" w:eastAsia="Times New Roman" w:hAnsi="Times New Roman" w:cs="Times New Roman"/>
                <w:color w:val="000000"/>
                <w:sz w:val="20"/>
                <w:szCs w:val="20"/>
                <w:lang w:eastAsia="ru-RU"/>
              </w:rPr>
              <w:t>ющий личность</w:t>
            </w:r>
          </w:p>
        </w:tc>
        <w:tc>
          <w:tcPr>
            <w:tcW w:w="1984" w:type="dxa"/>
          </w:tcPr>
          <w:p w:rsidR="002E013B" w:rsidRDefault="002E013B" w:rsidP="002E013B">
            <w:pPr>
              <w:rPr>
                <w:rFonts w:ascii="Times New Roman" w:eastAsia="Times New Roman" w:hAnsi="Times New Roman" w:cs="Times New Roman"/>
                <w:color w:val="000000"/>
                <w:sz w:val="20"/>
                <w:szCs w:val="20"/>
                <w:lang w:eastAsia="ru-RU"/>
              </w:rPr>
            </w:pPr>
            <w:r w:rsidRPr="002E013B">
              <w:rPr>
                <w:rFonts w:ascii="Times New Roman" w:eastAsia="Times New Roman" w:hAnsi="Times New Roman" w:cs="Times New Roman"/>
                <w:color w:val="000000"/>
                <w:sz w:val="20"/>
                <w:szCs w:val="20"/>
                <w:lang w:eastAsia="ru-RU"/>
              </w:rPr>
              <w:t>1 экз. Оригинал</w:t>
            </w:r>
            <w:r>
              <w:rPr>
                <w:rFonts w:ascii="Times New Roman" w:eastAsia="Times New Roman" w:hAnsi="Times New Roman" w:cs="Times New Roman"/>
                <w:color w:val="000000"/>
                <w:sz w:val="20"/>
                <w:szCs w:val="20"/>
                <w:lang w:eastAsia="ru-RU"/>
              </w:rPr>
              <w:t>, копия</w:t>
            </w:r>
          </w:p>
          <w:p w:rsidR="002E013B" w:rsidRPr="002E013B" w:rsidRDefault="002E013B" w:rsidP="00D84BBB">
            <w:pPr>
              <w:rPr>
                <w:rFonts w:ascii="Times New Roman" w:eastAsia="Times New Roman" w:hAnsi="Times New Roman" w:cs="Times New Roman"/>
                <w:color w:val="000000"/>
                <w:sz w:val="20"/>
                <w:szCs w:val="20"/>
                <w:lang w:eastAsia="ru-RU"/>
              </w:rPr>
            </w:pPr>
            <w:r w:rsidRPr="002E013B">
              <w:rPr>
                <w:rFonts w:ascii="Times New Roman" w:eastAsia="Times New Roman" w:hAnsi="Times New Roman" w:cs="Times New Roman"/>
                <w:color w:val="000000"/>
                <w:sz w:val="20"/>
                <w:szCs w:val="20"/>
                <w:lang w:eastAsia="ru-RU"/>
              </w:rPr>
              <w:t xml:space="preserve"> </w:t>
            </w:r>
            <w:r w:rsidRPr="002E013B">
              <w:rPr>
                <w:rFonts w:ascii="Times New Roman" w:eastAsia="Times New Roman" w:hAnsi="Times New Roman" w:cs="Times New Roman"/>
                <w:iCs/>
                <w:color w:val="000000"/>
                <w:sz w:val="20"/>
                <w:szCs w:val="20"/>
                <w:lang w:eastAsia="ru-RU"/>
              </w:rPr>
              <w:t>Действия:</w:t>
            </w:r>
            <w:r w:rsidRPr="002E013B">
              <w:rPr>
                <w:rFonts w:ascii="Times New Roman" w:eastAsia="Times New Roman" w:hAnsi="Times New Roman" w:cs="Times New Roman"/>
                <w:i/>
                <w:iCs/>
                <w:color w:val="000000"/>
                <w:sz w:val="20"/>
                <w:szCs w:val="20"/>
                <w:lang w:eastAsia="ru-RU"/>
              </w:rPr>
              <w:t xml:space="preserve">                </w:t>
            </w:r>
            <w:r w:rsidRPr="002E013B">
              <w:rPr>
                <w:rFonts w:ascii="Times New Roman" w:eastAsia="Times New Roman" w:hAnsi="Times New Roman" w:cs="Times New Roman"/>
                <w:color w:val="000000"/>
                <w:sz w:val="20"/>
                <w:szCs w:val="20"/>
                <w:lang w:eastAsia="ru-RU"/>
              </w:rPr>
              <w:t xml:space="preserve">       1) </w:t>
            </w:r>
            <w:r>
              <w:rPr>
                <w:rFonts w:ascii="Times New Roman" w:eastAsia="Times New Roman" w:hAnsi="Times New Roman" w:cs="Times New Roman"/>
                <w:color w:val="000000"/>
                <w:sz w:val="20"/>
                <w:szCs w:val="20"/>
                <w:lang w:eastAsia="ru-RU"/>
              </w:rPr>
              <w:t>У</w:t>
            </w:r>
            <w:r w:rsidRPr="002E013B">
              <w:rPr>
                <w:rFonts w:ascii="Times New Roman" w:eastAsia="Times New Roman" w:hAnsi="Times New Roman" w:cs="Times New Roman"/>
                <w:color w:val="000000"/>
                <w:sz w:val="20"/>
                <w:szCs w:val="20"/>
                <w:lang w:eastAsia="ru-RU"/>
              </w:rPr>
              <w:t xml:space="preserve">становление личности заявителя;                  </w:t>
            </w:r>
            <w:r w:rsidRPr="002E013B">
              <w:rPr>
                <w:rFonts w:ascii="Times New Roman" w:eastAsia="Times New Roman" w:hAnsi="Times New Roman" w:cs="Times New Roman"/>
                <w:sz w:val="20"/>
                <w:szCs w:val="20"/>
                <w:lang w:eastAsia="ru-RU"/>
              </w:rPr>
              <w:t xml:space="preserve">2) </w:t>
            </w:r>
            <w:r>
              <w:rPr>
                <w:rFonts w:ascii="Times New Roman" w:eastAsia="Times New Roman" w:hAnsi="Times New Roman" w:cs="Times New Roman"/>
                <w:sz w:val="20"/>
                <w:szCs w:val="20"/>
                <w:lang w:eastAsia="ru-RU"/>
              </w:rPr>
              <w:t>С</w:t>
            </w:r>
            <w:r w:rsidRPr="002E013B">
              <w:rPr>
                <w:rFonts w:ascii="Times New Roman" w:eastAsia="Times New Roman" w:hAnsi="Times New Roman" w:cs="Times New Roman"/>
                <w:sz w:val="20"/>
                <w:szCs w:val="20"/>
                <w:lang w:eastAsia="ru-RU"/>
              </w:rPr>
              <w:t>нятие копии с оригинала</w:t>
            </w:r>
            <w:r>
              <w:rPr>
                <w:rFonts w:ascii="Times New Roman" w:eastAsia="Times New Roman" w:hAnsi="Times New Roman" w:cs="Times New Roman"/>
                <w:sz w:val="20"/>
                <w:szCs w:val="20"/>
                <w:lang w:eastAsia="ru-RU"/>
              </w:rPr>
              <w:t>;</w:t>
            </w:r>
            <w:r w:rsidRPr="002E013B">
              <w:rPr>
                <w:rFonts w:ascii="Times New Roman" w:eastAsia="Times New Roman" w:hAnsi="Times New Roman" w:cs="Times New Roman"/>
                <w:sz w:val="20"/>
                <w:szCs w:val="20"/>
                <w:lang w:eastAsia="ru-RU"/>
              </w:rPr>
              <w:t xml:space="preserve">     </w:t>
            </w:r>
            <w:r w:rsidRPr="002E013B">
              <w:rPr>
                <w:rFonts w:ascii="Times New Roman" w:eastAsia="Times New Roman" w:hAnsi="Times New Roman" w:cs="Times New Roman"/>
                <w:color w:val="000000"/>
                <w:sz w:val="20"/>
                <w:szCs w:val="20"/>
                <w:lang w:eastAsia="ru-RU"/>
              </w:rPr>
              <w:t xml:space="preserve">                      3)</w:t>
            </w:r>
            <w:r>
              <w:rPr>
                <w:rFonts w:ascii="Times New Roman" w:eastAsia="Times New Roman" w:hAnsi="Times New Roman" w:cs="Times New Roman"/>
                <w:color w:val="000000"/>
                <w:sz w:val="20"/>
                <w:szCs w:val="20"/>
                <w:lang w:eastAsia="ru-RU"/>
              </w:rPr>
              <w:t xml:space="preserve"> В</w:t>
            </w:r>
            <w:r w:rsidRPr="002E013B">
              <w:rPr>
                <w:rFonts w:ascii="Times New Roman" w:eastAsia="Times New Roman" w:hAnsi="Times New Roman" w:cs="Times New Roman"/>
                <w:color w:val="000000"/>
                <w:sz w:val="20"/>
                <w:szCs w:val="20"/>
                <w:lang w:eastAsia="ru-RU"/>
              </w:rPr>
              <w:t>озврат оригинала заявителю</w:t>
            </w:r>
            <w:r>
              <w:rPr>
                <w:rFonts w:ascii="Times New Roman" w:eastAsia="Times New Roman" w:hAnsi="Times New Roman" w:cs="Times New Roman"/>
                <w:color w:val="000000"/>
                <w:sz w:val="20"/>
                <w:szCs w:val="20"/>
                <w:lang w:eastAsia="ru-RU"/>
              </w:rPr>
              <w:t>;</w:t>
            </w:r>
            <w:r w:rsidRPr="002E013B">
              <w:rPr>
                <w:rFonts w:ascii="Times New Roman" w:eastAsia="Times New Roman" w:hAnsi="Times New Roman" w:cs="Times New Roman"/>
                <w:color w:val="000000"/>
                <w:sz w:val="20"/>
                <w:szCs w:val="20"/>
                <w:lang w:eastAsia="ru-RU"/>
              </w:rPr>
              <w:t xml:space="preserve">              4)</w:t>
            </w:r>
            <w:r>
              <w:rPr>
                <w:rFonts w:ascii="Times New Roman" w:eastAsia="Times New Roman" w:hAnsi="Times New Roman" w:cs="Times New Roman"/>
                <w:color w:val="000000"/>
                <w:sz w:val="20"/>
                <w:szCs w:val="20"/>
                <w:lang w:eastAsia="ru-RU"/>
              </w:rPr>
              <w:t xml:space="preserve"> Ф</w:t>
            </w:r>
            <w:r w:rsidRPr="002E013B">
              <w:rPr>
                <w:rFonts w:ascii="Times New Roman" w:eastAsia="Times New Roman" w:hAnsi="Times New Roman" w:cs="Times New Roman"/>
                <w:color w:val="000000"/>
                <w:sz w:val="20"/>
                <w:szCs w:val="20"/>
                <w:lang w:eastAsia="ru-RU"/>
              </w:rPr>
              <w:t xml:space="preserve">ормирование </w:t>
            </w:r>
            <w:r w:rsidR="00D84BBB">
              <w:rPr>
                <w:rFonts w:ascii="Times New Roman" w:eastAsia="Times New Roman" w:hAnsi="Times New Roman" w:cs="Times New Roman"/>
                <w:color w:val="000000"/>
                <w:sz w:val="20"/>
                <w:szCs w:val="20"/>
                <w:lang w:eastAsia="ru-RU"/>
              </w:rPr>
              <w:t xml:space="preserve">в </w:t>
            </w:r>
            <w:r w:rsidRPr="002E013B">
              <w:rPr>
                <w:rFonts w:ascii="Times New Roman" w:eastAsia="Times New Roman" w:hAnsi="Times New Roman" w:cs="Times New Roman"/>
                <w:color w:val="000000"/>
                <w:sz w:val="20"/>
                <w:szCs w:val="20"/>
                <w:lang w:eastAsia="ru-RU"/>
              </w:rPr>
              <w:t>дел</w:t>
            </w:r>
            <w:r w:rsidR="00D84BBB">
              <w:rPr>
                <w:rFonts w:ascii="Times New Roman" w:eastAsia="Times New Roman" w:hAnsi="Times New Roman" w:cs="Times New Roman"/>
                <w:color w:val="000000"/>
                <w:sz w:val="20"/>
                <w:szCs w:val="20"/>
                <w:lang w:eastAsia="ru-RU"/>
              </w:rPr>
              <w:t>о</w:t>
            </w:r>
          </w:p>
        </w:tc>
        <w:tc>
          <w:tcPr>
            <w:tcW w:w="1833" w:type="dxa"/>
          </w:tcPr>
          <w:p w:rsidR="002E013B" w:rsidRPr="002E013B" w:rsidRDefault="002E013B" w:rsidP="00334758">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2E013B">
              <w:rPr>
                <w:rFonts w:ascii="Times New Roman" w:eastAsia="Times New Roman" w:hAnsi="Times New Roman" w:cs="Times New Roman"/>
                <w:color w:val="000000"/>
                <w:sz w:val="20"/>
                <w:szCs w:val="20"/>
                <w:lang w:eastAsia="ru-RU"/>
              </w:rPr>
              <w:t>редоставляется один из документов данной категории документов</w:t>
            </w:r>
          </w:p>
        </w:tc>
        <w:tc>
          <w:tcPr>
            <w:tcW w:w="3554" w:type="dxa"/>
          </w:tcPr>
          <w:p w:rsidR="002E013B" w:rsidRPr="002E013B" w:rsidRDefault="002E013B" w:rsidP="002E013B">
            <w:pPr>
              <w:jc w:val="both"/>
              <w:rPr>
                <w:rFonts w:ascii="Times New Roman" w:eastAsia="Times New Roman" w:hAnsi="Times New Roman" w:cs="Times New Roman"/>
                <w:color w:val="000000"/>
                <w:sz w:val="20"/>
                <w:szCs w:val="20"/>
                <w:lang w:eastAsia="ru-RU"/>
              </w:rPr>
            </w:pPr>
            <w:r w:rsidRPr="002E013B">
              <w:rPr>
                <w:rFonts w:ascii="Times New Roman" w:eastAsia="Times New Roman" w:hAnsi="Times New Roman" w:cs="Times New Roman"/>
                <w:color w:val="000000"/>
                <w:sz w:val="20"/>
                <w:szCs w:val="20"/>
                <w:lang w:eastAsia="ru-RU"/>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843" w:type="dxa"/>
          </w:tcPr>
          <w:p w:rsidR="002E013B" w:rsidRPr="002E013B" w:rsidRDefault="002E013B" w:rsidP="002E013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 xml:space="preserve"> требуется</w:t>
            </w:r>
          </w:p>
        </w:tc>
        <w:tc>
          <w:tcPr>
            <w:tcW w:w="1559" w:type="dxa"/>
          </w:tcPr>
          <w:p w:rsidR="002E013B" w:rsidRPr="002E013B" w:rsidRDefault="002E013B" w:rsidP="002E013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 xml:space="preserve"> требуется</w:t>
            </w:r>
          </w:p>
        </w:tc>
      </w:tr>
      <w:tr w:rsidR="002E013B" w:rsidTr="002E013B">
        <w:trPr>
          <w:trHeight w:val="4007"/>
        </w:trPr>
        <w:tc>
          <w:tcPr>
            <w:tcW w:w="591" w:type="dxa"/>
          </w:tcPr>
          <w:p w:rsidR="002E013B" w:rsidRPr="00C433AD" w:rsidRDefault="00D6159C" w:rsidP="005167F8">
            <w:pPr>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2694" w:type="dxa"/>
          </w:tcPr>
          <w:p w:rsidR="002E013B" w:rsidRPr="002E013B" w:rsidRDefault="00AC5DB8" w:rsidP="00334758">
            <w:pPr>
              <w:rPr>
                <w:rFonts w:ascii="Times New Roman" w:eastAsia="Times New Roman" w:hAnsi="Times New Roman" w:cs="Times New Roman"/>
                <w:color w:val="000000"/>
                <w:sz w:val="20"/>
                <w:szCs w:val="20"/>
                <w:lang w:eastAsia="ru-RU"/>
              </w:rPr>
            </w:pPr>
            <w:r w:rsidRPr="00AC5DB8">
              <w:rPr>
                <w:rFonts w:ascii="Times New Roman" w:eastAsia="Times New Roman" w:hAnsi="Times New Roman" w:cs="Times New Roman"/>
                <w:color w:val="000000"/>
                <w:sz w:val="20"/>
                <w:szCs w:val="20"/>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c>
          <w:tcPr>
            <w:tcW w:w="2552" w:type="dxa"/>
          </w:tcPr>
          <w:p w:rsidR="002E013B" w:rsidRPr="002E013B" w:rsidRDefault="002E013B" w:rsidP="002E013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Pr="002E013B">
              <w:rPr>
                <w:rFonts w:ascii="Times New Roman" w:eastAsia="Times New Roman" w:hAnsi="Times New Roman" w:cs="Times New Roman"/>
                <w:color w:val="000000"/>
                <w:sz w:val="20"/>
                <w:szCs w:val="20"/>
                <w:lang w:eastAsia="ru-RU"/>
              </w:rPr>
              <w:t xml:space="preserve">оверенность </w:t>
            </w:r>
          </w:p>
        </w:tc>
        <w:tc>
          <w:tcPr>
            <w:tcW w:w="1984" w:type="dxa"/>
          </w:tcPr>
          <w:p w:rsidR="002E013B" w:rsidRPr="002E013B" w:rsidRDefault="002E013B" w:rsidP="002E013B">
            <w:pPr>
              <w:rPr>
                <w:rFonts w:ascii="Times New Roman" w:eastAsia="Times New Roman" w:hAnsi="Times New Roman" w:cs="Times New Roman"/>
                <w:color w:val="000000"/>
                <w:sz w:val="20"/>
                <w:szCs w:val="20"/>
                <w:lang w:eastAsia="ru-RU"/>
              </w:rPr>
            </w:pPr>
            <w:r w:rsidRPr="002E013B">
              <w:rPr>
                <w:rFonts w:ascii="Times New Roman" w:eastAsia="Times New Roman" w:hAnsi="Times New Roman" w:cs="Times New Roman"/>
                <w:color w:val="000000"/>
                <w:sz w:val="20"/>
                <w:szCs w:val="20"/>
                <w:lang w:eastAsia="ru-RU"/>
              </w:rPr>
              <w:t xml:space="preserve">1 экз.   </w:t>
            </w:r>
            <w:r w:rsidR="00D6159C">
              <w:rPr>
                <w:rFonts w:ascii="Times New Roman" w:eastAsia="Times New Roman" w:hAnsi="Times New Roman" w:cs="Times New Roman"/>
                <w:color w:val="000000"/>
                <w:sz w:val="20"/>
                <w:szCs w:val="20"/>
                <w:lang w:eastAsia="ru-RU"/>
              </w:rPr>
              <w:t>Копия</w:t>
            </w:r>
            <w:r w:rsidRPr="002E013B">
              <w:rPr>
                <w:rFonts w:ascii="Times New Roman" w:eastAsia="Times New Roman" w:hAnsi="Times New Roman" w:cs="Times New Roman"/>
                <w:color w:val="000000"/>
                <w:sz w:val="20"/>
                <w:szCs w:val="20"/>
                <w:lang w:eastAsia="ru-RU"/>
              </w:rPr>
              <w:t xml:space="preserve">             Действия:                   1) </w:t>
            </w:r>
            <w:r>
              <w:rPr>
                <w:rFonts w:ascii="Times New Roman" w:eastAsia="Times New Roman" w:hAnsi="Times New Roman" w:cs="Times New Roman"/>
                <w:color w:val="000000"/>
                <w:sz w:val="20"/>
                <w:szCs w:val="20"/>
                <w:lang w:eastAsia="ru-RU"/>
              </w:rPr>
              <w:t>П</w:t>
            </w:r>
            <w:r w:rsidRPr="002E013B">
              <w:rPr>
                <w:rFonts w:ascii="Times New Roman" w:eastAsia="Times New Roman" w:hAnsi="Times New Roman" w:cs="Times New Roman"/>
                <w:color w:val="000000"/>
                <w:sz w:val="20"/>
                <w:szCs w:val="20"/>
                <w:lang w:eastAsia="ru-RU"/>
              </w:rPr>
              <w:t>роверка на соответствие установленным требованиям</w:t>
            </w:r>
            <w:r>
              <w:rPr>
                <w:rFonts w:ascii="Times New Roman" w:eastAsia="Times New Roman" w:hAnsi="Times New Roman" w:cs="Times New Roman"/>
                <w:color w:val="000000"/>
                <w:sz w:val="20"/>
                <w:szCs w:val="20"/>
                <w:lang w:eastAsia="ru-RU"/>
              </w:rPr>
              <w:t>;</w:t>
            </w:r>
            <w:r w:rsidRPr="002E013B">
              <w:rPr>
                <w:rFonts w:ascii="Times New Roman" w:eastAsia="Times New Roman" w:hAnsi="Times New Roman" w:cs="Times New Roman"/>
                <w:color w:val="000000"/>
                <w:sz w:val="20"/>
                <w:szCs w:val="20"/>
                <w:lang w:eastAsia="ru-RU"/>
              </w:rPr>
              <w:t xml:space="preserve">                                            2)</w:t>
            </w:r>
            <w:r>
              <w:rPr>
                <w:rFonts w:ascii="Times New Roman" w:eastAsia="Times New Roman" w:hAnsi="Times New Roman" w:cs="Times New Roman"/>
                <w:color w:val="000000"/>
                <w:sz w:val="20"/>
                <w:szCs w:val="20"/>
                <w:lang w:eastAsia="ru-RU"/>
              </w:rPr>
              <w:t xml:space="preserve"> Ф</w:t>
            </w:r>
            <w:r w:rsidRPr="002E013B">
              <w:rPr>
                <w:rFonts w:ascii="Times New Roman" w:eastAsia="Times New Roman" w:hAnsi="Times New Roman" w:cs="Times New Roman"/>
                <w:color w:val="000000"/>
                <w:sz w:val="20"/>
                <w:szCs w:val="20"/>
                <w:lang w:eastAsia="ru-RU"/>
              </w:rPr>
              <w:t xml:space="preserve">ормирование в дело              </w:t>
            </w:r>
          </w:p>
        </w:tc>
        <w:tc>
          <w:tcPr>
            <w:tcW w:w="1833" w:type="dxa"/>
          </w:tcPr>
          <w:p w:rsidR="002E013B" w:rsidRPr="002E013B" w:rsidRDefault="002E013B" w:rsidP="002E013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ет</w:t>
            </w:r>
          </w:p>
        </w:tc>
        <w:tc>
          <w:tcPr>
            <w:tcW w:w="3554" w:type="dxa"/>
          </w:tcPr>
          <w:p w:rsidR="002E013B" w:rsidRPr="002E013B" w:rsidRDefault="002E013B" w:rsidP="002E013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Должны быть в</w:t>
            </w:r>
            <w:r w:rsidRPr="002E013B">
              <w:rPr>
                <w:rFonts w:ascii="Times New Roman" w:eastAsia="Times New Roman" w:hAnsi="Times New Roman" w:cs="Times New Roman"/>
                <w:color w:val="000000"/>
                <w:sz w:val="20"/>
                <w:szCs w:val="20"/>
                <w:lang w:eastAsia="ru-RU"/>
              </w:rPr>
              <w:t>несены сведения о:</w:t>
            </w:r>
            <w:r w:rsidRPr="002E013B">
              <w:rPr>
                <w:rFonts w:ascii="Times New Roman" w:eastAsia="Times New Roman" w:hAnsi="Times New Roman" w:cs="Times New Roman"/>
                <w:color w:val="000000"/>
                <w:sz w:val="20"/>
                <w:szCs w:val="20"/>
                <w:lang w:eastAsia="ru-RU"/>
              </w:rPr>
              <w:br/>
              <w:t xml:space="preserve">- дате ее составления (лучше прописью) </w:t>
            </w:r>
            <w:r w:rsidRPr="002E013B">
              <w:rPr>
                <w:rFonts w:ascii="Times New Roman" w:eastAsia="Times New Roman" w:hAnsi="Times New Roman" w:cs="Times New Roman"/>
                <w:color w:val="000000"/>
                <w:sz w:val="20"/>
                <w:szCs w:val="20"/>
                <w:lang w:eastAsia="ru-RU"/>
              </w:rPr>
              <w:br/>
              <w:t>-  Ф.И.О. и паспортных данных</w:t>
            </w:r>
            <w:r w:rsidR="002403A0">
              <w:rPr>
                <w:rFonts w:ascii="Times New Roman" w:eastAsia="Times New Roman" w:hAnsi="Times New Roman" w:cs="Times New Roman"/>
                <w:color w:val="000000"/>
                <w:sz w:val="20"/>
                <w:szCs w:val="20"/>
                <w:lang w:eastAsia="ru-RU"/>
              </w:rPr>
              <w:t xml:space="preserve"> </w:t>
            </w:r>
            <w:r w:rsidRPr="002E013B">
              <w:rPr>
                <w:rFonts w:ascii="Times New Roman" w:eastAsia="Times New Roman" w:hAnsi="Times New Roman" w:cs="Times New Roman"/>
                <w:color w:val="000000"/>
                <w:sz w:val="20"/>
                <w:szCs w:val="20"/>
                <w:lang w:eastAsia="ru-RU"/>
              </w:rPr>
              <w:t>(номер паспорта, кем и когда выдан) индивидуального предпринимателя;</w:t>
            </w:r>
            <w:r w:rsidRPr="002E013B">
              <w:rPr>
                <w:rFonts w:ascii="Times New Roman" w:eastAsia="Times New Roman" w:hAnsi="Times New Roman" w:cs="Times New Roman"/>
                <w:color w:val="000000"/>
                <w:sz w:val="20"/>
                <w:szCs w:val="20"/>
                <w:lang w:eastAsia="ru-RU"/>
              </w:rPr>
              <w:br/>
              <w:t xml:space="preserve">- данных представителя. Для физического лица </w:t>
            </w:r>
            <w:r w:rsidR="003830E9">
              <w:rPr>
                <w:rFonts w:ascii="Times New Roman" w:eastAsia="Times New Roman" w:hAnsi="Times New Roman" w:cs="Times New Roman"/>
                <w:color w:val="000000"/>
                <w:sz w:val="20"/>
                <w:szCs w:val="20"/>
                <w:lang w:eastAsia="ru-RU"/>
              </w:rPr>
              <w:t>–</w:t>
            </w:r>
            <w:r w:rsidRPr="002E013B">
              <w:rPr>
                <w:rFonts w:ascii="Times New Roman" w:eastAsia="Times New Roman" w:hAnsi="Times New Roman" w:cs="Times New Roman"/>
                <w:color w:val="000000"/>
                <w:sz w:val="20"/>
                <w:szCs w:val="20"/>
                <w:lang w:eastAsia="ru-RU"/>
              </w:rPr>
              <w:t xml:space="preserve"> это его Ф.И.О. и паспортные данные (номер паспорта, кем и когда выдан);</w:t>
            </w:r>
            <w:r w:rsidRPr="002E013B">
              <w:rPr>
                <w:rFonts w:ascii="Times New Roman" w:eastAsia="Times New Roman" w:hAnsi="Times New Roman" w:cs="Times New Roman"/>
                <w:color w:val="000000"/>
                <w:sz w:val="20"/>
                <w:szCs w:val="20"/>
                <w:lang w:eastAsia="ru-RU"/>
              </w:rPr>
              <w:br/>
              <w:t>- полномочиях, которые предоставлены представителю (максимально подробно);</w:t>
            </w:r>
            <w:r w:rsidRPr="002E013B">
              <w:rPr>
                <w:rFonts w:ascii="Times New Roman" w:eastAsia="Times New Roman" w:hAnsi="Times New Roman" w:cs="Times New Roman"/>
                <w:color w:val="000000"/>
                <w:sz w:val="20"/>
                <w:szCs w:val="20"/>
                <w:lang w:eastAsia="ru-RU"/>
              </w:rPr>
              <w:br/>
              <w:t>- сроке, н</w:t>
            </w:r>
            <w:r>
              <w:rPr>
                <w:rFonts w:ascii="Times New Roman" w:eastAsia="Times New Roman" w:hAnsi="Times New Roman" w:cs="Times New Roman"/>
                <w:color w:val="000000"/>
                <w:sz w:val="20"/>
                <w:szCs w:val="20"/>
                <w:lang w:eastAsia="ru-RU"/>
              </w:rPr>
              <w:t>а который выдана доверенность (е</w:t>
            </w:r>
            <w:r w:rsidRPr="002E013B">
              <w:rPr>
                <w:rFonts w:ascii="Times New Roman" w:eastAsia="Times New Roman" w:hAnsi="Times New Roman" w:cs="Times New Roman"/>
                <w:color w:val="000000"/>
                <w:sz w:val="20"/>
                <w:szCs w:val="20"/>
                <w:lang w:eastAsia="ru-RU"/>
              </w:rPr>
              <w:t>сли срок не указан, доверенность будет действительна в теч</w:t>
            </w:r>
            <w:r>
              <w:rPr>
                <w:rFonts w:ascii="Times New Roman" w:eastAsia="Times New Roman" w:hAnsi="Times New Roman" w:cs="Times New Roman"/>
                <w:color w:val="000000"/>
                <w:sz w:val="20"/>
                <w:szCs w:val="20"/>
                <w:lang w:eastAsia="ru-RU"/>
              </w:rPr>
              <w:t>ение года со дня ее составления)</w:t>
            </w:r>
          </w:p>
        </w:tc>
        <w:tc>
          <w:tcPr>
            <w:tcW w:w="1843" w:type="dxa"/>
          </w:tcPr>
          <w:p w:rsidR="002E013B" w:rsidRDefault="002E013B" w:rsidP="002E013B">
            <w:pPr>
              <w:jc w:val="center"/>
            </w:pPr>
            <w:r w:rsidRPr="00EB141B">
              <w:rPr>
                <w:rFonts w:ascii="Times New Roman" w:eastAsia="Times New Roman" w:hAnsi="Times New Roman" w:cs="Times New Roman"/>
                <w:color w:val="000000"/>
                <w:sz w:val="20"/>
                <w:szCs w:val="20"/>
                <w:lang w:eastAsia="ru-RU"/>
              </w:rPr>
              <w:t>Не требуется</w:t>
            </w:r>
          </w:p>
        </w:tc>
        <w:tc>
          <w:tcPr>
            <w:tcW w:w="1559" w:type="dxa"/>
          </w:tcPr>
          <w:p w:rsidR="002E013B" w:rsidRDefault="002E013B" w:rsidP="002E013B">
            <w:pPr>
              <w:jc w:val="center"/>
            </w:pPr>
            <w:r w:rsidRPr="00EB141B">
              <w:rPr>
                <w:rFonts w:ascii="Times New Roman" w:eastAsia="Times New Roman" w:hAnsi="Times New Roman" w:cs="Times New Roman"/>
                <w:color w:val="000000"/>
                <w:sz w:val="20"/>
                <w:szCs w:val="20"/>
                <w:lang w:eastAsia="ru-RU"/>
              </w:rPr>
              <w:t>Не требуется</w:t>
            </w:r>
          </w:p>
        </w:tc>
      </w:tr>
      <w:tr w:rsidR="001D33BF" w:rsidTr="00C433AD">
        <w:tc>
          <w:tcPr>
            <w:tcW w:w="591" w:type="dxa"/>
          </w:tcPr>
          <w:p w:rsidR="001D33BF" w:rsidRPr="00C433AD" w:rsidRDefault="00D6159C" w:rsidP="005167F8">
            <w:pPr>
              <w:jc w:val="center"/>
              <w:rPr>
                <w:rFonts w:ascii="Times New Roman" w:hAnsi="Times New Roman" w:cs="Times New Roman"/>
                <w:sz w:val="20"/>
                <w:szCs w:val="20"/>
              </w:rPr>
            </w:pPr>
            <w:r>
              <w:rPr>
                <w:rFonts w:ascii="Times New Roman" w:hAnsi="Times New Roman" w:cs="Times New Roman"/>
                <w:sz w:val="20"/>
                <w:szCs w:val="20"/>
              </w:rPr>
              <w:t>6</w:t>
            </w:r>
          </w:p>
        </w:tc>
        <w:tc>
          <w:tcPr>
            <w:tcW w:w="2694" w:type="dxa"/>
          </w:tcPr>
          <w:p w:rsidR="001D33BF" w:rsidRPr="00B40DC5" w:rsidRDefault="002403A0" w:rsidP="002403A0">
            <w:pPr>
              <w:rPr>
                <w:rFonts w:ascii="Times New Roman" w:hAnsi="Times New Roman" w:cs="Times New Roman"/>
                <w:sz w:val="20"/>
                <w:szCs w:val="20"/>
              </w:rPr>
            </w:pPr>
            <w:r w:rsidRPr="00B40DC5">
              <w:rPr>
                <w:rFonts w:ascii="Times New Roman" w:hAnsi="Times New Roman" w:cs="Times New Roman"/>
                <w:sz w:val="20"/>
                <w:szCs w:val="20"/>
              </w:rPr>
              <w:t>Учредительные документы</w:t>
            </w:r>
            <w:r>
              <w:rPr>
                <w:rFonts w:ascii="Times New Roman" w:hAnsi="Times New Roman" w:cs="Times New Roman"/>
                <w:sz w:val="20"/>
                <w:szCs w:val="20"/>
              </w:rPr>
              <w:t xml:space="preserve"> </w:t>
            </w:r>
          </w:p>
        </w:tc>
        <w:tc>
          <w:tcPr>
            <w:tcW w:w="2552" w:type="dxa"/>
          </w:tcPr>
          <w:p w:rsidR="002403A0" w:rsidRDefault="002403A0" w:rsidP="002403A0">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 с</w:t>
            </w:r>
            <w:r w:rsidRPr="002403A0">
              <w:rPr>
                <w:rFonts w:ascii="Times New Roman" w:hAnsi="Times New Roman" w:cs="Times New Roman"/>
                <w:sz w:val="20"/>
                <w:szCs w:val="20"/>
              </w:rPr>
              <w:t>видетельство ИНН</w:t>
            </w:r>
          </w:p>
          <w:p w:rsidR="002403A0" w:rsidRPr="00B40DC5" w:rsidRDefault="002403A0" w:rsidP="00AC5DB8">
            <w:pPr>
              <w:jc w:val="both"/>
              <w:rPr>
                <w:rFonts w:ascii="Times New Roman" w:hAnsi="Times New Roman" w:cs="Times New Roman"/>
                <w:sz w:val="20"/>
                <w:szCs w:val="20"/>
              </w:rPr>
            </w:pPr>
          </w:p>
        </w:tc>
        <w:tc>
          <w:tcPr>
            <w:tcW w:w="1984" w:type="dxa"/>
          </w:tcPr>
          <w:p w:rsidR="001D33BF" w:rsidRPr="00B40DC5" w:rsidRDefault="001D33BF" w:rsidP="00AC5DB8">
            <w:pPr>
              <w:rPr>
                <w:rFonts w:ascii="Times New Roman" w:hAnsi="Times New Roman" w:cs="Times New Roman"/>
                <w:sz w:val="20"/>
                <w:szCs w:val="20"/>
              </w:rPr>
            </w:pPr>
            <w:r w:rsidRPr="00B40DC5">
              <w:rPr>
                <w:rFonts w:ascii="Times New Roman" w:hAnsi="Times New Roman" w:cs="Times New Roman"/>
                <w:sz w:val="20"/>
                <w:szCs w:val="20"/>
              </w:rPr>
              <w:t xml:space="preserve">1 экз. </w:t>
            </w:r>
            <w:r w:rsidR="00AC5DB8" w:rsidRPr="00B40DC5">
              <w:rPr>
                <w:rFonts w:ascii="Times New Roman" w:hAnsi="Times New Roman" w:cs="Times New Roman"/>
                <w:sz w:val="20"/>
                <w:szCs w:val="20"/>
              </w:rPr>
              <w:t>Копия</w:t>
            </w:r>
            <w:r w:rsidRPr="00B40DC5">
              <w:rPr>
                <w:rFonts w:ascii="Times New Roman" w:hAnsi="Times New Roman" w:cs="Times New Roman"/>
                <w:sz w:val="20"/>
                <w:szCs w:val="20"/>
              </w:rPr>
              <w:t xml:space="preserve">                         Действия:                       1) Проверка на соответствие установленным требованиям;                      2) Снятие копии с оригинала                           3) Возврат оригинала заявителю;                                    4) Формирование в дело                                         </w:t>
            </w:r>
          </w:p>
        </w:tc>
        <w:tc>
          <w:tcPr>
            <w:tcW w:w="1833" w:type="dxa"/>
          </w:tcPr>
          <w:p w:rsidR="001D33BF" w:rsidRPr="00B40DC5" w:rsidRDefault="00AC5DB8" w:rsidP="001D33BF">
            <w:pPr>
              <w:jc w:val="center"/>
              <w:rPr>
                <w:rFonts w:ascii="Times New Roman" w:hAnsi="Times New Roman" w:cs="Times New Roman"/>
                <w:sz w:val="20"/>
                <w:szCs w:val="20"/>
              </w:rPr>
            </w:pPr>
            <w:r w:rsidRPr="00B40DC5">
              <w:rPr>
                <w:rFonts w:ascii="Times New Roman" w:hAnsi="Times New Roman" w:cs="Times New Roman"/>
                <w:sz w:val="20"/>
                <w:szCs w:val="20"/>
              </w:rPr>
              <w:t>Предоставляется один из документов данной категории</w:t>
            </w:r>
          </w:p>
        </w:tc>
        <w:tc>
          <w:tcPr>
            <w:tcW w:w="3554" w:type="dxa"/>
          </w:tcPr>
          <w:p w:rsidR="001D33BF" w:rsidRPr="00B40DC5" w:rsidRDefault="001D33BF" w:rsidP="00AC5DB8">
            <w:pPr>
              <w:rPr>
                <w:rFonts w:ascii="Times New Roman" w:hAnsi="Times New Roman" w:cs="Times New Roman"/>
                <w:sz w:val="20"/>
                <w:szCs w:val="20"/>
              </w:rPr>
            </w:pPr>
            <w:r w:rsidRPr="00B40DC5">
              <w:rPr>
                <w:rFonts w:ascii="Times New Roman" w:hAnsi="Times New Roman" w:cs="Times New Roman"/>
                <w:sz w:val="20"/>
                <w:szCs w:val="20"/>
              </w:rPr>
              <w:t>Долж</w:t>
            </w:r>
            <w:r w:rsidR="00AC5DB8" w:rsidRPr="00B40DC5">
              <w:rPr>
                <w:rFonts w:ascii="Times New Roman" w:hAnsi="Times New Roman" w:cs="Times New Roman"/>
                <w:sz w:val="20"/>
                <w:szCs w:val="20"/>
              </w:rPr>
              <w:t>ен быть действителен на момент обращения за предоставлением услуги</w:t>
            </w:r>
          </w:p>
        </w:tc>
        <w:tc>
          <w:tcPr>
            <w:tcW w:w="1843" w:type="dxa"/>
          </w:tcPr>
          <w:p w:rsidR="001D33BF" w:rsidRDefault="001D33BF" w:rsidP="001D33BF">
            <w:pPr>
              <w:jc w:val="center"/>
            </w:pPr>
            <w:r w:rsidRPr="00ED2E5E">
              <w:rPr>
                <w:rFonts w:ascii="Times New Roman" w:eastAsia="Times New Roman" w:hAnsi="Times New Roman" w:cs="Times New Roman"/>
                <w:color w:val="000000"/>
                <w:sz w:val="20"/>
                <w:szCs w:val="20"/>
                <w:lang w:eastAsia="ru-RU"/>
              </w:rPr>
              <w:t>Не требуется</w:t>
            </w:r>
          </w:p>
        </w:tc>
        <w:tc>
          <w:tcPr>
            <w:tcW w:w="1559" w:type="dxa"/>
          </w:tcPr>
          <w:p w:rsidR="001D33BF" w:rsidRDefault="001D33BF" w:rsidP="001D33BF">
            <w:pPr>
              <w:jc w:val="center"/>
            </w:pPr>
            <w:r w:rsidRPr="00ED2E5E">
              <w:rPr>
                <w:rFonts w:ascii="Times New Roman" w:eastAsia="Times New Roman" w:hAnsi="Times New Roman" w:cs="Times New Roman"/>
                <w:color w:val="000000"/>
                <w:sz w:val="20"/>
                <w:szCs w:val="20"/>
                <w:lang w:eastAsia="ru-RU"/>
              </w:rPr>
              <w:t>Не требуется</w:t>
            </w:r>
          </w:p>
        </w:tc>
      </w:tr>
    </w:tbl>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C433AD" w:rsidRDefault="001D33BF" w:rsidP="005167F8">
      <w:pPr>
        <w:spacing w:after="0" w:line="240" w:lineRule="auto"/>
        <w:jc w:val="center"/>
        <w:rPr>
          <w:rFonts w:ascii="Times New Roman" w:hAnsi="Times New Roman" w:cs="Times New Roman"/>
          <w:b/>
          <w:bCs/>
          <w:sz w:val="28"/>
          <w:szCs w:val="28"/>
        </w:rPr>
      </w:pPr>
      <w:r w:rsidRPr="001D33BF">
        <w:rPr>
          <w:rFonts w:ascii="Times New Roman" w:hAnsi="Times New Roman" w:cs="Times New Roman"/>
          <w:b/>
          <w:bCs/>
          <w:sz w:val="28"/>
          <w:szCs w:val="28"/>
        </w:rPr>
        <w:lastRenderedPageBreak/>
        <w:t xml:space="preserve">Раздел 5. </w:t>
      </w:r>
      <w:r w:rsidR="002D61CD">
        <w:rPr>
          <w:rFonts w:ascii="Times New Roman" w:hAnsi="Times New Roman" w:cs="Times New Roman"/>
          <w:b/>
          <w:bCs/>
          <w:sz w:val="28"/>
          <w:szCs w:val="28"/>
        </w:rPr>
        <w:t>«</w:t>
      </w:r>
      <w:r w:rsidRPr="001D33BF">
        <w:rPr>
          <w:rFonts w:ascii="Times New Roman" w:hAnsi="Times New Roman" w:cs="Times New Roman"/>
          <w:b/>
          <w:bCs/>
          <w:sz w:val="28"/>
          <w:szCs w:val="28"/>
        </w:rPr>
        <w:t>Документы и сведения, получаемые посредством ме</w:t>
      </w:r>
      <w:r>
        <w:rPr>
          <w:rFonts w:ascii="Times New Roman" w:hAnsi="Times New Roman" w:cs="Times New Roman"/>
          <w:b/>
          <w:bCs/>
          <w:sz w:val="28"/>
          <w:szCs w:val="28"/>
        </w:rPr>
        <w:t xml:space="preserve">жведомственного информационного </w:t>
      </w:r>
      <w:r w:rsidRPr="001D33BF">
        <w:rPr>
          <w:rFonts w:ascii="Times New Roman" w:hAnsi="Times New Roman" w:cs="Times New Roman"/>
          <w:b/>
          <w:bCs/>
          <w:sz w:val="28"/>
          <w:szCs w:val="28"/>
        </w:rPr>
        <w:t>взаимодействия</w:t>
      </w:r>
      <w:r w:rsidR="002D61CD">
        <w:rPr>
          <w:rFonts w:ascii="Times New Roman" w:hAnsi="Times New Roman" w:cs="Times New Roman"/>
          <w:b/>
          <w:bCs/>
          <w:sz w:val="28"/>
          <w:szCs w:val="28"/>
        </w:rPr>
        <w:t>»</w:t>
      </w:r>
    </w:p>
    <w:tbl>
      <w:tblPr>
        <w:tblStyle w:val="a3"/>
        <w:tblW w:w="16580" w:type="dxa"/>
        <w:tblInd w:w="-879" w:type="dxa"/>
        <w:tblLayout w:type="fixed"/>
        <w:tblLook w:val="04A0" w:firstRow="1" w:lastRow="0" w:firstColumn="1" w:lastColumn="0" w:noHBand="0" w:noVBand="1"/>
      </w:tblPr>
      <w:tblGrid>
        <w:gridCol w:w="1696"/>
        <w:gridCol w:w="1869"/>
        <w:gridCol w:w="1937"/>
        <w:gridCol w:w="1898"/>
        <w:gridCol w:w="2092"/>
        <w:gridCol w:w="1276"/>
        <w:gridCol w:w="2552"/>
        <w:gridCol w:w="1701"/>
        <w:gridCol w:w="1559"/>
      </w:tblGrid>
      <w:tr w:rsidR="001D33BF" w:rsidTr="001D33BF">
        <w:tc>
          <w:tcPr>
            <w:tcW w:w="1696"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 xml:space="preserve">Реквизиты актуальной технологической карты межведомственного взаимодействия </w:t>
            </w:r>
          </w:p>
        </w:tc>
        <w:tc>
          <w:tcPr>
            <w:tcW w:w="1869"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Наименование с запрашиваемого документа (сведения)</w:t>
            </w:r>
          </w:p>
        </w:tc>
        <w:tc>
          <w:tcPr>
            <w:tcW w:w="1937"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Перечень и состав сведений, запрашиваемых в рамках межведомственного информационного взаимодействия</w:t>
            </w:r>
          </w:p>
        </w:tc>
        <w:tc>
          <w:tcPr>
            <w:tcW w:w="1898"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 xml:space="preserve">Наименование органа (организации), направляющего(ей) межведомственный запрос </w:t>
            </w:r>
          </w:p>
        </w:tc>
        <w:tc>
          <w:tcPr>
            <w:tcW w:w="2092"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Наименование органа (организации), в адрес которого (ой) направляется межведомственный запрос</w:t>
            </w:r>
          </w:p>
        </w:tc>
        <w:tc>
          <w:tcPr>
            <w:tcW w:w="1276"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SID электронного сервиса</w:t>
            </w:r>
          </w:p>
        </w:tc>
        <w:tc>
          <w:tcPr>
            <w:tcW w:w="2552"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 xml:space="preserve">Срок осуществления межведомственного информационного взаимодействия </w:t>
            </w:r>
          </w:p>
        </w:tc>
        <w:tc>
          <w:tcPr>
            <w:tcW w:w="1701"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Форма (шаблон) межведомственного запроса</w:t>
            </w:r>
          </w:p>
        </w:tc>
        <w:tc>
          <w:tcPr>
            <w:tcW w:w="1559" w:type="dxa"/>
          </w:tcPr>
          <w:p w:rsidR="001D33BF" w:rsidRPr="001D33BF" w:rsidRDefault="001D33BF" w:rsidP="00334758">
            <w:pPr>
              <w:jc w:val="center"/>
              <w:rPr>
                <w:rFonts w:ascii="Times New Roman" w:eastAsia="Times New Roman" w:hAnsi="Times New Roman" w:cs="Times New Roman"/>
                <w:bCs/>
                <w:color w:val="000000"/>
                <w:lang w:eastAsia="ru-RU"/>
              </w:rPr>
            </w:pPr>
            <w:r w:rsidRPr="001D33BF">
              <w:rPr>
                <w:rFonts w:ascii="Times New Roman" w:eastAsia="Times New Roman" w:hAnsi="Times New Roman" w:cs="Times New Roman"/>
                <w:bCs/>
                <w:color w:val="000000"/>
                <w:sz w:val="20"/>
                <w:lang w:eastAsia="ru-RU"/>
              </w:rPr>
              <w:t>Образец заполнения формы межведомственного запроса</w:t>
            </w:r>
          </w:p>
        </w:tc>
      </w:tr>
      <w:tr w:rsidR="001D33BF" w:rsidTr="001D33BF">
        <w:tc>
          <w:tcPr>
            <w:tcW w:w="1696"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1</w:t>
            </w:r>
          </w:p>
        </w:tc>
        <w:tc>
          <w:tcPr>
            <w:tcW w:w="1869"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2</w:t>
            </w:r>
          </w:p>
        </w:tc>
        <w:tc>
          <w:tcPr>
            <w:tcW w:w="1937"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3</w:t>
            </w:r>
          </w:p>
        </w:tc>
        <w:tc>
          <w:tcPr>
            <w:tcW w:w="1898"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4</w:t>
            </w:r>
          </w:p>
        </w:tc>
        <w:tc>
          <w:tcPr>
            <w:tcW w:w="2092"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5</w:t>
            </w:r>
          </w:p>
        </w:tc>
        <w:tc>
          <w:tcPr>
            <w:tcW w:w="1276"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6</w:t>
            </w:r>
          </w:p>
        </w:tc>
        <w:tc>
          <w:tcPr>
            <w:tcW w:w="2552"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7</w:t>
            </w:r>
          </w:p>
        </w:tc>
        <w:tc>
          <w:tcPr>
            <w:tcW w:w="1701"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8</w:t>
            </w:r>
          </w:p>
        </w:tc>
        <w:tc>
          <w:tcPr>
            <w:tcW w:w="1559"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9</w:t>
            </w:r>
          </w:p>
        </w:tc>
      </w:tr>
      <w:tr w:rsidR="00306CE8" w:rsidTr="009D22BA">
        <w:tc>
          <w:tcPr>
            <w:tcW w:w="1696" w:type="dxa"/>
          </w:tcPr>
          <w:p w:rsidR="00306CE8" w:rsidRPr="001D33BF" w:rsidRDefault="00306CE8" w:rsidP="005167F8">
            <w:pPr>
              <w:jc w:val="center"/>
              <w:rPr>
                <w:rFonts w:ascii="Times New Roman" w:hAnsi="Times New Roman" w:cs="Times New Roman"/>
                <w:sz w:val="20"/>
                <w:szCs w:val="28"/>
              </w:rPr>
            </w:pPr>
            <w:r w:rsidRPr="001D33BF">
              <w:rPr>
                <w:rFonts w:ascii="Times New Roman" w:hAnsi="Times New Roman" w:cs="Times New Roman"/>
                <w:sz w:val="20"/>
                <w:szCs w:val="28"/>
              </w:rPr>
              <w:t>-</w:t>
            </w:r>
          </w:p>
        </w:tc>
        <w:tc>
          <w:tcPr>
            <w:tcW w:w="1869" w:type="dxa"/>
          </w:tcPr>
          <w:p w:rsidR="00306CE8" w:rsidRPr="009D22BA" w:rsidRDefault="00306CE8" w:rsidP="00306CE8">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Нет</w:t>
            </w:r>
          </w:p>
        </w:tc>
        <w:tc>
          <w:tcPr>
            <w:tcW w:w="1937" w:type="dxa"/>
          </w:tcPr>
          <w:p w:rsidR="00306CE8" w:rsidRPr="009D22BA" w:rsidRDefault="00306CE8" w:rsidP="00306CE8">
            <w:pPr>
              <w:jc w:val="center"/>
              <w:rPr>
                <w:rFonts w:ascii="Times New Roman" w:eastAsia="Times New Roman" w:hAnsi="Times New Roman" w:cs="Times New Roman"/>
                <w:color w:val="000000"/>
                <w:sz w:val="20"/>
                <w:szCs w:val="20"/>
                <w:lang w:eastAsia="ru-RU"/>
              </w:rPr>
            </w:pPr>
            <w:r w:rsidRPr="00306CE8">
              <w:rPr>
                <w:rFonts w:ascii="Times New Roman" w:eastAsia="Times New Roman" w:hAnsi="Times New Roman" w:cs="Times New Roman"/>
                <w:color w:val="000000"/>
                <w:sz w:val="20"/>
                <w:szCs w:val="20"/>
                <w:lang w:eastAsia="ru-RU"/>
              </w:rPr>
              <w:t>Нет</w:t>
            </w:r>
          </w:p>
        </w:tc>
        <w:tc>
          <w:tcPr>
            <w:tcW w:w="1898" w:type="dxa"/>
          </w:tcPr>
          <w:p w:rsidR="00306CE8" w:rsidRDefault="00306CE8" w:rsidP="00306CE8">
            <w:pPr>
              <w:jc w:val="center"/>
            </w:pPr>
            <w:r w:rsidRPr="00E11F41">
              <w:rPr>
                <w:rFonts w:ascii="Times New Roman" w:eastAsia="Times New Roman" w:hAnsi="Times New Roman" w:cs="Times New Roman"/>
                <w:color w:val="000000"/>
                <w:sz w:val="20"/>
                <w:szCs w:val="20"/>
                <w:lang w:eastAsia="ru-RU"/>
              </w:rPr>
              <w:t>Нет</w:t>
            </w:r>
          </w:p>
        </w:tc>
        <w:tc>
          <w:tcPr>
            <w:tcW w:w="2092" w:type="dxa"/>
          </w:tcPr>
          <w:p w:rsidR="00306CE8" w:rsidRDefault="00306CE8" w:rsidP="00306CE8">
            <w:pPr>
              <w:jc w:val="center"/>
            </w:pPr>
            <w:r w:rsidRPr="00E11F41">
              <w:rPr>
                <w:rFonts w:ascii="Times New Roman" w:eastAsia="Times New Roman" w:hAnsi="Times New Roman" w:cs="Times New Roman"/>
                <w:color w:val="000000"/>
                <w:sz w:val="20"/>
                <w:szCs w:val="20"/>
                <w:lang w:eastAsia="ru-RU"/>
              </w:rPr>
              <w:t>Нет</w:t>
            </w:r>
          </w:p>
        </w:tc>
        <w:tc>
          <w:tcPr>
            <w:tcW w:w="1276" w:type="dxa"/>
          </w:tcPr>
          <w:p w:rsidR="00306CE8" w:rsidRDefault="00306CE8" w:rsidP="00306CE8">
            <w:pPr>
              <w:jc w:val="center"/>
            </w:pPr>
            <w:r w:rsidRPr="004838AE">
              <w:rPr>
                <w:rFonts w:ascii="Times New Roman" w:eastAsia="Times New Roman" w:hAnsi="Times New Roman" w:cs="Times New Roman"/>
                <w:color w:val="000000"/>
                <w:sz w:val="20"/>
                <w:szCs w:val="20"/>
                <w:lang w:eastAsia="ru-RU"/>
              </w:rPr>
              <w:t>Нет</w:t>
            </w:r>
          </w:p>
        </w:tc>
        <w:tc>
          <w:tcPr>
            <w:tcW w:w="2552" w:type="dxa"/>
          </w:tcPr>
          <w:p w:rsidR="00306CE8" w:rsidRDefault="00306CE8" w:rsidP="00306CE8">
            <w:pPr>
              <w:jc w:val="center"/>
            </w:pPr>
            <w:r w:rsidRPr="004838AE">
              <w:rPr>
                <w:rFonts w:ascii="Times New Roman" w:eastAsia="Times New Roman" w:hAnsi="Times New Roman" w:cs="Times New Roman"/>
                <w:color w:val="000000"/>
                <w:sz w:val="20"/>
                <w:szCs w:val="20"/>
                <w:lang w:eastAsia="ru-RU"/>
              </w:rPr>
              <w:t>Нет</w:t>
            </w:r>
          </w:p>
        </w:tc>
        <w:tc>
          <w:tcPr>
            <w:tcW w:w="1701" w:type="dxa"/>
          </w:tcPr>
          <w:p w:rsidR="00306CE8" w:rsidRPr="009D22BA" w:rsidRDefault="00306CE8" w:rsidP="009D22B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9D22BA">
              <w:rPr>
                <w:rFonts w:ascii="Times New Roman" w:eastAsia="Times New Roman" w:hAnsi="Times New Roman" w:cs="Times New Roman"/>
                <w:color w:val="000000"/>
                <w:sz w:val="20"/>
                <w:szCs w:val="20"/>
                <w:lang w:eastAsia="ru-RU"/>
              </w:rPr>
              <w:t>ет</w:t>
            </w:r>
          </w:p>
        </w:tc>
        <w:tc>
          <w:tcPr>
            <w:tcW w:w="1559" w:type="dxa"/>
          </w:tcPr>
          <w:p w:rsidR="00306CE8" w:rsidRPr="009D22BA" w:rsidRDefault="00306CE8" w:rsidP="009D22B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9D22BA">
              <w:rPr>
                <w:rFonts w:ascii="Times New Roman" w:eastAsia="Times New Roman" w:hAnsi="Times New Roman" w:cs="Times New Roman"/>
                <w:color w:val="000000"/>
                <w:sz w:val="20"/>
                <w:szCs w:val="20"/>
                <w:lang w:eastAsia="ru-RU"/>
              </w:rPr>
              <w:t>ет</w:t>
            </w:r>
          </w:p>
        </w:tc>
      </w:tr>
    </w:tbl>
    <w:p w:rsidR="00B900B5" w:rsidRDefault="00B900B5" w:rsidP="005167F8">
      <w:pPr>
        <w:spacing w:after="0" w:line="240" w:lineRule="auto"/>
        <w:jc w:val="center"/>
        <w:rPr>
          <w:rFonts w:ascii="Times New Roman" w:hAnsi="Times New Roman" w:cs="Times New Roman"/>
          <w:b/>
          <w:bCs/>
          <w:sz w:val="28"/>
          <w:szCs w:val="28"/>
        </w:rPr>
      </w:pPr>
    </w:p>
    <w:p w:rsidR="001D33BF" w:rsidRDefault="001D33BF" w:rsidP="005167F8">
      <w:pPr>
        <w:spacing w:after="0" w:line="240" w:lineRule="auto"/>
        <w:jc w:val="center"/>
        <w:rPr>
          <w:rFonts w:ascii="Times New Roman" w:hAnsi="Times New Roman" w:cs="Times New Roman"/>
          <w:b/>
          <w:bCs/>
          <w:sz w:val="28"/>
          <w:szCs w:val="28"/>
        </w:rPr>
      </w:pPr>
      <w:r w:rsidRPr="001D33BF">
        <w:rPr>
          <w:rFonts w:ascii="Times New Roman" w:hAnsi="Times New Roman" w:cs="Times New Roman"/>
          <w:b/>
          <w:bCs/>
          <w:sz w:val="28"/>
          <w:szCs w:val="28"/>
        </w:rPr>
        <w:t xml:space="preserve">Раздел 6. </w:t>
      </w:r>
      <w:r w:rsidR="002D61CD">
        <w:rPr>
          <w:rFonts w:ascii="Times New Roman" w:hAnsi="Times New Roman" w:cs="Times New Roman"/>
          <w:b/>
          <w:bCs/>
          <w:sz w:val="28"/>
          <w:szCs w:val="28"/>
        </w:rPr>
        <w:t>«</w:t>
      </w:r>
      <w:r w:rsidRPr="001D33BF">
        <w:rPr>
          <w:rFonts w:ascii="Times New Roman" w:hAnsi="Times New Roman" w:cs="Times New Roman"/>
          <w:b/>
          <w:bCs/>
          <w:sz w:val="28"/>
          <w:szCs w:val="28"/>
        </w:rPr>
        <w:t>Результат услуги</w:t>
      </w:r>
      <w:r w:rsidR="002D61CD">
        <w:rPr>
          <w:rFonts w:ascii="Times New Roman" w:hAnsi="Times New Roman" w:cs="Times New Roman"/>
          <w:b/>
          <w:bCs/>
          <w:sz w:val="28"/>
          <w:szCs w:val="28"/>
        </w:rPr>
        <w:t>»</w:t>
      </w:r>
    </w:p>
    <w:p w:rsidR="00B900B5" w:rsidRDefault="00B900B5" w:rsidP="005167F8">
      <w:pPr>
        <w:spacing w:after="0" w:line="240" w:lineRule="auto"/>
        <w:jc w:val="center"/>
        <w:rPr>
          <w:rFonts w:ascii="Times New Roman" w:hAnsi="Times New Roman" w:cs="Times New Roman"/>
          <w:b/>
          <w:bCs/>
          <w:sz w:val="28"/>
          <w:szCs w:val="28"/>
        </w:rPr>
      </w:pPr>
    </w:p>
    <w:tbl>
      <w:tblPr>
        <w:tblStyle w:val="a3"/>
        <w:tblW w:w="16595" w:type="dxa"/>
        <w:tblInd w:w="-894" w:type="dxa"/>
        <w:tblLook w:val="04A0" w:firstRow="1" w:lastRow="0" w:firstColumn="1" w:lastColumn="0" w:noHBand="0" w:noVBand="1"/>
      </w:tblPr>
      <w:tblGrid>
        <w:gridCol w:w="438"/>
        <w:gridCol w:w="2165"/>
        <w:gridCol w:w="2321"/>
        <w:gridCol w:w="3163"/>
        <w:gridCol w:w="1332"/>
        <w:gridCol w:w="2289"/>
        <w:gridCol w:w="2366"/>
        <w:gridCol w:w="1545"/>
        <w:gridCol w:w="976"/>
      </w:tblGrid>
      <w:tr w:rsidR="001D33BF" w:rsidTr="0086708C">
        <w:trPr>
          <w:trHeight w:val="1110"/>
        </w:trPr>
        <w:tc>
          <w:tcPr>
            <w:tcW w:w="438"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w:t>
            </w:r>
          </w:p>
        </w:tc>
        <w:tc>
          <w:tcPr>
            <w:tcW w:w="2165"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Документ/документы, являющиеся результатом услуги</w:t>
            </w:r>
          </w:p>
        </w:tc>
        <w:tc>
          <w:tcPr>
            <w:tcW w:w="2321"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Требования к документу/документам, являющимся результатом услуги</w:t>
            </w:r>
          </w:p>
        </w:tc>
        <w:tc>
          <w:tcPr>
            <w:tcW w:w="3163"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Характеристика результата (положительный/отрицательный)</w:t>
            </w:r>
          </w:p>
        </w:tc>
        <w:tc>
          <w:tcPr>
            <w:tcW w:w="1332"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Форма документа/ документов, являющихся результатом услуги</w:t>
            </w:r>
          </w:p>
        </w:tc>
        <w:tc>
          <w:tcPr>
            <w:tcW w:w="2289"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Образец документа/документов, являющимся результатом услуги</w:t>
            </w:r>
          </w:p>
        </w:tc>
        <w:tc>
          <w:tcPr>
            <w:tcW w:w="2366"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Способ получения результата</w:t>
            </w:r>
          </w:p>
        </w:tc>
        <w:tc>
          <w:tcPr>
            <w:tcW w:w="2521" w:type="dxa"/>
            <w:gridSpan w:val="2"/>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Срок хранения невостребованных заявителем результатов</w:t>
            </w:r>
          </w:p>
        </w:tc>
      </w:tr>
      <w:tr w:rsidR="001D33BF" w:rsidTr="0086708C">
        <w:trPr>
          <w:trHeight w:val="495"/>
        </w:trPr>
        <w:tc>
          <w:tcPr>
            <w:tcW w:w="438"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2165"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2321"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3163"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1332"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2289"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2366"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1545" w:type="dxa"/>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в органе</w:t>
            </w:r>
          </w:p>
        </w:tc>
        <w:tc>
          <w:tcPr>
            <w:tcW w:w="976" w:type="dxa"/>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в МФЦ</w:t>
            </w:r>
          </w:p>
        </w:tc>
      </w:tr>
      <w:tr w:rsidR="001D33BF" w:rsidTr="0086708C">
        <w:tc>
          <w:tcPr>
            <w:tcW w:w="438"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1</w:t>
            </w:r>
          </w:p>
        </w:tc>
        <w:tc>
          <w:tcPr>
            <w:tcW w:w="2165"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2</w:t>
            </w:r>
          </w:p>
        </w:tc>
        <w:tc>
          <w:tcPr>
            <w:tcW w:w="2321"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3</w:t>
            </w:r>
          </w:p>
        </w:tc>
        <w:tc>
          <w:tcPr>
            <w:tcW w:w="3163"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4</w:t>
            </w:r>
          </w:p>
        </w:tc>
        <w:tc>
          <w:tcPr>
            <w:tcW w:w="1332"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5</w:t>
            </w:r>
          </w:p>
        </w:tc>
        <w:tc>
          <w:tcPr>
            <w:tcW w:w="2289"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6</w:t>
            </w:r>
          </w:p>
        </w:tc>
        <w:tc>
          <w:tcPr>
            <w:tcW w:w="2366"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7</w:t>
            </w:r>
          </w:p>
        </w:tc>
        <w:tc>
          <w:tcPr>
            <w:tcW w:w="1545"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8</w:t>
            </w:r>
          </w:p>
        </w:tc>
        <w:tc>
          <w:tcPr>
            <w:tcW w:w="976"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9</w:t>
            </w:r>
          </w:p>
        </w:tc>
      </w:tr>
      <w:tr w:rsidR="001D33BF" w:rsidTr="0086708C">
        <w:trPr>
          <w:trHeight w:val="3955"/>
        </w:trPr>
        <w:tc>
          <w:tcPr>
            <w:tcW w:w="438" w:type="dxa"/>
            <w:tcBorders>
              <w:top w:val="nil"/>
              <w:bottom w:val="single" w:sz="4" w:space="0" w:color="auto"/>
            </w:tcBorders>
          </w:tcPr>
          <w:p w:rsidR="001D33BF" w:rsidRPr="001D33BF" w:rsidRDefault="001D33BF" w:rsidP="00334758">
            <w:pPr>
              <w:jc w:val="right"/>
              <w:rPr>
                <w:rFonts w:ascii="Times New Roman" w:eastAsia="Times New Roman" w:hAnsi="Times New Roman" w:cs="Times New Roman"/>
                <w:color w:val="000000"/>
                <w:sz w:val="20"/>
                <w:szCs w:val="20"/>
                <w:lang w:eastAsia="ru-RU"/>
              </w:rPr>
            </w:pPr>
            <w:r w:rsidRPr="001D33BF">
              <w:rPr>
                <w:rFonts w:ascii="Times New Roman" w:eastAsia="Times New Roman" w:hAnsi="Times New Roman" w:cs="Times New Roman"/>
                <w:color w:val="000000"/>
                <w:sz w:val="20"/>
                <w:szCs w:val="20"/>
                <w:lang w:eastAsia="ru-RU"/>
              </w:rPr>
              <w:t>1</w:t>
            </w:r>
          </w:p>
        </w:tc>
        <w:tc>
          <w:tcPr>
            <w:tcW w:w="2165" w:type="dxa"/>
            <w:tcBorders>
              <w:top w:val="nil"/>
              <w:bottom w:val="single" w:sz="4" w:space="0" w:color="auto"/>
            </w:tcBorders>
          </w:tcPr>
          <w:p w:rsidR="00D84BBB" w:rsidRPr="00A931FA" w:rsidRDefault="0086708C" w:rsidP="0061559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86708C">
              <w:rPr>
                <w:rFonts w:ascii="Times New Roman" w:eastAsia="Times New Roman" w:hAnsi="Times New Roman" w:cs="Times New Roman"/>
                <w:color w:val="000000"/>
                <w:sz w:val="20"/>
                <w:szCs w:val="20"/>
                <w:lang w:eastAsia="ru-RU"/>
              </w:rPr>
              <w:t>пециально</w:t>
            </w:r>
            <w:r>
              <w:rPr>
                <w:rFonts w:ascii="Times New Roman" w:eastAsia="Times New Roman" w:hAnsi="Times New Roman" w:cs="Times New Roman"/>
                <w:color w:val="000000"/>
                <w:sz w:val="20"/>
                <w:szCs w:val="20"/>
                <w:lang w:eastAsia="ru-RU"/>
              </w:rPr>
              <w:t>е</w:t>
            </w:r>
            <w:r w:rsidRPr="0086708C">
              <w:rPr>
                <w:rFonts w:ascii="Times New Roman" w:eastAsia="Times New Roman" w:hAnsi="Times New Roman" w:cs="Times New Roman"/>
                <w:color w:val="000000"/>
                <w:sz w:val="20"/>
                <w:szCs w:val="20"/>
                <w:lang w:eastAsia="ru-RU"/>
              </w:rPr>
              <w:t xml:space="preserve"> разрешени</w:t>
            </w:r>
            <w:r>
              <w:rPr>
                <w:rFonts w:ascii="Times New Roman" w:eastAsia="Times New Roman" w:hAnsi="Times New Roman" w:cs="Times New Roman"/>
                <w:color w:val="000000"/>
                <w:sz w:val="20"/>
                <w:szCs w:val="20"/>
                <w:lang w:eastAsia="ru-RU"/>
              </w:rPr>
              <w:t>е</w:t>
            </w:r>
            <w:r w:rsidRPr="0086708C">
              <w:rPr>
                <w:rFonts w:ascii="Times New Roman" w:eastAsia="Times New Roman" w:hAnsi="Times New Roman" w:cs="Times New Roman"/>
                <w:color w:val="000000"/>
                <w:sz w:val="20"/>
                <w:szCs w:val="20"/>
                <w:lang w:eastAsia="ru-RU"/>
              </w:rPr>
              <w:t xml:space="preserve"> на движение по автомобильным дорогам транспортного средства, осуществляющего перевозку тяжеловесного и (или) крупногабаритного груза </w:t>
            </w:r>
          </w:p>
          <w:p w:rsidR="00D84BBB" w:rsidRDefault="00D84BBB" w:rsidP="0061559B">
            <w:pPr>
              <w:jc w:val="both"/>
              <w:rPr>
                <w:rFonts w:ascii="Times New Roman" w:eastAsia="Times New Roman" w:hAnsi="Times New Roman" w:cs="Times New Roman"/>
                <w:color w:val="000000"/>
                <w:sz w:val="20"/>
                <w:szCs w:val="20"/>
                <w:lang w:eastAsia="ru-RU"/>
              </w:rPr>
            </w:pPr>
          </w:p>
          <w:p w:rsidR="00D84BBB" w:rsidRDefault="00D84BBB" w:rsidP="0061559B">
            <w:pPr>
              <w:jc w:val="both"/>
              <w:rPr>
                <w:rFonts w:ascii="Times New Roman" w:eastAsia="Times New Roman" w:hAnsi="Times New Roman" w:cs="Times New Roman"/>
                <w:color w:val="000000"/>
                <w:sz w:val="20"/>
                <w:szCs w:val="20"/>
                <w:lang w:eastAsia="ru-RU"/>
              </w:rPr>
            </w:pPr>
          </w:p>
          <w:p w:rsidR="00D84BBB" w:rsidRDefault="00D84BBB" w:rsidP="0061559B">
            <w:pPr>
              <w:jc w:val="both"/>
              <w:rPr>
                <w:rFonts w:ascii="Times New Roman" w:eastAsia="Times New Roman" w:hAnsi="Times New Roman" w:cs="Times New Roman"/>
                <w:color w:val="000000"/>
                <w:sz w:val="20"/>
                <w:szCs w:val="20"/>
                <w:lang w:eastAsia="ru-RU"/>
              </w:rPr>
            </w:pPr>
          </w:p>
          <w:p w:rsidR="00D84BBB" w:rsidRDefault="00D84BBB" w:rsidP="0061559B">
            <w:pPr>
              <w:jc w:val="both"/>
              <w:rPr>
                <w:rFonts w:ascii="Times New Roman" w:eastAsia="Times New Roman" w:hAnsi="Times New Roman" w:cs="Times New Roman"/>
                <w:color w:val="000000"/>
                <w:sz w:val="20"/>
                <w:szCs w:val="20"/>
                <w:lang w:eastAsia="ru-RU"/>
              </w:rPr>
            </w:pPr>
          </w:p>
          <w:p w:rsidR="00D84BBB" w:rsidRDefault="00D84BBB" w:rsidP="0061559B">
            <w:pPr>
              <w:jc w:val="both"/>
              <w:rPr>
                <w:rFonts w:ascii="Times New Roman" w:eastAsia="Times New Roman" w:hAnsi="Times New Roman" w:cs="Times New Roman"/>
                <w:color w:val="000000"/>
                <w:sz w:val="20"/>
                <w:szCs w:val="20"/>
                <w:lang w:eastAsia="ru-RU"/>
              </w:rPr>
            </w:pPr>
          </w:p>
          <w:p w:rsidR="001D33BF" w:rsidRPr="001D33BF" w:rsidRDefault="001D33BF" w:rsidP="0061559B">
            <w:pPr>
              <w:jc w:val="both"/>
              <w:rPr>
                <w:rFonts w:ascii="Times New Roman" w:eastAsia="Times New Roman" w:hAnsi="Times New Roman" w:cs="Times New Roman"/>
                <w:color w:val="000000"/>
                <w:sz w:val="20"/>
                <w:szCs w:val="20"/>
                <w:lang w:eastAsia="ru-RU"/>
              </w:rPr>
            </w:pPr>
          </w:p>
        </w:tc>
        <w:tc>
          <w:tcPr>
            <w:tcW w:w="2321" w:type="dxa"/>
            <w:tcBorders>
              <w:bottom w:val="single" w:sz="4" w:space="0" w:color="auto"/>
            </w:tcBorders>
          </w:tcPr>
          <w:p w:rsidR="0061559B" w:rsidRPr="0061559B" w:rsidRDefault="0061559B" w:rsidP="0061559B">
            <w:pPr>
              <w:jc w:val="both"/>
              <w:rPr>
                <w:rFonts w:ascii="Times New Roman" w:eastAsia="Times New Roman" w:hAnsi="Times New Roman" w:cs="Times New Roman"/>
                <w:color w:val="000000"/>
                <w:sz w:val="20"/>
                <w:szCs w:val="20"/>
                <w:lang w:eastAsia="ru-RU"/>
              </w:rPr>
            </w:pPr>
            <w:r w:rsidRPr="0061559B">
              <w:rPr>
                <w:rFonts w:ascii="Times New Roman" w:eastAsia="Times New Roman" w:hAnsi="Times New Roman" w:cs="Times New Roman"/>
                <w:color w:val="000000"/>
                <w:sz w:val="20"/>
                <w:szCs w:val="20"/>
                <w:lang w:eastAsia="ru-RU"/>
              </w:rPr>
              <w:t>Подписывается должностным лицом, уполномоченным на рассмотрение заявления</w:t>
            </w:r>
          </w:p>
          <w:p w:rsidR="001D33BF" w:rsidRPr="001D33BF" w:rsidRDefault="001D33BF" w:rsidP="00572679">
            <w:pPr>
              <w:jc w:val="both"/>
              <w:rPr>
                <w:rFonts w:ascii="Times New Roman" w:eastAsia="Times New Roman" w:hAnsi="Times New Roman" w:cs="Times New Roman"/>
                <w:color w:val="000000"/>
                <w:sz w:val="20"/>
                <w:szCs w:val="20"/>
                <w:lang w:eastAsia="ru-RU"/>
              </w:rPr>
            </w:pPr>
          </w:p>
        </w:tc>
        <w:tc>
          <w:tcPr>
            <w:tcW w:w="3163" w:type="dxa"/>
            <w:tcBorders>
              <w:bottom w:val="single" w:sz="4" w:space="0" w:color="auto"/>
            </w:tcBorders>
          </w:tcPr>
          <w:p w:rsidR="001D33BF" w:rsidRPr="001D33BF" w:rsidRDefault="001D33BF" w:rsidP="00D84BB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1D33BF">
              <w:rPr>
                <w:rFonts w:ascii="Times New Roman" w:eastAsia="Times New Roman" w:hAnsi="Times New Roman" w:cs="Times New Roman"/>
                <w:color w:val="000000"/>
                <w:sz w:val="20"/>
                <w:szCs w:val="20"/>
                <w:lang w:eastAsia="ru-RU"/>
              </w:rPr>
              <w:t>оложительный</w:t>
            </w:r>
          </w:p>
        </w:tc>
        <w:tc>
          <w:tcPr>
            <w:tcW w:w="1332" w:type="dxa"/>
            <w:tcBorders>
              <w:bottom w:val="single" w:sz="4" w:space="0" w:color="auto"/>
            </w:tcBorders>
          </w:tcPr>
          <w:p w:rsidR="00B40DC5" w:rsidRPr="000B6B40" w:rsidRDefault="001D33BF" w:rsidP="00B40DC5">
            <w:pPr>
              <w:jc w:val="center"/>
              <w:rPr>
                <w:rFonts w:ascii="Times New Roman" w:eastAsia="Times New Roman" w:hAnsi="Times New Roman" w:cs="Times New Roman"/>
                <w:color w:val="FF0000"/>
                <w:sz w:val="20"/>
                <w:szCs w:val="20"/>
                <w:lang w:eastAsia="ru-RU"/>
              </w:rPr>
            </w:pPr>
            <w:r w:rsidRPr="00B900B5">
              <w:rPr>
                <w:rFonts w:ascii="Times New Roman" w:eastAsia="Times New Roman" w:hAnsi="Times New Roman" w:cs="Times New Roman"/>
                <w:sz w:val="20"/>
                <w:szCs w:val="20"/>
                <w:lang w:eastAsia="ru-RU"/>
              </w:rPr>
              <w:t xml:space="preserve">Приложение </w:t>
            </w:r>
            <w:r w:rsidR="00781C4D" w:rsidRPr="00B900B5">
              <w:rPr>
                <w:rFonts w:ascii="Times New Roman" w:eastAsia="Times New Roman" w:hAnsi="Times New Roman" w:cs="Times New Roman"/>
                <w:sz w:val="20"/>
                <w:szCs w:val="20"/>
                <w:lang w:eastAsia="ru-RU"/>
              </w:rPr>
              <w:t>3</w:t>
            </w:r>
            <w:r w:rsidR="0061559B" w:rsidRPr="000B6B40">
              <w:rPr>
                <w:rFonts w:ascii="Times New Roman" w:eastAsia="Times New Roman" w:hAnsi="Times New Roman" w:cs="Times New Roman"/>
                <w:color w:val="FF0000"/>
                <w:sz w:val="20"/>
                <w:szCs w:val="20"/>
                <w:lang w:eastAsia="ru-RU"/>
              </w:rPr>
              <w:t xml:space="preserve"> </w:t>
            </w:r>
          </w:p>
          <w:p w:rsidR="00C95C24" w:rsidRPr="001D33BF" w:rsidRDefault="00C95C24" w:rsidP="00C95C24">
            <w:pPr>
              <w:jc w:val="center"/>
              <w:rPr>
                <w:rFonts w:ascii="Times New Roman" w:eastAsia="Times New Roman" w:hAnsi="Times New Roman" w:cs="Times New Roman"/>
                <w:color w:val="000000"/>
                <w:sz w:val="20"/>
                <w:szCs w:val="20"/>
                <w:lang w:eastAsia="ru-RU"/>
              </w:rPr>
            </w:pPr>
            <w:r w:rsidRPr="000B6B40">
              <w:rPr>
                <w:rFonts w:ascii="Times New Roman" w:eastAsia="Times New Roman" w:hAnsi="Times New Roman" w:cs="Times New Roman"/>
                <w:color w:val="FF0000"/>
                <w:sz w:val="20"/>
                <w:szCs w:val="20"/>
                <w:lang w:eastAsia="ru-RU"/>
              </w:rPr>
              <w:t xml:space="preserve"> </w:t>
            </w:r>
          </w:p>
        </w:tc>
        <w:tc>
          <w:tcPr>
            <w:tcW w:w="2289" w:type="dxa"/>
            <w:tcBorders>
              <w:bottom w:val="single" w:sz="4" w:space="0" w:color="auto"/>
            </w:tcBorders>
          </w:tcPr>
          <w:p w:rsidR="001D33BF" w:rsidRPr="001D33BF" w:rsidRDefault="00D84BBB" w:rsidP="001D33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требуется</w:t>
            </w:r>
          </w:p>
        </w:tc>
        <w:tc>
          <w:tcPr>
            <w:tcW w:w="2366" w:type="dxa"/>
            <w:tcBorders>
              <w:bottom w:val="single" w:sz="4" w:space="0" w:color="auto"/>
            </w:tcBorders>
          </w:tcPr>
          <w:p w:rsidR="001D33BF" w:rsidRPr="001D33BF" w:rsidRDefault="001D33BF" w:rsidP="001D33BF">
            <w:pPr>
              <w:rPr>
                <w:rFonts w:ascii="Times New Roman" w:eastAsia="Times New Roman" w:hAnsi="Times New Roman" w:cs="Times New Roman"/>
                <w:color w:val="000000"/>
                <w:sz w:val="20"/>
                <w:szCs w:val="20"/>
                <w:lang w:eastAsia="ru-RU"/>
              </w:rPr>
            </w:pPr>
            <w:r w:rsidRPr="001D33BF">
              <w:rPr>
                <w:rFonts w:ascii="Times New Roman" w:eastAsia="Times New Roman" w:hAnsi="Times New Roman" w:cs="Times New Roman"/>
                <w:color w:val="000000"/>
                <w:sz w:val="20"/>
                <w:szCs w:val="20"/>
                <w:lang w:eastAsia="ru-RU"/>
              </w:rPr>
              <w:t>1) Администрация муниципального образования</w:t>
            </w:r>
            <w:r w:rsidR="00AE6FEF">
              <w:rPr>
                <w:rFonts w:ascii="Times New Roman" w:eastAsia="Times New Roman" w:hAnsi="Times New Roman" w:cs="Times New Roman"/>
                <w:color w:val="000000"/>
                <w:sz w:val="20"/>
                <w:szCs w:val="20"/>
                <w:lang w:eastAsia="ru-RU"/>
              </w:rPr>
              <w:t xml:space="preserve"> </w:t>
            </w:r>
            <w:proofErr w:type="spellStart"/>
            <w:r w:rsidR="009A71BF">
              <w:rPr>
                <w:rFonts w:ascii="Times New Roman" w:eastAsia="Times New Roman" w:hAnsi="Times New Roman" w:cs="Times New Roman"/>
                <w:color w:val="000000"/>
                <w:sz w:val="20"/>
                <w:szCs w:val="20"/>
                <w:lang w:eastAsia="ru-RU"/>
              </w:rPr>
              <w:t>Гостицкое</w:t>
            </w:r>
            <w:proofErr w:type="spellEnd"/>
            <w:r w:rsidR="009A71BF">
              <w:rPr>
                <w:rFonts w:ascii="Times New Roman" w:eastAsia="Times New Roman" w:hAnsi="Times New Roman" w:cs="Times New Roman"/>
                <w:color w:val="000000"/>
                <w:sz w:val="20"/>
                <w:szCs w:val="20"/>
                <w:lang w:eastAsia="ru-RU"/>
              </w:rPr>
              <w:t xml:space="preserve"> </w:t>
            </w:r>
            <w:proofErr w:type="spellStart"/>
            <w:r w:rsidR="009A71BF">
              <w:rPr>
                <w:rFonts w:ascii="Times New Roman" w:eastAsia="Times New Roman" w:hAnsi="Times New Roman" w:cs="Times New Roman"/>
                <w:color w:val="000000"/>
                <w:sz w:val="20"/>
                <w:szCs w:val="20"/>
                <w:lang w:eastAsia="ru-RU"/>
              </w:rPr>
              <w:t>сельское</w:t>
            </w:r>
            <w:r w:rsidR="00B900B5">
              <w:rPr>
                <w:rFonts w:ascii="Times New Roman" w:eastAsia="Times New Roman" w:hAnsi="Times New Roman" w:cs="Times New Roman"/>
                <w:color w:val="000000"/>
                <w:sz w:val="20"/>
                <w:szCs w:val="20"/>
                <w:lang w:eastAsia="ru-RU"/>
              </w:rPr>
              <w:t>поселение</w:t>
            </w:r>
            <w:proofErr w:type="spellEnd"/>
            <w:r w:rsidR="00AE6FEF">
              <w:rPr>
                <w:rFonts w:ascii="Times New Roman" w:eastAsia="Times New Roman" w:hAnsi="Times New Roman" w:cs="Times New Roman"/>
                <w:color w:val="000000"/>
                <w:sz w:val="20"/>
                <w:szCs w:val="20"/>
                <w:lang w:eastAsia="ru-RU"/>
              </w:rPr>
              <w:t xml:space="preserve"> Ленинградской </w:t>
            </w:r>
            <w:proofErr w:type="gramStart"/>
            <w:r w:rsidR="00AE6FEF">
              <w:rPr>
                <w:rFonts w:ascii="Times New Roman" w:eastAsia="Times New Roman" w:hAnsi="Times New Roman" w:cs="Times New Roman"/>
                <w:color w:val="000000"/>
                <w:sz w:val="20"/>
                <w:szCs w:val="20"/>
                <w:lang w:eastAsia="ru-RU"/>
              </w:rPr>
              <w:t>области</w:t>
            </w:r>
            <w:r w:rsidRPr="001D33BF">
              <w:rPr>
                <w:rFonts w:ascii="Times New Roman" w:eastAsia="Times New Roman" w:hAnsi="Times New Roman" w:cs="Times New Roman"/>
                <w:color w:val="000000"/>
                <w:sz w:val="20"/>
                <w:szCs w:val="20"/>
                <w:lang w:eastAsia="ru-RU"/>
              </w:rPr>
              <w:t xml:space="preserve">;   </w:t>
            </w:r>
            <w:proofErr w:type="gramEnd"/>
            <w:r w:rsidRPr="001D33BF">
              <w:rPr>
                <w:rFonts w:ascii="Times New Roman" w:eastAsia="Times New Roman" w:hAnsi="Times New Roman" w:cs="Times New Roman"/>
                <w:color w:val="000000"/>
                <w:sz w:val="20"/>
                <w:szCs w:val="20"/>
                <w:lang w:eastAsia="ru-RU"/>
              </w:rPr>
              <w:t xml:space="preserve">                                                                       2) ГБУ ЛО «Многофункциональный центр предоставления государственных и муниципальных услуг»;</w:t>
            </w:r>
          </w:p>
          <w:p w:rsidR="001D33BF" w:rsidRPr="001D33BF" w:rsidRDefault="001D33BF" w:rsidP="001D33BF">
            <w:pPr>
              <w:rPr>
                <w:rFonts w:ascii="Times New Roman" w:eastAsia="Times New Roman" w:hAnsi="Times New Roman" w:cs="Times New Roman"/>
                <w:color w:val="000000"/>
                <w:sz w:val="20"/>
                <w:szCs w:val="20"/>
                <w:lang w:eastAsia="ru-RU"/>
              </w:rPr>
            </w:pPr>
            <w:r w:rsidRPr="001D33BF">
              <w:rPr>
                <w:rFonts w:ascii="Times New Roman" w:eastAsia="Times New Roman" w:hAnsi="Times New Roman" w:cs="Times New Roman"/>
                <w:color w:val="000000"/>
                <w:sz w:val="20"/>
                <w:szCs w:val="20"/>
                <w:lang w:eastAsia="ru-RU"/>
              </w:rPr>
              <w:t xml:space="preserve">3) Портал государственных услуг (функций) Ленинградской области: </w:t>
            </w:r>
            <w:r w:rsidRPr="001D33BF">
              <w:rPr>
                <w:rFonts w:ascii="Times New Roman" w:eastAsia="Times New Roman" w:hAnsi="Times New Roman" w:cs="Times New Roman"/>
                <w:color w:val="000000"/>
                <w:sz w:val="20"/>
                <w:szCs w:val="20"/>
                <w:lang w:val="en-US" w:eastAsia="ru-RU"/>
              </w:rPr>
              <w:t>www</w:t>
            </w:r>
            <w:r w:rsidRPr="001D33BF">
              <w:rPr>
                <w:rFonts w:ascii="Times New Roman" w:eastAsia="Times New Roman" w:hAnsi="Times New Roman" w:cs="Times New Roman"/>
                <w:color w:val="000000"/>
                <w:sz w:val="20"/>
                <w:szCs w:val="20"/>
                <w:lang w:eastAsia="ru-RU"/>
              </w:rPr>
              <w:t>.</w:t>
            </w:r>
            <w:proofErr w:type="spellStart"/>
            <w:r w:rsidRPr="001D33BF">
              <w:rPr>
                <w:rFonts w:ascii="Times New Roman" w:eastAsia="Times New Roman" w:hAnsi="Times New Roman" w:cs="Times New Roman"/>
                <w:color w:val="000000"/>
                <w:sz w:val="20"/>
                <w:szCs w:val="20"/>
                <w:lang w:val="en-US" w:eastAsia="ru-RU"/>
              </w:rPr>
              <w:t>gu</w:t>
            </w:r>
            <w:proofErr w:type="spellEnd"/>
            <w:r w:rsidRPr="001D33BF">
              <w:rPr>
                <w:rFonts w:ascii="Times New Roman" w:eastAsia="Times New Roman" w:hAnsi="Times New Roman" w:cs="Times New Roman"/>
                <w:color w:val="000000"/>
                <w:sz w:val="20"/>
                <w:szCs w:val="20"/>
                <w:lang w:eastAsia="ru-RU"/>
              </w:rPr>
              <w:t>.</w:t>
            </w:r>
            <w:proofErr w:type="spellStart"/>
            <w:r w:rsidRPr="001D33BF">
              <w:rPr>
                <w:rFonts w:ascii="Times New Roman" w:eastAsia="Times New Roman" w:hAnsi="Times New Roman" w:cs="Times New Roman"/>
                <w:color w:val="000000"/>
                <w:sz w:val="20"/>
                <w:szCs w:val="20"/>
                <w:lang w:val="en-US" w:eastAsia="ru-RU"/>
              </w:rPr>
              <w:t>lenobl</w:t>
            </w:r>
            <w:proofErr w:type="spellEnd"/>
            <w:r w:rsidRPr="001D33BF">
              <w:rPr>
                <w:rFonts w:ascii="Times New Roman" w:eastAsia="Times New Roman" w:hAnsi="Times New Roman" w:cs="Times New Roman"/>
                <w:color w:val="000000"/>
                <w:sz w:val="20"/>
                <w:szCs w:val="20"/>
                <w:lang w:eastAsia="ru-RU"/>
              </w:rPr>
              <w:t>.</w:t>
            </w:r>
            <w:proofErr w:type="spellStart"/>
            <w:r w:rsidRPr="001D33BF">
              <w:rPr>
                <w:rFonts w:ascii="Times New Roman" w:eastAsia="Times New Roman" w:hAnsi="Times New Roman" w:cs="Times New Roman"/>
                <w:color w:val="000000"/>
                <w:sz w:val="20"/>
                <w:szCs w:val="20"/>
                <w:lang w:val="en-US" w:eastAsia="ru-RU"/>
              </w:rPr>
              <w:t>ru</w:t>
            </w:r>
            <w:proofErr w:type="spellEnd"/>
            <w:r w:rsidRPr="001D33BF">
              <w:rPr>
                <w:rFonts w:ascii="Times New Roman" w:eastAsia="Times New Roman" w:hAnsi="Times New Roman" w:cs="Times New Roman"/>
                <w:color w:val="000000"/>
                <w:sz w:val="20"/>
                <w:szCs w:val="20"/>
                <w:lang w:eastAsia="ru-RU"/>
              </w:rPr>
              <w:t xml:space="preserve">; </w:t>
            </w:r>
          </w:p>
          <w:p w:rsidR="001D33BF" w:rsidRPr="001D33BF" w:rsidRDefault="001D33BF" w:rsidP="001D33BF">
            <w:pPr>
              <w:rPr>
                <w:rFonts w:ascii="Times New Roman" w:eastAsia="Times New Roman" w:hAnsi="Times New Roman" w:cs="Times New Roman"/>
                <w:color w:val="000000"/>
                <w:sz w:val="20"/>
                <w:szCs w:val="20"/>
                <w:lang w:eastAsia="ru-RU"/>
              </w:rPr>
            </w:pPr>
            <w:r w:rsidRPr="001D33BF">
              <w:rPr>
                <w:rFonts w:ascii="Times New Roman" w:eastAsia="Times New Roman" w:hAnsi="Times New Roman" w:cs="Times New Roman"/>
                <w:color w:val="000000"/>
                <w:sz w:val="20"/>
                <w:szCs w:val="20"/>
                <w:lang w:eastAsia="ru-RU"/>
              </w:rPr>
              <w:t>4) Посредством почтовой связи</w:t>
            </w:r>
          </w:p>
        </w:tc>
        <w:tc>
          <w:tcPr>
            <w:tcW w:w="1545" w:type="dxa"/>
            <w:tcBorders>
              <w:bottom w:val="single" w:sz="4" w:space="0" w:color="auto"/>
            </w:tcBorders>
          </w:tcPr>
          <w:p w:rsidR="001D33BF" w:rsidRPr="001D33BF" w:rsidRDefault="0061559B" w:rsidP="001D33BF">
            <w:pPr>
              <w:jc w:val="center"/>
              <w:rPr>
                <w:rFonts w:ascii="Times New Roman" w:eastAsia="Times New Roman" w:hAnsi="Times New Roman" w:cs="Times New Roman"/>
                <w:color w:val="000000"/>
                <w:sz w:val="20"/>
                <w:szCs w:val="20"/>
                <w:lang w:eastAsia="ru-RU"/>
              </w:rPr>
            </w:pPr>
            <w:r w:rsidRPr="0061559B">
              <w:rPr>
                <w:rFonts w:ascii="Times New Roman" w:eastAsia="Times New Roman" w:hAnsi="Times New Roman" w:cs="Times New Roman"/>
                <w:i/>
                <w:color w:val="000000"/>
                <w:sz w:val="20"/>
                <w:szCs w:val="20"/>
                <w:lang w:eastAsia="ru-RU"/>
              </w:rPr>
              <w:t>Указывается срок хранения документов, в соответствии с номенклатурой дел</w:t>
            </w:r>
          </w:p>
        </w:tc>
        <w:tc>
          <w:tcPr>
            <w:tcW w:w="976" w:type="dxa"/>
            <w:tcBorders>
              <w:bottom w:val="single" w:sz="4" w:space="0" w:color="auto"/>
            </w:tcBorders>
          </w:tcPr>
          <w:p w:rsidR="001D33BF" w:rsidRPr="001D33BF" w:rsidRDefault="001D33BF" w:rsidP="001D33BF">
            <w:pPr>
              <w:jc w:val="center"/>
              <w:rPr>
                <w:rFonts w:ascii="Times New Roman" w:eastAsia="Times New Roman" w:hAnsi="Times New Roman" w:cs="Times New Roman"/>
                <w:color w:val="000000"/>
                <w:sz w:val="20"/>
                <w:szCs w:val="20"/>
                <w:lang w:eastAsia="ru-RU"/>
              </w:rPr>
            </w:pPr>
            <w:r w:rsidRPr="001D33BF">
              <w:rPr>
                <w:rFonts w:ascii="Times New Roman" w:eastAsia="Times New Roman" w:hAnsi="Times New Roman" w:cs="Times New Roman"/>
                <w:color w:val="000000"/>
                <w:sz w:val="20"/>
                <w:szCs w:val="20"/>
                <w:lang w:eastAsia="ru-RU"/>
              </w:rPr>
              <w:t>1 год</w:t>
            </w:r>
          </w:p>
        </w:tc>
      </w:tr>
      <w:tr w:rsidR="00D84BBB" w:rsidTr="0086708C">
        <w:trPr>
          <w:trHeight w:val="1490"/>
        </w:trPr>
        <w:tc>
          <w:tcPr>
            <w:tcW w:w="438" w:type="dxa"/>
            <w:tcBorders>
              <w:top w:val="single" w:sz="4" w:space="0" w:color="auto"/>
              <w:bottom w:val="single" w:sz="4" w:space="0" w:color="auto"/>
            </w:tcBorders>
          </w:tcPr>
          <w:p w:rsidR="00D84BBB" w:rsidRPr="001D33BF" w:rsidRDefault="00D84BBB" w:rsidP="0033475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w:t>
            </w:r>
          </w:p>
        </w:tc>
        <w:tc>
          <w:tcPr>
            <w:tcW w:w="2165" w:type="dxa"/>
            <w:tcBorders>
              <w:top w:val="single" w:sz="4" w:space="0" w:color="auto"/>
              <w:bottom w:val="single" w:sz="4" w:space="0" w:color="auto"/>
            </w:tcBorders>
          </w:tcPr>
          <w:p w:rsidR="00D84BBB" w:rsidRDefault="0086708C" w:rsidP="0086708C">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w:t>
            </w:r>
            <w:r w:rsidRPr="0086708C">
              <w:rPr>
                <w:rFonts w:ascii="Times New Roman" w:eastAsia="Times New Roman" w:hAnsi="Times New Roman" w:cs="Times New Roman"/>
                <w:color w:val="000000"/>
                <w:sz w:val="20"/>
                <w:szCs w:val="20"/>
                <w:lang w:eastAsia="ru-RU"/>
              </w:rPr>
              <w:t>ведомлени</w:t>
            </w:r>
            <w:r>
              <w:rPr>
                <w:rFonts w:ascii="Times New Roman" w:eastAsia="Times New Roman" w:hAnsi="Times New Roman" w:cs="Times New Roman"/>
                <w:color w:val="000000"/>
                <w:sz w:val="20"/>
                <w:szCs w:val="20"/>
                <w:lang w:eastAsia="ru-RU"/>
              </w:rPr>
              <w:t>е</w:t>
            </w:r>
            <w:r w:rsidRPr="0086708C">
              <w:rPr>
                <w:rFonts w:ascii="Times New Roman" w:eastAsia="Times New Roman" w:hAnsi="Times New Roman" w:cs="Times New Roman"/>
                <w:color w:val="000000"/>
                <w:sz w:val="20"/>
                <w:szCs w:val="20"/>
                <w:lang w:eastAsia="ru-RU"/>
              </w:rPr>
              <w:t xml:space="preserve"> о переадресации заявления о выдаче разрешения в компетентный орган</w:t>
            </w:r>
          </w:p>
        </w:tc>
        <w:tc>
          <w:tcPr>
            <w:tcW w:w="2321" w:type="dxa"/>
            <w:tcBorders>
              <w:top w:val="single" w:sz="4" w:space="0" w:color="auto"/>
              <w:bottom w:val="single" w:sz="4" w:space="0" w:color="auto"/>
            </w:tcBorders>
          </w:tcPr>
          <w:p w:rsidR="00D84BBB" w:rsidRPr="0061559B" w:rsidRDefault="00D84BBB" w:rsidP="009A1C11">
            <w:pPr>
              <w:jc w:val="both"/>
              <w:rPr>
                <w:rFonts w:ascii="Times New Roman" w:eastAsia="Times New Roman" w:hAnsi="Times New Roman" w:cs="Times New Roman"/>
                <w:color w:val="000000"/>
                <w:sz w:val="20"/>
                <w:szCs w:val="20"/>
                <w:lang w:eastAsia="ru-RU"/>
              </w:rPr>
            </w:pPr>
            <w:r w:rsidRPr="0061559B">
              <w:rPr>
                <w:rFonts w:ascii="Times New Roman" w:eastAsia="Times New Roman" w:hAnsi="Times New Roman" w:cs="Times New Roman"/>
                <w:color w:val="000000"/>
                <w:sz w:val="20"/>
                <w:szCs w:val="20"/>
                <w:lang w:eastAsia="ru-RU"/>
              </w:rPr>
              <w:t>Подписывается должностным лицом, уполномоченным на рассмотрение заявления</w:t>
            </w:r>
          </w:p>
          <w:p w:rsidR="00D84BBB" w:rsidRPr="001D33BF" w:rsidRDefault="00D84BBB" w:rsidP="009A1C11">
            <w:pPr>
              <w:jc w:val="both"/>
              <w:rPr>
                <w:rFonts w:ascii="Times New Roman" w:eastAsia="Times New Roman" w:hAnsi="Times New Roman" w:cs="Times New Roman"/>
                <w:color w:val="000000"/>
                <w:sz w:val="20"/>
                <w:szCs w:val="20"/>
                <w:lang w:eastAsia="ru-RU"/>
              </w:rPr>
            </w:pPr>
          </w:p>
        </w:tc>
        <w:tc>
          <w:tcPr>
            <w:tcW w:w="3163" w:type="dxa"/>
            <w:tcBorders>
              <w:top w:val="single" w:sz="4" w:space="0" w:color="auto"/>
              <w:bottom w:val="single" w:sz="4" w:space="0" w:color="auto"/>
            </w:tcBorders>
          </w:tcPr>
          <w:p w:rsidR="00D84BBB" w:rsidRDefault="000B6B40" w:rsidP="00D84BB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Отрицательный</w:t>
            </w:r>
          </w:p>
        </w:tc>
        <w:tc>
          <w:tcPr>
            <w:tcW w:w="1332" w:type="dxa"/>
            <w:tcBorders>
              <w:top w:val="single" w:sz="4" w:space="0" w:color="auto"/>
              <w:bottom w:val="single" w:sz="4" w:space="0" w:color="auto"/>
            </w:tcBorders>
          </w:tcPr>
          <w:p w:rsidR="00D84BBB" w:rsidRPr="00B900B5" w:rsidRDefault="00D84BBB" w:rsidP="00C95C24">
            <w:pPr>
              <w:jc w:val="center"/>
              <w:rPr>
                <w:rFonts w:ascii="Times New Roman" w:eastAsia="Times New Roman" w:hAnsi="Times New Roman" w:cs="Times New Roman"/>
                <w:sz w:val="20"/>
                <w:szCs w:val="20"/>
                <w:lang w:eastAsia="ru-RU"/>
              </w:rPr>
            </w:pPr>
            <w:r w:rsidRPr="00B900B5">
              <w:rPr>
                <w:rFonts w:ascii="Times New Roman" w:eastAsia="Times New Roman" w:hAnsi="Times New Roman" w:cs="Times New Roman"/>
                <w:sz w:val="20"/>
                <w:szCs w:val="20"/>
                <w:lang w:eastAsia="ru-RU"/>
              </w:rPr>
              <w:t>Не требуется</w:t>
            </w:r>
          </w:p>
        </w:tc>
        <w:tc>
          <w:tcPr>
            <w:tcW w:w="2289" w:type="dxa"/>
            <w:tcBorders>
              <w:top w:val="single" w:sz="4" w:space="0" w:color="auto"/>
              <w:bottom w:val="single" w:sz="4" w:space="0" w:color="auto"/>
            </w:tcBorders>
          </w:tcPr>
          <w:p w:rsidR="00D84BBB" w:rsidRDefault="00D84BBB" w:rsidP="001D33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требуется</w:t>
            </w:r>
          </w:p>
        </w:tc>
        <w:tc>
          <w:tcPr>
            <w:tcW w:w="2366" w:type="dxa"/>
            <w:tcBorders>
              <w:top w:val="single" w:sz="4" w:space="0" w:color="auto"/>
              <w:bottom w:val="single" w:sz="4" w:space="0" w:color="auto"/>
            </w:tcBorders>
          </w:tcPr>
          <w:p w:rsidR="0086708C" w:rsidRPr="0086708C" w:rsidRDefault="0086708C"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1) Администрация муниципального образования </w:t>
            </w:r>
            <w:proofErr w:type="spellStart"/>
            <w:r w:rsidR="00436097">
              <w:rPr>
                <w:rFonts w:ascii="Times New Roman" w:eastAsia="Times New Roman" w:hAnsi="Times New Roman" w:cs="Times New Roman"/>
                <w:color w:val="000000"/>
                <w:sz w:val="20"/>
                <w:szCs w:val="20"/>
                <w:lang w:eastAsia="ru-RU"/>
              </w:rPr>
              <w:t>Гостицкое</w:t>
            </w:r>
            <w:proofErr w:type="spellEnd"/>
            <w:r w:rsidR="00436097">
              <w:rPr>
                <w:rFonts w:ascii="Times New Roman" w:eastAsia="Times New Roman" w:hAnsi="Times New Roman" w:cs="Times New Roman"/>
                <w:color w:val="000000"/>
                <w:sz w:val="20"/>
                <w:szCs w:val="20"/>
                <w:lang w:eastAsia="ru-RU"/>
              </w:rPr>
              <w:t xml:space="preserve"> </w:t>
            </w:r>
            <w:proofErr w:type="gramStart"/>
            <w:r w:rsidR="00436097">
              <w:rPr>
                <w:rFonts w:ascii="Times New Roman" w:eastAsia="Times New Roman" w:hAnsi="Times New Roman" w:cs="Times New Roman"/>
                <w:color w:val="000000"/>
                <w:sz w:val="20"/>
                <w:szCs w:val="20"/>
                <w:lang w:eastAsia="ru-RU"/>
              </w:rPr>
              <w:t>сельское</w:t>
            </w:r>
            <w:r w:rsidRPr="0086708C">
              <w:rPr>
                <w:rFonts w:ascii="Times New Roman" w:eastAsia="Times New Roman" w:hAnsi="Times New Roman" w:cs="Times New Roman"/>
                <w:color w:val="000000"/>
                <w:sz w:val="20"/>
                <w:szCs w:val="20"/>
                <w:lang w:eastAsia="ru-RU"/>
              </w:rPr>
              <w:t xml:space="preserve"> </w:t>
            </w:r>
            <w:r w:rsidR="00B900B5">
              <w:rPr>
                <w:rFonts w:ascii="Times New Roman" w:eastAsia="Times New Roman" w:hAnsi="Times New Roman" w:cs="Times New Roman"/>
                <w:color w:val="000000"/>
                <w:sz w:val="20"/>
                <w:szCs w:val="20"/>
                <w:lang w:eastAsia="ru-RU"/>
              </w:rPr>
              <w:t xml:space="preserve"> поселение</w:t>
            </w:r>
            <w:proofErr w:type="gramEnd"/>
            <w:r w:rsidR="00B900B5">
              <w:rPr>
                <w:rFonts w:ascii="Times New Roman" w:eastAsia="Times New Roman" w:hAnsi="Times New Roman" w:cs="Times New Roman"/>
                <w:color w:val="000000"/>
                <w:sz w:val="20"/>
                <w:szCs w:val="20"/>
                <w:lang w:eastAsia="ru-RU"/>
              </w:rPr>
              <w:t xml:space="preserve"> </w:t>
            </w:r>
            <w:r w:rsidRPr="0086708C">
              <w:rPr>
                <w:rFonts w:ascii="Times New Roman" w:eastAsia="Times New Roman" w:hAnsi="Times New Roman" w:cs="Times New Roman"/>
                <w:color w:val="000000"/>
                <w:sz w:val="20"/>
                <w:szCs w:val="20"/>
                <w:lang w:eastAsia="ru-RU"/>
              </w:rPr>
              <w:t>Ленинградской области;                                                                          2) ГБУ ЛО «Многофункциональный центр предоставления государственных и муниципальных услуг»;</w:t>
            </w:r>
          </w:p>
          <w:p w:rsidR="0086708C" w:rsidRPr="0086708C" w:rsidRDefault="0086708C"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3) Портал государственных услуг (функций) Ленинградской области: www.gu.lenobl.ru; </w:t>
            </w:r>
          </w:p>
          <w:p w:rsidR="00D84BBB" w:rsidRPr="001D33BF" w:rsidRDefault="0086708C" w:rsidP="0086708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Посредством почтовой связи</w:t>
            </w:r>
          </w:p>
        </w:tc>
        <w:tc>
          <w:tcPr>
            <w:tcW w:w="1545" w:type="dxa"/>
            <w:tcBorders>
              <w:top w:val="single" w:sz="4" w:space="0" w:color="auto"/>
              <w:bottom w:val="single" w:sz="4" w:space="0" w:color="auto"/>
            </w:tcBorders>
          </w:tcPr>
          <w:p w:rsidR="00D84BBB" w:rsidRPr="001D33BF" w:rsidRDefault="00D84BBB" w:rsidP="009A1C11">
            <w:pPr>
              <w:jc w:val="center"/>
              <w:rPr>
                <w:rFonts w:ascii="Times New Roman" w:eastAsia="Times New Roman" w:hAnsi="Times New Roman" w:cs="Times New Roman"/>
                <w:color w:val="000000"/>
                <w:sz w:val="20"/>
                <w:szCs w:val="20"/>
                <w:lang w:eastAsia="ru-RU"/>
              </w:rPr>
            </w:pPr>
            <w:r w:rsidRPr="0061559B">
              <w:rPr>
                <w:rFonts w:ascii="Times New Roman" w:eastAsia="Times New Roman" w:hAnsi="Times New Roman" w:cs="Times New Roman"/>
                <w:i/>
                <w:color w:val="000000"/>
                <w:sz w:val="20"/>
                <w:szCs w:val="20"/>
                <w:lang w:eastAsia="ru-RU"/>
              </w:rPr>
              <w:t>Указывается срок хранения документов, в соответствии с номенклатурой дел</w:t>
            </w:r>
          </w:p>
        </w:tc>
        <w:tc>
          <w:tcPr>
            <w:tcW w:w="976" w:type="dxa"/>
            <w:tcBorders>
              <w:top w:val="single" w:sz="4" w:space="0" w:color="auto"/>
              <w:bottom w:val="single" w:sz="4" w:space="0" w:color="auto"/>
            </w:tcBorders>
          </w:tcPr>
          <w:p w:rsidR="00D84BBB" w:rsidRPr="001D33BF" w:rsidRDefault="00D84BBB" w:rsidP="009A1C11">
            <w:pPr>
              <w:jc w:val="center"/>
              <w:rPr>
                <w:rFonts w:ascii="Times New Roman" w:eastAsia="Times New Roman" w:hAnsi="Times New Roman" w:cs="Times New Roman"/>
                <w:color w:val="000000"/>
                <w:sz w:val="20"/>
                <w:szCs w:val="20"/>
                <w:lang w:eastAsia="ru-RU"/>
              </w:rPr>
            </w:pPr>
            <w:r w:rsidRPr="001D33BF">
              <w:rPr>
                <w:rFonts w:ascii="Times New Roman" w:eastAsia="Times New Roman" w:hAnsi="Times New Roman" w:cs="Times New Roman"/>
                <w:color w:val="000000"/>
                <w:sz w:val="20"/>
                <w:szCs w:val="20"/>
                <w:lang w:eastAsia="ru-RU"/>
              </w:rPr>
              <w:t>1 год</w:t>
            </w:r>
          </w:p>
        </w:tc>
      </w:tr>
      <w:tr w:rsidR="000B6B40" w:rsidTr="0086708C">
        <w:trPr>
          <w:trHeight w:val="1490"/>
        </w:trPr>
        <w:tc>
          <w:tcPr>
            <w:tcW w:w="438" w:type="dxa"/>
            <w:tcBorders>
              <w:top w:val="single" w:sz="4" w:space="0" w:color="auto"/>
              <w:bottom w:val="single" w:sz="4" w:space="0" w:color="auto"/>
            </w:tcBorders>
          </w:tcPr>
          <w:p w:rsidR="000B6B40" w:rsidRDefault="000B6B40" w:rsidP="0033475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165" w:type="dxa"/>
            <w:tcBorders>
              <w:top w:val="single" w:sz="4" w:space="0" w:color="auto"/>
              <w:bottom w:val="single" w:sz="4" w:space="0" w:color="auto"/>
            </w:tcBorders>
          </w:tcPr>
          <w:p w:rsidR="000B6B40" w:rsidRPr="0086708C" w:rsidRDefault="000B6B40" w:rsidP="0086708C">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w:t>
            </w:r>
            <w:r w:rsidRPr="0086708C">
              <w:rPr>
                <w:rFonts w:ascii="Times New Roman" w:eastAsia="Times New Roman" w:hAnsi="Times New Roman" w:cs="Times New Roman"/>
                <w:color w:val="000000"/>
                <w:sz w:val="20"/>
                <w:szCs w:val="20"/>
                <w:lang w:eastAsia="ru-RU"/>
              </w:rPr>
              <w:t>ведомлени</w:t>
            </w:r>
            <w:r>
              <w:rPr>
                <w:rFonts w:ascii="Times New Roman" w:eastAsia="Times New Roman" w:hAnsi="Times New Roman" w:cs="Times New Roman"/>
                <w:color w:val="000000"/>
                <w:sz w:val="20"/>
                <w:szCs w:val="20"/>
                <w:lang w:eastAsia="ru-RU"/>
              </w:rPr>
              <w:t>е</w:t>
            </w:r>
            <w:r w:rsidRPr="0086708C">
              <w:rPr>
                <w:rFonts w:ascii="Times New Roman" w:eastAsia="Times New Roman" w:hAnsi="Times New Roman" w:cs="Times New Roman"/>
                <w:color w:val="000000"/>
                <w:sz w:val="20"/>
                <w:szCs w:val="20"/>
                <w:lang w:eastAsia="ru-RU"/>
              </w:rPr>
              <w:t xml:space="preserve"> об отказе в выдаче разрешения</w:t>
            </w:r>
          </w:p>
        </w:tc>
        <w:tc>
          <w:tcPr>
            <w:tcW w:w="2321" w:type="dxa"/>
            <w:tcBorders>
              <w:top w:val="single" w:sz="4" w:space="0" w:color="auto"/>
            </w:tcBorders>
          </w:tcPr>
          <w:p w:rsidR="000B6B40" w:rsidRPr="0061559B" w:rsidRDefault="000B6B40" w:rsidP="009A1C11">
            <w:pPr>
              <w:jc w:val="both"/>
              <w:rPr>
                <w:rFonts w:ascii="Times New Roman" w:eastAsia="Times New Roman" w:hAnsi="Times New Roman" w:cs="Times New Roman"/>
                <w:color w:val="000000"/>
                <w:sz w:val="20"/>
                <w:szCs w:val="20"/>
                <w:lang w:eastAsia="ru-RU"/>
              </w:rPr>
            </w:pPr>
          </w:p>
        </w:tc>
        <w:tc>
          <w:tcPr>
            <w:tcW w:w="3163" w:type="dxa"/>
            <w:tcBorders>
              <w:top w:val="single" w:sz="4" w:space="0" w:color="auto"/>
            </w:tcBorders>
          </w:tcPr>
          <w:p w:rsidR="000B6B40" w:rsidRDefault="000B6B40" w:rsidP="00D11D6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D84BBB">
              <w:rPr>
                <w:rFonts w:ascii="Times New Roman" w:eastAsia="Times New Roman" w:hAnsi="Times New Roman" w:cs="Times New Roman"/>
                <w:color w:val="000000"/>
                <w:sz w:val="20"/>
                <w:szCs w:val="20"/>
                <w:lang w:eastAsia="ru-RU"/>
              </w:rPr>
              <w:t>трицательный</w:t>
            </w:r>
          </w:p>
        </w:tc>
        <w:tc>
          <w:tcPr>
            <w:tcW w:w="1332" w:type="dxa"/>
            <w:tcBorders>
              <w:top w:val="single" w:sz="4" w:space="0" w:color="auto"/>
            </w:tcBorders>
          </w:tcPr>
          <w:p w:rsidR="000B6B40" w:rsidRPr="00B900B5" w:rsidRDefault="000B6B40" w:rsidP="00D11D6C">
            <w:pPr>
              <w:jc w:val="center"/>
              <w:rPr>
                <w:rFonts w:ascii="Times New Roman" w:eastAsia="Times New Roman" w:hAnsi="Times New Roman" w:cs="Times New Roman"/>
                <w:sz w:val="20"/>
                <w:szCs w:val="20"/>
                <w:lang w:eastAsia="ru-RU"/>
              </w:rPr>
            </w:pPr>
            <w:r w:rsidRPr="00B900B5">
              <w:rPr>
                <w:rFonts w:ascii="Times New Roman" w:eastAsia="Times New Roman" w:hAnsi="Times New Roman" w:cs="Times New Roman"/>
                <w:sz w:val="20"/>
                <w:szCs w:val="20"/>
                <w:lang w:eastAsia="ru-RU"/>
              </w:rPr>
              <w:t>Не требуется</w:t>
            </w:r>
          </w:p>
        </w:tc>
        <w:tc>
          <w:tcPr>
            <w:tcW w:w="2289" w:type="dxa"/>
            <w:tcBorders>
              <w:top w:val="single" w:sz="4" w:space="0" w:color="auto"/>
            </w:tcBorders>
          </w:tcPr>
          <w:p w:rsidR="000B6B40" w:rsidRDefault="000B6B40" w:rsidP="00D11D6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требуется</w:t>
            </w:r>
          </w:p>
        </w:tc>
        <w:tc>
          <w:tcPr>
            <w:tcW w:w="2366" w:type="dxa"/>
            <w:tcBorders>
              <w:top w:val="single" w:sz="4" w:space="0" w:color="auto"/>
            </w:tcBorders>
          </w:tcPr>
          <w:p w:rsidR="000B6B40" w:rsidRPr="0086708C" w:rsidRDefault="000B6B40"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1) Администрация муниципального образования </w:t>
            </w:r>
            <w:proofErr w:type="spellStart"/>
            <w:r w:rsidR="00436097">
              <w:rPr>
                <w:rFonts w:ascii="Times New Roman" w:eastAsia="Times New Roman" w:hAnsi="Times New Roman" w:cs="Times New Roman"/>
                <w:color w:val="000000"/>
                <w:sz w:val="20"/>
                <w:szCs w:val="20"/>
                <w:lang w:eastAsia="ru-RU"/>
              </w:rPr>
              <w:t>Гостицкое</w:t>
            </w:r>
            <w:proofErr w:type="spellEnd"/>
            <w:r w:rsidR="00436097">
              <w:rPr>
                <w:rFonts w:ascii="Times New Roman" w:eastAsia="Times New Roman" w:hAnsi="Times New Roman" w:cs="Times New Roman"/>
                <w:color w:val="000000"/>
                <w:sz w:val="20"/>
                <w:szCs w:val="20"/>
                <w:lang w:eastAsia="ru-RU"/>
              </w:rPr>
              <w:t xml:space="preserve"> </w:t>
            </w:r>
            <w:proofErr w:type="gramStart"/>
            <w:r w:rsidR="00436097">
              <w:rPr>
                <w:rFonts w:ascii="Times New Roman" w:eastAsia="Times New Roman" w:hAnsi="Times New Roman" w:cs="Times New Roman"/>
                <w:color w:val="000000"/>
                <w:sz w:val="20"/>
                <w:szCs w:val="20"/>
                <w:lang w:eastAsia="ru-RU"/>
              </w:rPr>
              <w:t>сельское</w:t>
            </w:r>
            <w:r w:rsidRPr="0086708C">
              <w:rPr>
                <w:rFonts w:ascii="Times New Roman" w:eastAsia="Times New Roman" w:hAnsi="Times New Roman" w:cs="Times New Roman"/>
                <w:color w:val="000000"/>
                <w:sz w:val="20"/>
                <w:szCs w:val="20"/>
                <w:lang w:eastAsia="ru-RU"/>
              </w:rPr>
              <w:t xml:space="preserve"> </w:t>
            </w:r>
            <w:r w:rsidR="00436097">
              <w:rPr>
                <w:rFonts w:ascii="Times New Roman" w:eastAsia="Times New Roman" w:hAnsi="Times New Roman" w:cs="Times New Roman"/>
                <w:color w:val="000000"/>
                <w:sz w:val="20"/>
                <w:szCs w:val="20"/>
                <w:lang w:eastAsia="ru-RU"/>
              </w:rPr>
              <w:t xml:space="preserve"> по</w:t>
            </w:r>
            <w:r w:rsidR="00B900B5">
              <w:rPr>
                <w:rFonts w:ascii="Times New Roman" w:eastAsia="Times New Roman" w:hAnsi="Times New Roman" w:cs="Times New Roman"/>
                <w:color w:val="000000"/>
                <w:sz w:val="20"/>
                <w:szCs w:val="20"/>
                <w:lang w:eastAsia="ru-RU"/>
              </w:rPr>
              <w:t>селение</w:t>
            </w:r>
            <w:proofErr w:type="gramEnd"/>
            <w:r w:rsidR="00B900B5">
              <w:rPr>
                <w:rFonts w:ascii="Times New Roman" w:eastAsia="Times New Roman" w:hAnsi="Times New Roman" w:cs="Times New Roman"/>
                <w:color w:val="000000"/>
                <w:sz w:val="20"/>
                <w:szCs w:val="20"/>
                <w:lang w:eastAsia="ru-RU"/>
              </w:rPr>
              <w:t xml:space="preserve"> </w:t>
            </w:r>
            <w:r w:rsidRPr="0086708C">
              <w:rPr>
                <w:rFonts w:ascii="Times New Roman" w:eastAsia="Times New Roman" w:hAnsi="Times New Roman" w:cs="Times New Roman"/>
                <w:color w:val="000000"/>
                <w:sz w:val="20"/>
                <w:szCs w:val="20"/>
                <w:lang w:eastAsia="ru-RU"/>
              </w:rPr>
              <w:t>Ленинградской области;                                                                          2) ГБУ ЛО «Многофункциональный центр предоставления государственных и муниципальных услуг»;</w:t>
            </w:r>
          </w:p>
          <w:p w:rsidR="000B6B40" w:rsidRPr="0086708C" w:rsidRDefault="000B6B40"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3) Портал государственных услуг (функций) Ленинградской области: www.gu.lenobl.ru; </w:t>
            </w:r>
          </w:p>
          <w:p w:rsidR="000B6B40" w:rsidRPr="001D33BF" w:rsidRDefault="000B6B40"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4) Посредством почтовой связи</w:t>
            </w:r>
          </w:p>
          <w:p w:rsidR="000B6B40" w:rsidRPr="001D33BF" w:rsidRDefault="000B6B40" w:rsidP="0086708C">
            <w:pPr>
              <w:rPr>
                <w:rFonts w:ascii="Times New Roman" w:eastAsia="Times New Roman" w:hAnsi="Times New Roman" w:cs="Times New Roman"/>
                <w:color w:val="000000"/>
                <w:sz w:val="20"/>
                <w:szCs w:val="20"/>
                <w:lang w:eastAsia="ru-RU"/>
              </w:rPr>
            </w:pPr>
          </w:p>
        </w:tc>
        <w:tc>
          <w:tcPr>
            <w:tcW w:w="1545" w:type="dxa"/>
            <w:tcBorders>
              <w:top w:val="single" w:sz="4" w:space="0" w:color="auto"/>
            </w:tcBorders>
          </w:tcPr>
          <w:p w:rsidR="000B6B40" w:rsidRPr="0061559B" w:rsidRDefault="000B6B40" w:rsidP="0086708C">
            <w:pPr>
              <w:jc w:val="center"/>
              <w:rPr>
                <w:rFonts w:ascii="Times New Roman" w:eastAsia="Times New Roman" w:hAnsi="Times New Roman" w:cs="Times New Roman"/>
                <w:i/>
                <w:color w:val="000000"/>
                <w:sz w:val="20"/>
                <w:szCs w:val="20"/>
                <w:lang w:eastAsia="ru-RU"/>
              </w:rPr>
            </w:pPr>
            <w:r w:rsidRPr="0086708C">
              <w:rPr>
                <w:rFonts w:ascii="Times New Roman" w:eastAsia="Times New Roman" w:hAnsi="Times New Roman" w:cs="Times New Roman"/>
                <w:i/>
                <w:color w:val="000000"/>
                <w:sz w:val="20"/>
                <w:szCs w:val="20"/>
                <w:lang w:eastAsia="ru-RU"/>
              </w:rPr>
              <w:t>Указывается срок хранения документов, в соответствии с номенклатурой дел</w:t>
            </w:r>
            <w:r>
              <w:rPr>
                <w:rFonts w:ascii="Times New Roman" w:eastAsia="Times New Roman" w:hAnsi="Times New Roman" w:cs="Times New Roman"/>
                <w:i/>
                <w:color w:val="000000"/>
                <w:sz w:val="20"/>
                <w:szCs w:val="20"/>
                <w:lang w:eastAsia="ru-RU"/>
              </w:rPr>
              <w:t xml:space="preserve"> </w:t>
            </w:r>
          </w:p>
        </w:tc>
        <w:tc>
          <w:tcPr>
            <w:tcW w:w="976" w:type="dxa"/>
            <w:tcBorders>
              <w:top w:val="single" w:sz="4" w:space="0" w:color="auto"/>
            </w:tcBorders>
          </w:tcPr>
          <w:p w:rsidR="000B6B40" w:rsidRPr="001D33BF" w:rsidRDefault="000B6B40" w:rsidP="009A1C11">
            <w:pPr>
              <w:jc w:val="cente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1 год</w:t>
            </w:r>
          </w:p>
        </w:tc>
      </w:tr>
    </w:tbl>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DA40BA" w:rsidRDefault="00DA40BA" w:rsidP="005167F8">
      <w:pPr>
        <w:spacing w:after="0" w:line="240" w:lineRule="auto"/>
        <w:jc w:val="center"/>
        <w:rPr>
          <w:rFonts w:ascii="Times New Roman" w:hAnsi="Times New Roman" w:cs="Times New Roman"/>
          <w:b/>
          <w:bCs/>
          <w:sz w:val="28"/>
          <w:szCs w:val="28"/>
        </w:rPr>
      </w:pPr>
    </w:p>
    <w:p w:rsidR="001D33BF" w:rsidRDefault="00334758" w:rsidP="005167F8">
      <w:pPr>
        <w:spacing w:after="0" w:line="240" w:lineRule="auto"/>
        <w:jc w:val="center"/>
        <w:rPr>
          <w:rFonts w:ascii="Times New Roman" w:hAnsi="Times New Roman" w:cs="Times New Roman"/>
          <w:b/>
          <w:bCs/>
          <w:sz w:val="28"/>
          <w:szCs w:val="28"/>
        </w:rPr>
      </w:pPr>
      <w:r w:rsidRPr="00334758">
        <w:rPr>
          <w:rFonts w:ascii="Times New Roman" w:hAnsi="Times New Roman" w:cs="Times New Roman"/>
          <w:b/>
          <w:bCs/>
          <w:sz w:val="28"/>
          <w:szCs w:val="28"/>
        </w:rPr>
        <w:t xml:space="preserve">Раздел 7. </w:t>
      </w:r>
      <w:r w:rsidR="002D61CD">
        <w:rPr>
          <w:rFonts w:ascii="Times New Roman" w:hAnsi="Times New Roman" w:cs="Times New Roman"/>
          <w:b/>
          <w:bCs/>
          <w:sz w:val="28"/>
          <w:szCs w:val="28"/>
        </w:rPr>
        <w:t>«</w:t>
      </w:r>
      <w:r w:rsidRPr="00334758">
        <w:rPr>
          <w:rFonts w:ascii="Times New Roman" w:hAnsi="Times New Roman" w:cs="Times New Roman"/>
          <w:b/>
          <w:bCs/>
          <w:sz w:val="28"/>
          <w:szCs w:val="28"/>
        </w:rPr>
        <w:t>Технологические процессы предоставления услуги</w:t>
      </w:r>
      <w:r w:rsidR="002D61CD">
        <w:rPr>
          <w:rFonts w:ascii="Times New Roman" w:hAnsi="Times New Roman" w:cs="Times New Roman"/>
          <w:b/>
          <w:bCs/>
          <w:sz w:val="28"/>
          <w:szCs w:val="28"/>
        </w:rPr>
        <w:t>»</w:t>
      </w:r>
    </w:p>
    <w:p w:rsidR="00B900B5" w:rsidRDefault="00B900B5" w:rsidP="005167F8">
      <w:pPr>
        <w:spacing w:after="0" w:line="240" w:lineRule="auto"/>
        <w:jc w:val="center"/>
        <w:rPr>
          <w:rFonts w:ascii="Times New Roman" w:hAnsi="Times New Roman" w:cs="Times New Roman"/>
          <w:b/>
          <w:bCs/>
          <w:sz w:val="28"/>
          <w:szCs w:val="28"/>
        </w:rPr>
      </w:pPr>
    </w:p>
    <w:tbl>
      <w:tblPr>
        <w:tblStyle w:val="a3"/>
        <w:tblW w:w="16505" w:type="dxa"/>
        <w:tblInd w:w="-804" w:type="dxa"/>
        <w:tblLayout w:type="fixed"/>
        <w:tblLook w:val="04A0" w:firstRow="1" w:lastRow="0" w:firstColumn="1" w:lastColumn="0" w:noHBand="0" w:noVBand="1"/>
      </w:tblPr>
      <w:tblGrid>
        <w:gridCol w:w="345"/>
        <w:gridCol w:w="141"/>
        <w:gridCol w:w="3120"/>
        <w:gridCol w:w="5103"/>
        <w:gridCol w:w="2268"/>
        <w:gridCol w:w="1842"/>
        <w:gridCol w:w="272"/>
        <w:gridCol w:w="1551"/>
        <w:gridCol w:w="1863"/>
      </w:tblGrid>
      <w:tr w:rsidR="00334758" w:rsidTr="00B900B5">
        <w:tc>
          <w:tcPr>
            <w:tcW w:w="486" w:type="dxa"/>
            <w:gridSpan w:val="2"/>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 п/п</w:t>
            </w:r>
          </w:p>
        </w:tc>
        <w:tc>
          <w:tcPr>
            <w:tcW w:w="3120" w:type="dxa"/>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Наименование процедуры процесса</w:t>
            </w:r>
          </w:p>
        </w:tc>
        <w:tc>
          <w:tcPr>
            <w:tcW w:w="5103" w:type="dxa"/>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Особенности исполнения процедуры процесса</w:t>
            </w:r>
          </w:p>
        </w:tc>
        <w:tc>
          <w:tcPr>
            <w:tcW w:w="2268" w:type="dxa"/>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Сроки исполнения процедуры (</w:t>
            </w:r>
            <w:proofErr w:type="spellStart"/>
            <w:r w:rsidRPr="00334758">
              <w:rPr>
                <w:rFonts w:ascii="Times New Roman" w:eastAsia="Times New Roman" w:hAnsi="Times New Roman" w:cs="Times New Roman"/>
                <w:bCs/>
                <w:color w:val="000000"/>
                <w:sz w:val="20"/>
                <w:szCs w:val="20"/>
                <w:lang w:eastAsia="ru-RU"/>
              </w:rPr>
              <w:t>процессса</w:t>
            </w:r>
            <w:proofErr w:type="spellEnd"/>
            <w:r w:rsidRPr="00334758">
              <w:rPr>
                <w:rFonts w:ascii="Times New Roman" w:eastAsia="Times New Roman" w:hAnsi="Times New Roman" w:cs="Times New Roman"/>
                <w:bCs/>
                <w:color w:val="000000"/>
                <w:sz w:val="20"/>
                <w:szCs w:val="20"/>
                <w:lang w:eastAsia="ru-RU"/>
              </w:rPr>
              <w:t>)</w:t>
            </w:r>
          </w:p>
        </w:tc>
        <w:tc>
          <w:tcPr>
            <w:tcW w:w="2114" w:type="dxa"/>
            <w:gridSpan w:val="2"/>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Исполнитель процедуры процесса</w:t>
            </w:r>
          </w:p>
        </w:tc>
        <w:tc>
          <w:tcPr>
            <w:tcW w:w="1551" w:type="dxa"/>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Ресурсы, необходимые для выполнения процедуры процесса</w:t>
            </w:r>
          </w:p>
        </w:tc>
        <w:tc>
          <w:tcPr>
            <w:tcW w:w="1863" w:type="dxa"/>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Формы документов, необходимые для выполнения процедуры процесса</w:t>
            </w:r>
          </w:p>
        </w:tc>
      </w:tr>
      <w:tr w:rsidR="00334758" w:rsidTr="00B900B5">
        <w:tc>
          <w:tcPr>
            <w:tcW w:w="486" w:type="dxa"/>
            <w:gridSpan w:val="2"/>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1</w:t>
            </w:r>
          </w:p>
        </w:tc>
        <w:tc>
          <w:tcPr>
            <w:tcW w:w="3120" w:type="dxa"/>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2</w:t>
            </w:r>
          </w:p>
        </w:tc>
        <w:tc>
          <w:tcPr>
            <w:tcW w:w="5103" w:type="dxa"/>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3</w:t>
            </w:r>
          </w:p>
        </w:tc>
        <w:tc>
          <w:tcPr>
            <w:tcW w:w="2268" w:type="dxa"/>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4</w:t>
            </w:r>
          </w:p>
        </w:tc>
        <w:tc>
          <w:tcPr>
            <w:tcW w:w="2114" w:type="dxa"/>
            <w:gridSpan w:val="2"/>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5</w:t>
            </w:r>
          </w:p>
        </w:tc>
        <w:tc>
          <w:tcPr>
            <w:tcW w:w="1551" w:type="dxa"/>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6</w:t>
            </w:r>
          </w:p>
        </w:tc>
        <w:tc>
          <w:tcPr>
            <w:tcW w:w="1863" w:type="dxa"/>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7</w:t>
            </w:r>
          </w:p>
        </w:tc>
      </w:tr>
      <w:tr w:rsidR="00334758" w:rsidTr="000B6B40">
        <w:tc>
          <w:tcPr>
            <w:tcW w:w="345" w:type="dxa"/>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1</w:t>
            </w:r>
          </w:p>
        </w:tc>
        <w:tc>
          <w:tcPr>
            <w:tcW w:w="3261" w:type="dxa"/>
            <w:gridSpan w:val="2"/>
          </w:tcPr>
          <w:p w:rsidR="00334758" w:rsidRPr="00334758" w:rsidRDefault="000B6B40" w:rsidP="000B6B40">
            <w:pPr>
              <w:jc w:val="both"/>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И</w:t>
            </w:r>
            <w:r w:rsidRPr="000B6B40">
              <w:rPr>
                <w:rFonts w:ascii="Times New Roman" w:eastAsia="Times New Roman" w:hAnsi="Times New Roman" w:cs="Times New Roman"/>
                <w:color w:val="000000"/>
                <w:sz w:val="20"/>
                <w:lang w:eastAsia="ru-RU"/>
              </w:rPr>
              <w:t>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Ленинградской области транспортных средств, осуществляющих перевозку тяжеловесных и (или) крупногабаритных грузов</w:t>
            </w:r>
          </w:p>
        </w:tc>
        <w:tc>
          <w:tcPr>
            <w:tcW w:w="5103" w:type="dxa"/>
          </w:tcPr>
          <w:p w:rsidR="00334758" w:rsidRPr="00334758" w:rsidRDefault="000B6B40" w:rsidP="00BF33F6">
            <w:pPr>
              <w:jc w:val="both"/>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О</w:t>
            </w:r>
            <w:r w:rsidRPr="000B6B40">
              <w:rPr>
                <w:rFonts w:ascii="Times New Roman" w:eastAsia="Times New Roman" w:hAnsi="Times New Roman" w:cs="Times New Roman"/>
                <w:color w:val="000000"/>
                <w:sz w:val="20"/>
                <w:lang w:eastAsia="ru-RU"/>
              </w:rPr>
              <w:t>тветственный за выдачу разрешений (далее – Инженер),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представлением оригинала заявления и документов</w:t>
            </w:r>
          </w:p>
        </w:tc>
        <w:tc>
          <w:tcPr>
            <w:tcW w:w="2268" w:type="dxa"/>
          </w:tcPr>
          <w:p w:rsidR="000B6B40" w:rsidRDefault="000B6B40" w:rsidP="000B6B40">
            <w:pPr>
              <w:jc w:val="both"/>
              <w:rPr>
                <w:rFonts w:ascii="Times New Roman" w:eastAsia="Times New Roman" w:hAnsi="Times New Roman" w:cs="Times New Roman"/>
                <w:color w:val="000000"/>
                <w:sz w:val="20"/>
                <w:lang w:eastAsia="ru-RU"/>
              </w:rPr>
            </w:pPr>
            <w:r w:rsidRPr="000B6B40">
              <w:rPr>
                <w:rFonts w:ascii="Times New Roman" w:eastAsia="Times New Roman" w:hAnsi="Times New Roman" w:cs="Times New Roman"/>
                <w:color w:val="000000"/>
                <w:sz w:val="20"/>
                <w:lang w:eastAsia="ru-RU"/>
              </w:rPr>
              <w:t xml:space="preserve">30 минут. </w:t>
            </w:r>
          </w:p>
          <w:p w:rsidR="00334758" w:rsidRPr="00334758" w:rsidRDefault="000B6B40" w:rsidP="000B6B40">
            <w:pPr>
              <w:jc w:val="both"/>
              <w:rPr>
                <w:rFonts w:ascii="Times New Roman" w:eastAsia="Times New Roman" w:hAnsi="Times New Roman" w:cs="Times New Roman"/>
                <w:color w:val="000000"/>
                <w:sz w:val="20"/>
                <w:lang w:eastAsia="ru-RU"/>
              </w:rPr>
            </w:pPr>
            <w:r w:rsidRPr="000B6B40">
              <w:rPr>
                <w:rFonts w:ascii="Times New Roman" w:eastAsia="Times New Roman" w:hAnsi="Times New Roman" w:cs="Times New Roman"/>
                <w:color w:val="000000"/>
                <w:sz w:val="20"/>
                <w:lang w:eastAsia="ru-RU"/>
              </w:rPr>
              <w:t>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tc>
        <w:tc>
          <w:tcPr>
            <w:tcW w:w="1842" w:type="dxa"/>
          </w:tcPr>
          <w:p w:rsidR="00334758" w:rsidRPr="00334758" w:rsidRDefault="005B09B7" w:rsidP="005B09B7">
            <w:pPr>
              <w:rPr>
                <w:rFonts w:ascii="Times New Roman" w:eastAsia="Times New Roman" w:hAnsi="Times New Roman" w:cs="Times New Roman"/>
                <w:color w:val="000000"/>
                <w:sz w:val="20"/>
                <w:lang w:eastAsia="ru-RU"/>
              </w:rPr>
            </w:pPr>
            <w:r w:rsidRPr="005B09B7">
              <w:rPr>
                <w:rFonts w:ascii="Times New Roman" w:eastAsia="Times New Roman" w:hAnsi="Times New Roman" w:cs="Times New Roman"/>
                <w:color w:val="000000"/>
                <w:sz w:val="20"/>
                <w:lang w:eastAsia="ru-RU"/>
              </w:rPr>
              <w:t xml:space="preserve">Уполномоченный сотрудник ОМСУ, сотрудник МФЦ </w:t>
            </w:r>
          </w:p>
        </w:tc>
        <w:tc>
          <w:tcPr>
            <w:tcW w:w="1823" w:type="dxa"/>
            <w:gridSpan w:val="2"/>
          </w:tcPr>
          <w:p w:rsidR="002E120E" w:rsidRPr="00B40DC5" w:rsidRDefault="005B09B7" w:rsidP="005B09B7">
            <w:pPr>
              <w:jc w:val="center"/>
              <w:rPr>
                <w:rFonts w:ascii="Times New Roman" w:eastAsia="Times New Roman" w:hAnsi="Times New Roman" w:cs="Times New Roman"/>
                <w:sz w:val="20"/>
                <w:lang w:eastAsia="ru-RU"/>
              </w:rPr>
            </w:pPr>
            <w:r w:rsidRPr="005B09B7">
              <w:rPr>
                <w:rFonts w:ascii="Times New Roman" w:eastAsia="Times New Roman" w:hAnsi="Times New Roman" w:cs="Times New Roman"/>
                <w:sz w:val="20"/>
                <w:lang w:eastAsia="ru-RU"/>
              </w:rPr>
              <w:t xml:space="preserve">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 </w:t>
            </w:r>
          </w:p>
        </w:tc>
        <w:tc>
          <w:tcPr>
            <w:tcW w:w="1863" w:type="dxa"/>
          </w:tcPr>
          <w:p w:rsidR="00334758" w:rsidRPr="00B40DC5" w:rsidRDefault="000B6B40" w:rsidP="00334758">
            <w:pPr>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Не требуется</w:t>
            </w:r>
          </w:p>
          <w:p w:rsidR="00AC5DB8" w:rsidRPr="00B40DC5" w:rsidRDefault="00AC5DB8" w:rsidP="00334758">
            <w:pPr>
              <w:jc w:val="center"/>
              <w:rPr>
                <w:rFonts w:ascii="Times New Roman" w:eastAsia="Times New Roman" w:hAnsi="Times New Roman" w:cs="Times New Roman"/>
                <w:sz w:val="20"/>
                <w:lang w:eastAsia="ru-RU"/>
              </w:rPr>
            </w:pPr>
          </w:p>
        </w:tc>
      </w:tr>
      <w:tr w:rsidR="00334758" w:rsidTr="000B6B40">
        <w:tc>
          <w:tcPr>
            <w:tcW w:w="345" w:type="dxa"/>
          </w:tcPr>
          <w:p w:rsidR="00334758" w:rsidRPr="00334758" w:rsidRDefault="00334758" w:rsidP="005167F8">
            <w:pPr>
              <w:jc w:val="center"/>
              <w:rPr>
                <w:rFonts w:ascii="Times New Roman" w:hAnsi="Times New Roman" w:cs="Times New Roman"/>
                <w:sz w:val="20"/>
                <w:szCs w:val="28"/>
              </w:rPr>
            </w:pPr>
            <w:r>
              <w:rPr>
                <w:rFonts w:ascii="Times New Roman" w:hAnsi="Times New Roman" w:cs="Times New Roman"/>
                <w:sz w:val="20"/>
                <w:szCs w:val="28"/>
              </w:rPr>
              <w:t>2</w:t>
            </w:r>
          </w:p>
        </w:tc>
        <w:tc>
          <w:tcPr>
            <w:tcW w:w="3261" w:type="dxa"/>
            <w:gridSpan w:val="2"/>
          </w:tcPr>
          <w:p w:rsidR="00334758" w:rsidRPr="00334758" w:rsidRDefault="000B6B40" w:rsidP="000B6B40">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0B6B40">
              <w:rPr>
                <w:rFonts w:ascii="Times New Roman" w:eastAsia="Times New Roman" w:hAnsi="Times New Roman" w:cs="Times New Roman"/>
                <w:color w:val="000000"/>
                <w:sz w:val="20"/>
                <w:szCs w:val="20"/>
                <w:lang w:eastAsia="ru-RU"/>
              </w:rPr>
              <w:t>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Ленинградской области транспортных средств, осуществляющих перевозку тяжеловесных и (или) крупногабаритных грузов</w:t>
            </w:r>
          </w:p>
        </w:tc>
        <w:tc>
          <w:tcPr>
            <w:tcW w:w="5103" w:type="dxa"/>
          </w:tcPr>
          <w:p w:rsidR="00334758" w:rsidRPr="00334758" w:rsidRDefault="000B6B40" w:rsidP="005B09B7">
            <w:pPr>
              <w:jc w:val="both"/>
              <w:rPr>
                <w:rFonts w:ascii="Times New Roman" w:eastAsia="Times New Roman" w:hAnsi="Times New Roman" w:cs="Times New Roman"/>
                <w:color w:val="000000"/>
                <w:sz w:val="20"/>
                <w:szCs w:val="20"/>
                <w:lang w:eastAsia="ru-RU"/>
              </w:rPr>
            </w:pPr>
            <w:r w:rsidRPr="000B6B40">
              <w:rPr>
                <w:rFonts w:ascii="Times New Roman" w:eastAsia="Times New Roman" w:hAnsi="Times New Roman" w:cs="Times New Roman"/>
                <w:color w:val="000000"/>
                <w:sz w:val="20"/>
                <w:szCs w:val="20"/>
                <w:lang w:eastAsia="ru-RU"/>
              </w:rPr>
              <w:t>Инженер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Инженер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tc>
        <w:tc>
          <w:tcPr>
            <w:tcW w:w="2268" w:type="dxa"/>
          </w:tcPr>
          <w:p w:rsidR="002D61CD" w:rsidRDefault="000B6B40" w:rsidP="0033475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рабочий день</w:t>
            </w:r>
          </w:p>
          <w:p w:rsidR="002D61CD" w:rsidRPr="00334758" w:rsidRDefault="002D61CD" w:rsidP="00334758">
            <w:pPr>
              <w:rPr>
                <w:rFonts w:ascii="Times New Roman" w:eastAsia="Times New Roman" w:hAnsi="Times New Roman" w:cs="Times New Roman"/>
                <w:color w:val="000000"/>
                <w:sz w:val="20"/>
                <w:szCs w:val="20"/>
                <w:lang w:eastAsia="ru-RU"/>
              </w:rPr>
            </w:pPr>
          </w:p>
        </w:tc>
        <w:tc>
          <w:tcPr>
            <w:tcW w:w="1842" w:type="dxa"/>
          </w:tcPr>
          <w:p w:rsidR="00334758" w:rsidRPr="00334758" w:rsidRDefault="005B09B7" w:rsidP="007E6203">
            <w:pPr>
              <w:rPr>
                <w:rFonts w:ascii="Times New Roman" w:eastAsia="Times New Roman" w:hAnsi="Times New Roman" w:cs="Times New Roman"/>
                <w:color w:val="000000"/>
                <w:sz w:val="20"/>
                <w:szCs w:val="20"/>
                <w:lang w:eastAsia="ru-RU"/>
              </w:rPr>
            </w:pPr>
            <w:r w:rsidRPr="005B09B7">
              <w:rPr>
                <w:rFonts w:ascii="Times New Roman" w:eastAsia="Times New Roman" w:hAnsi="Times New Roman" w:cs="Times New Roman"/>
                <w:color w:val="000000"/>
                <w:sz w:val="20"/>
                <w:szCs w:val="20"/>
                <w:lang w:eastAsia="ru-RU"/>
              </w:rPr>
              <w:t>Уполномоченный сотрудник ОМСУ</w:t>
            </w:r>
          </w:p>
        </w:tc>
        <w:tc>
          <w:tcPr>
            <w:tcW w:w="1823" w:type="dxa"/>
            <w:gridSpan w:val="2"/>
          </w:tcPr>
          <w:p w:rsidR="002E120E" w:rsidRPr="00507AB8" w:rsidRDefault="005B09B7" w:rsidP="00BF33F6">
            <w:pPr>
              <w:jc w:val="center"/>
              <w:rPr>
                <w:rFonts w:ascii="Times New Roman" w:eastAsia="Times New Roman" w:hAnsi="Times New Roman" w:cs="Times New Roman"/>
                <w:sz w:val="20"/>
                <w:szCs w:val="20"/>
                <w:lang w:eastAsia="ru-RU"/>
              </w:rPr>
            </w:pPr>
            <w:r w:rsidRPr="005B09B7">
              <w:rPr>
                <w:rFonts w:ascii="Times New Roman" w:eastAsia="Times New Roman" w:hAnsi="Times New Roman" w:cs="Times New Roman"/>
                <w:sz w:val="20"/>
                <w:szCs w:val="20"/>
                <w:lang w:eastAsia="ru-RU"/>
              </w:rPr>
              <w:t xml:space="preserve">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 </w:t>
            </w:r>
          </w:p>
        </w:tc>
        <w:tc>
          <w:tcPr>
            <w:tcW w:w="1863" w:type="dxa"/>
          </w:tcPr>
          <w:p w:rsidR="005B09B7" w:rsidRPr="005B09B7" w:rsidRDefault="000B6B40" w:rsidP="005B09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требуется</w:t>
            </w:r>
          </w:p>
          <w:p w:rsidR="00334758" w:rsidRPr="00507AB8" w:rsidRDefault="00334758" w:rsidP="00507AB8">
            <w:pPr>
              <w:jc w:val="center"/>
              <w:rPr>
                <w:rFonts w:ascii="Times New Roman" w:eastAsia="Times New Roman" w:hAnsi="Times New Roman" w:cs="Times New Roman"/>
                <w:sz w:val="20"/>
                <w:szCs w:val="20"/>
                <w:lang w:eastAsia="ru-RU"/>
              </w:rPr>
            </w:pPr>
          </w:p>
        </w:tc>
      </w:tr>
      <w:tr w:rsidR="005B09B7" w:rsidRPr="005B09B7" w:rsidTr="000B6B40">
        <w:trPr>
          <w:trHeight w:val="266"/>
        </w:trPr>
        <w:tc>
          <w:tcPr>
            <w:tcW w:w="345" w:type="dxa"/>
          </w:tcPr>
          <w:p w:rsidR="005B09B7" w:rsidRPr="005B09B7" w:rsidRDefault="005B09B7" w:rsidP="00781C4D">
            <w:pPr>
              <w:rPr>
                <w:rFonts w:ascii="Times New Roman" w:hAnsi="Times New Roman" w:cs="Times New Roman"/>
                <w:sz w:val="20"/>
                <w:szCs w:val="20"/>
              </w:rPr>
            </w:pPr>
            <w:r w:rsidRPr="005B09B7">
              <w:rPr>
                <w:rFonts w:ascii="Times New Roman" w:hAnsi="Times New Roman" w:cs="Times New Roman"/>
                <w:sz w:val="20"/>
                <w:szCs w:val="20"/>
              </w:rPr>
              <w:t>3</w:t>
            </w:r>
          </w:p>
        </w:tc>
        <w:tc>
          <w:tcPr>
            <w:tcW w:w="3261" w:type="dxa"/>
            <w:gridSpan w:val="2"/>
          </w:tcPr>
          <w:p w:rsidR="005B09B7" w:rsidRPr="005B09B7" w:rsidRDefault="000B6B40" w:rsidP="000B6B40">
            <w:pPr>
              <w:jc w:val="both"/>
              <w:rPr>
                <w:rFonts w:ascii="Times New Roman" w:hAnsi="Times New Roman" w:cs="Times New Roman"/>
                <w:sz w:val="20"/>
                <w:szCs w:val="20"/>
              </w:rPr>
            </w:pPr>
            <w:r>
              <w:rPr>
                <w:rFonts w:ascii="Times New Roman" w:hAnsi="Times New Roman" w:cs="Times New Roman"/>
                <w:sz w:val="20"/>
                <w:szCs w:val="20"/>
              </w:rPr>
              <w:t>Р</w:t>
            </w:r>
            <w:r w:rsidRPr="000B6B40">
              <w:rPr>
                <w:rFonts w:ascii="Times New Roman" w:hAnsi="Times New Roman" w:cs="Times New Roman"/>
                <w:sz w:val="20"/>
                <w:szCs w:val="20"/>
              </w:rPr>
              <w:t xml:space="preserve">ассмотрение документов </w:t>
            </w:r>
            <w:r w:rsidRPr="000B6B40">
              <w:rPr>
                <w:rFonts w:ascii="Times New Roman" w:hAnsi="Times New Roman" w:cs="Times New Roman"/>
                <w:sz w:val="20"/>
                <w:szCs w:val="20"/>
              </w:rPr>
              <w:lastRenderedPageBreak/>
              <w:t>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tc>
        <w:tc>
          <w:tcPr>
            <w:tcW w:w="5103" w:type="dxa"/>
          </w:tcPr>
          <w:p w:rsidR="000B6B40" w:rsidRPr="000B6B40" w:rsidRDefault="000B6B40" w:rsidP="000B6B40">
            <w:pPr>
              <w:rPr>
                <w:rFonts w:ascii="Times New Roman" w:hAnsi="Times New Roman" w:cs="Times New Roman"/>
                <w:sz w:val="20"/>
                <w:szCs w:val="20"/>
              </w:rPr>
            </w:pPr>
            <w:r w:rsidRPr="000B6B40">
              <w:rPr>
                <w:rFonts w:ascii="Times New Roman" w:hAnsi="Times New Roman" w:cs="Times New Roman"/>
                <w:sz w:val="20"/>
                <w:szCs w:val="20"/>
              </w:rPr>
              <w:lastRenderedPageBreak/>
              <w:t>Инженер при рассмотрении представленных документов</w:t>
            </w:r>
            <w:r w:rsidRPr="000B6B40">
              <w:rPr>
                <w:rFonts w:ascii="Times New Roman" w:eastAsia="Times New Roman" w:hAnsi="Times New Roman" w:cs="Times New Roman"/>
                <w:sz w:val="28"/>
                <w:szCs w:val="28"/>
                <w:lang w:eastAsia="ru-RU"/>
              </w:rPr>
              <w:t xml:space="preserve"> </w:t>
            </w:r>
            <w:r w:rsidRPr="000B6B40">
              <w:rPr>
                <w:rFonts w:ascii="Times New Roman" w:hAnsi="Times New Roman" w:cs="Times New Roman"/>
                <w:sz w:val="20"/>
                <w:szCs w:val="20"/>
              </w:rPr>
              <w:lastRenderedPageBreak/>
              <w:t>проверяет:</w:t>
            </w:r>
          </w:p>
          <w:p w:rsidR="000B6B40" w:rsidRPr="000B6B40" w:rsidRDefault="000B6B40" w:rsidP="000B6B40">
            <w:pPr>
              <w:jc w:val="both"/>
              <w:rPr>
                <w:rFonts w:ascii="Times New Roman" w:hAnsi="Times New Roman" w:cs="Times New Roman"/>
                <w:sz w:val="20"/>
                <w:szCs w:val="20"/>
              </w:rPr>
            </w:pPr>
            <w:r w:rsidRPr="000B6B40">
              <w:rPr>
                <w:rFonts w:ascii="Times New Roman" w:hAnsi="Times New Roman" w:cs="Times New Roman"/>
                <w:sz w:val="20"/>
                <w:szCs w:val="20"/>
              </w:rPr>
              <w:t>соответствие обращения заявителя в Отдел полномочиям администрации муниципального образования на выдачу специального разрешения;</w:t>
            </w:r>
          </w:p>
          <w:p w:rsidR="005B09B7" w:rsidRDefault="000B6B40" w:rsidP="000B6B40">
            <w:pPr>
              <w:jc w:val="both"/>
              <w:rPr>
                <w:rFonts w:ascii="Times New Roman" w:hAnsi="Times New Roman" w:cs="Times New Roman"/>
                <w:sz w:val="20"/>
                <w:szCs w:val="20"/>
              </w:rPr>
            </w:pPr>
            <w:r w:rsidRPr="000B6B40">
              <w:rPr>
                <w:rFonts w:ascii="Times New Roman" w:hAnsi="Times New Roman" w:cs="Times New Roman"/>
                <w:sz w:val="20"/>
                <w:szCs w:val="20"/>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r>
              <w:rPr>
                <w:rFonts w:ascii="Times New Roman" w:hAnsi="Times New Roman" w:cs="Times New Roman"/>
                <w:sz w:val="20"/>
                <w:szCs w:val="20"/>
              </w:rPr>
              <w:t>;</w:t>
            </w:r>
          </w:p>
          <w:p w:rsidR="000B6B40" w:rsidRPr="000B6B40" w:rsidRDefault="000B6B40" w:rsidP="000B6B40">
            <w:pPr>
              <w:jc w:val="both"/>
              <w:rPr>
                <w:rFonts w:ascii="Times New Roman" w:hAnsi="Times New Roman" w:cs="Times New Roman"/>
                <w:sz w:val="20"/>
                <w:szCs w:val="20"/>
              </w:rPr>
            </w:pPr>
            <w:r w:rsidRPr="000B6B40">
              <w:rPr>
                <w:rFonts w:ascii="Times New Roman" w:hAnsi="Times New Roman" w:cs="Times New Roman"/>
                <w:sz w:val="20"/>
                <w:szCs w:val="20"/>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0B6B40" w:rsidRPr="005B09B7" w:rsidRDefault="000B6B40" w:rsidP="000B6B40">
            <w:pPr>
              <w:jc w:val="both"/>
              <w:rPr>
                <w:rFonts w:ascii="Times New Roman" w:hAnsi="Times New Roman" w:cs="Times New Roman"/>
                <w:sz w:val="20"/>
                <w:szCs w:val="20"/>
              </w:rPr>
            </w:pPr>
            <w:r w:rsidRPr="000B6B40">
              <w:rPr>
                <w:rFonts w:ascii="Times New Roman" w:hAnsi="Times New Roman" w:cs="Times New Roman"/>
                <w:sz w:val="20"/>
                <w:szCs w:val="20"/>
              </w:rPr>
              <w:t>соблюдение требований о перевозке делимого груза</w:t>
            </w:r>
          </w:p>
        </w:tc>
        <w:tc>
          <w:tcPr>
            <w:tcW w:w="2268" w:type="dxa"/>
          </w:tcPr>
          <w:p w:rsidR="005B09B7" w:rsidRPr="005B09B7" w:rsidRDefault="000B6B40" w:rsidP="00781C4D">
            <w:pPr>
              <w:rPr>
                <w:rFonts w:ascii="Times New Roman" w:hAnsi="Times New Roman" w:cs="Times New Roman"/>
                <w:sz w:val="20"/>
                <w:szCs w:val="20"/>
              </w:rPr>
            </w:pPr>
            <w:r>
              <w:rPr>
                <w:rFonts w:ascii="Times New Roman" w:hAnsi="Times New Roman" w:cs="Times New Roman"/>
                <w:sz w:val="20"/>
                <w:szCs w:val="20"/>
              </w:rPr>
              <w:lastRenderedPageBreak/>
              <w:t>3 рабочих дня</w:t>
            </w:r>
          </w:p>
        </w:tc>
        <w:tc>
          <w:tcPr>
            <w:tcW w:w="1842" w:type="dxa"/>
          </w:tcPr>
          <w:p w:rsidR="005B09B7" w:rsidRPr="005B09B7" w:rsidRDefault="005B09B7" w:rsidP="005B09B7">
            <w:pPr>
              <w:rPr>
                <w:rFonts w:ascii="Times New Roman" w:hAnsi="Times New Roman" w:cs="Times New Roman"/>
                <w:sz w:val="20"/>
                <w:szCs w:val="20"/>
              </w:rPr>
            </w:pPr>
            <w:r w:rsidRPr="005B09B7">
              <w:rPr>
                <w:rFonts w:ascii="Times New Roman" w:hAnsi="Times New Roman" w:cs="Times New Roman"/>
                <w:sz w:val="20"/>
                <w:szCs w:val="20"/>
              </w:rPr>
              <w:t xml:space="preserve">Уполномоченный </w:t>
            </w:r>
            <w:r w:rsidRPr="005B09B7">
              <w:rPr>
                <w:rFonts w:ascii="Times New Roman" w:hAnsi="Times New Roman" w:cs="Times New Roman"/>
                <w:sz w:val="20"/>
                <w:szCs w:val="20"/>
              </w:rPr>
              <w:lastRenderedPageBreak/>
              <w:t>сотрудник ОМСУ</w:t>
            </w:r>
          </w:p>
        </w:tc>
        <w:tc>
          <w:tcPr>
            <w:tcW w:w="1823" w:type="dxa"/>
            <w:gridSpan w:val="2"/>
          </w:tcPr>
          <w:p w:rsidR="005B09B7" w:rsidRPr="005B09B7" w:rsidRDefault="005B09B7" w:rsidP="000B6B40">
            <w:pPr>
              <w:jc w:val="center"/>
              <w:rPr>
                <w:rFonts w:ascii="Times New Roman" w:hAnsi="Times New Roman" w:cs="Times New Roman"/>
                <w:sz w:val="20"/>
                <w:szCs w:val="20"/>
              </w:rPr>
            </w:pPr>
            <w:r w:rsidRPr="005B09B7">
              <w:rPr>
                <w:rFonts w:ascii="Times New Roman" w:hAnsi="Times New Roman" w:cs="Times New Roman"/>
                <w:sz w:val="20"/>
                <w:szCs w:val="20"/>
              </w:rPr>
              <w:lastRenderedPageBreak/>
              <w:t xml:space="preserve">Технологическое </w:t>
            </w:r>
            <w:r w:rsidRPr="005B09B7">
              <w:rPr>
                <w:rFonts w:ascii="Times New Roman" w:hAnsi="Times New Roman" w:cs="Times New Roman"/>
                <w:sz w:val="20"/>
                <w:szCs w:val="20"/>
              </w:rPr>
              <w:lastRenderedPageBreak/>
              <w:t>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5B09B7" w:rsidRPr="005B09B7" w:rsidRDefault="000B6B40" w:rsidP="000B6B40">
            <w:pPr>
              <w:jc w:val="center"/>
              <w:rPr>
                <w:rFonts w:ascii="Times New Roman" w:hAnsi="Times New Roman" w:cs="Times New Roman"/>
                <w:sz w:val="20"/>
                <w:szCs w:val="20"/>
              </w:rPr>
            </w:pPr>
            <w:r>
              <w:rPr>
                <w:rFonts w:ascii="Times New Roman" w:hAnsi="Times New Roman" w:cs="Times New Roman"/>
                <w:sz w:val="20"/>
                <w:szCs w:val="20"/>
              </w:rPr>
              <w:lastRenderedPageBreak/>
              <w:t>Не требуется</w:t>
            </w:r>
          </w:p>
        </w:tc>
      </w:tr>
      <w:tr w:rsidR="00881D64" w:rsidRPr="005B09B7" w:rsidTr="000B6B40">
        <w:trPr>
          <w:trHeight w:val="266"/>
        </w:trPr>
        <w:tc>
          <w:tcPr>
            <w:tcW w:w="345" w:type="dxa"/>
          </w:tcPr>
          <w:p w:rsidR="00881D64" w:rsidRPr="005B09B7" w:rsidRDefault="00881D64" w:rsidP="00781C4D">
            <w:pPr>
              <w:rPr>
                <w:rFonts w:ascii="Times New Roman" w:hAnsi="Times New Roman" w:cs="Times New Roman"/>
                <w:sz w:val="20"/>
                <w:szCs w:val="20"/>
              </w:rPr>
            </w:pPr>
            <w:r>
              <w:rPr>
                <w:rFonts w:ascii="Times New Roman" w:hAnsi="Times New Roman" w:cs="Times New Roman"/>
                <w:sz w:val="20"/>
                <w:szCs w:val="20"/>
              </w:rPr>
              <w:t>4</w:t>
            </w:r>
          </w:p>
        </w:tc>
        <w:tc>
          <w:tcPr>
            <w:tcW w:w="3261" w:type="dxa"/>
            <w:gridSpan w:val="2"/>
          </w:tcPr>
          <w:p w:rsidR="00881D64" w:rsidRDefault="00881D64" w:rsidP="000B6B40">
            <w:pPr>
              <w:jc w:val="both"/>
              <w:rPr>
                <w:rFonts w:ascii="Times New Roman" w:hAnsi="Times New Roman" w:cs="Times New Roman"/>
                <w:sz w:val="20"/>
                <w:szCs w:val="20"/>
              </w:rPr>
            </w:pPr>
            <w:r>
              <w:rPr>
                <w:rFonts w:ascii="Times New Roman" w:hAnsi="Times New Roman" w:cs="Times New Roman"/>
                <w:sz w:val="20"/>
                <w:szCs w:val="20"/>
              </w:rPr>
              <w:t>П</w:t>
            </w:r>
            <w:r w:rsidRPr="000B6B40">
              <w:rPr>
                <w:rFonts w:ascii="Times New Roman" w:hAnsi="Times New Roman" w:cs="Times New Roman"/>
                <w:sz w:val="20"/>
                <w:szCs w:val="20"/>
              </w:rPr>
              <w:t>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
        </w:tc>
        <w:tc>
          <w:tcPr>
            <w:tcW w:w="5103" w:type="dxa"/>
          </w:tcPr>
          <w:p w:rsidR="00881D64" w:rsidRDefault="00881D64" w:rsidP="00881D64">
            <w:pPr>
              <w:jc w:val="both"/>
              <w:rPr>
                <w:rFonts w:ascii="Times New Roman" w:hAnsi="Times New Roman" w:cs="Times New Roman"/>
                <w:sz w:val="20"/>
                <w:szCs w:val="20"/>
              </w:rPr>
            </w:pPr>
            <w:r>
              <w:rPr>
                <w:rFonts w:ascii="Times New Roman" w:hAnsi="Times New Roman" w:cs="Times New Roman"/>
                <w:sz w:val="20"/>
                <w:szCs w:val="20"/>
              </w:rPr>
              <w:t xml:space="preserve">Инженер </w:t>
            </w:r>
            <w:r w:rsidRPr="00881D64">
              <w:rPr>
                <w:rFonts w:ascii="Times New Roman" w:hAnsi="Times New Roman" w:cs="Times New Roman"/>
                <w:sz w:val="20"/>
                <w:szCs w:val="20"/>
              </w:rPr>
              <w:t>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tc>
        <w:tc>
          <w:tcPr>
            <w:tcW w:w="2268" w:type="dxa"/>
          </w:tcPr>
          <w:p w:rsidR="00881D64" w:rsidRPr="005B09B7" w:rsidRDefault="002B7F92" w:rsidP="00781C4D">
            <w:pPr>
              <w:rPr>
                <w:rFonts w:ascii="Times New Roman" w:hAnsi="Times New Roman" w:cs="Times New Roman"/>
                <w:sz w:val="20"/>
                <w:szCs w:val="20"/>
              </w:rPr>
            </w:pPr>
            <w:r>
              <w:rPr>
                <w:rFonts w:ascii="Times New Roman" w:hAnsi="Times New Roman" w:cs="Times New Roman"/>
                <w:sz w:val="20"/>
                <w:szCs w:val="20"/>
              </w:rPr>
              <w:t>2</w:t>
            </w:r>
            <w:r w:rsidR="00881D64" w:rsidRPr="00881D64">
              <w:rPr>
                <w:rFonts w:ascii="Times New Roman" w:hAnsi="Times New Roman" w:cs="Times New Roman"/>
                <w:sz w:val="20"/>
                <w:szCs w:val="20"/>
              </w:rPr>
              <w:t xml:space="preserve"> рабочих дня</w:t>
            </w:r>
          </w:p>
        </w:tc>
        <w:tc>
          <w:tcPr>
            <w:tcW w:w="1842" w:type="dxa"/>
          </w:tcPr>
          <w:p w:rsidR="00881D64" w:rsidRPr="005B09B7" w:rsidRDefault="00881D64" w:rsidP="00D11D6C">
            <w:pPr>
              <w:rPr>
                <w:rFonts w:ascii="Times New Roman" w:hAnsi="Times New Roman" w:cs="Times New Roman"/>
                <w:sz w:val="20"/>
                <w:szCs w:val="20"/>
              </w:rPr>
            </w:pPr>
            <w:r w:rsidRPr="005B09B7">
              <w:rPr>
                <w:rFonts w:ascii="Times New Roman" w:hAnsi="Times New Roman" w:cs="Times New Roman"/>
                <w:sz w:val="20"/>
                <w:szCs w:val="20"/>
              </w:rPr>
              <w:t>Уполномоченный сотрудник ОМСУ</w:t>
            </w:r>
          </w:p>
        </w:tc>
        <w:tc>
          <w:tcPr>
            <w:tcW w:w="1823" w:type="dxa"/>
            <w:gridSpan w:val="2"/>
          </w:tcPr>
          <w:p w:rsidR="00881D64" w:rsidRPr="005B09B7" w:rsidRDefault="00881D64" w:rsidP="00D11D6C">
            <w:pPr>
              <w:jc w:val="center"/>
              <w:rPr>
                <w:rFonts w:ascii="Times New Roman" w:hAnsi="Times New Roman" w:cs="Times New Roman"/>
                <w:sz w:val="20"/>
                <w:szCs w:val="20"/>
              </w:rPr>
            </w:pPr>
            <w:r w:rsidRPr="005B09B7">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881D64" w:rsidRPr="005B09B7" w:rsidRDefault="00881D64" w:rsidP="005B09B7">
            <w:pPr>
              <w:rPr>
                <w:rFonts w:ascii="Times New Roman" w:hAnsi="Times New Roman" w:cs="Times New Roman"/>
                <w:sz w:val="20"/>
                <w:szCs w:val="20"/>
              </w:rPr>
            </w:pPr>
            <w:r w:rsidRPr="000B6B40">
              <w:rPr>
                <w:rFonts w:ascii="Times New Roman" w:hAnsi="Times New Roman" w:cs="Times New Roman"/>
                <w:sz w:val="20"/>
                <w:szCs w:val="20"/>
              </w:rPr>
              <w:t>Не требуется</w:t>
            </w:r>
          </w:p>
        </w:tc>
      </w:tr>
      <w:tr w:rsidR="00881D64" w:rsidRPr="005B09B7" w:rsidTr="000B6B40">
        <w:trPr>
          <w:trHeight w:val="266"/>
        </w:trPr>
        <w:tc>
          <w:tcPr>
            <w:tcW w:w="345" w:type="dxa"/>
          </w:tcPr>
          <w:p w:rsidR="00881D64" w:rsidRPr="005B09B7" w:rsidRDefault="00881D64" w:rsidP="00781C4D">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3261" w:type="dxa"/>
            <w:gridSpan w:val="2"/>
          </w:tcPr>
          <w:p w:rsidR="00881D64" w:rsidRDefault="00881D64" w:rsidP="000B6B40">
            <w:pPr>
              <w:jc w:val="both"/>
              <w:rPr>
                <w:rFonts w:ascii="Times New Roman" w:hAnsi="Times New Roman" w:cs="Times New Roman"/>
                <w:sz w:val="20"/>
                <w:szCs w:val="20"/>
              </w:rPr>
            </w:pPr>
            <w:r>
              <w:rPr>
                <w:rFonts w:ascii="Times New Roman" w:hAnsi="Times New Roman" w:cs="Times New Roman"/>
                <w:sz w:val="20"/>
                <w:szCs w:val="20"/>
              </w:rPr>
              <w:t>С</w:t>
            </w:r>
            <w:r w:rsidRPr="000B6B40">
              <w:rPr>
                <w:rFonts w:ascii="Times New Roman" w:hAnsi="Times New Roman" w:cs="Times New Roman"/>
                <w:sz w:val="20"/>
                <w:szCs w:val="20"/>
              </w:rPr>
              <w:t xml:space="preserve">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w:t>
            </w:r>
            <w:proofErr w:type="spellStart"/>
            <w:r w:rsidRPr="000B6B40">
              <w:rPr>
                <w:rFonts w:ascii="Times New Roman" w:hAnsi="Times New Roman" w:cs="Times New Roman"/>
                <w:sz w:val="20"/>
                <w:szCs w:val="20"/>
              </w:rPr>
              <w:t>г.Санкт</w:t>
            </w:r>
            <w:proofErr w:type="spellEnd"/>
            <w:r w:rsidRPr="000B6B40">
              <w:rPr>
                <w:rFonts w:ascii="Times New Roman" w:hAnsi="Times New Roman" w:cs="Times New Roman"/>
                <w:sz w:val="20"/>
                <w:szCs w:val="20"/>
              </w:rPr>
              <w:t>-Петербургу и Ленинградской области в случаях, предусмотренных законом</w:t>
            </w:r>
          </w:p>
        </w:tc>
        <w:tc>
          <w:tcPr>
            <w:tcW w:w="5103" w:type="dxa"/>
          </w:tcPr>
          <w:p w:rsidR="00881D64" w:rsidRDefault="00881D64" w:rsidP="00881D64">
            <w:pPr>
              <w:jc w:val="both"/>
              <w:rPr>
                <w:rFonts w:ascii="Times New Roman" w:hAnsi="Times New Roman" w:cs="Times New Roman"/>
                <w:sz w:val="20"/>
                <w:szCs w:val="20"/>
              </w:rPr>
            </w:pPr>
            <w:r w:rsidRPr="00881D64">
              <w:rPr>
                <w:rFonts w:ascii="Times New Roman" w:hAnsi="Times New Roman" w:cs="Times New Roman"/>
                <w:sz w:val="20"/>
                <w:szCs w:val="20"/>
              </w:rPr>
              <w:t>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tc>
        <w:tc>
          <w:tcPr>
            <w:tcW w:w="2268" w:type="dxa"/>
          </w:tcPr>
          <w:p w:rsidR="00881D64" w:rsidRPr="005B09B7" w:rsidRDefault="002B7F92" w:rsidP="00881D64">
            <w:pPr>
              <w:jc w:val="both"/>
              <w:rPr>
                <w:rFonts w:ascii="Times New Roman" w:hAnsi="Times New Roman" w:cs="Times New Roman"/>
                <w:sz w:val="20"/>
                <w:szCs w:val="20"/>
              </w:rPr>
            </w:pPr>
            <w:r w:rsidRPr="002B7F92">
              <w:rPr>
                <w:rFonts w:ascii="Times New Roman" w:hAnsi="Times New Roman" w:cs="Times New Roman"/>
                <w:sz w:val="20"/>
                <w:szCs w:val="20"/>
              </w:rPr>
              <w:t>Согласование маршрута перевозки тяжеловесных или крупногабаритных грузов категории 1 проводится в срок до 7 дней, категории 2 – в срок до 20 дней</w:t>
            </w:r>
          </w:p>
        </w:tc>
        <w:tc>
          <w:tcPr>
            <w:tcW w:w="1842" w:type="dxa"/>
          </w:tcPr>
          <w:p w:rsidR="00881D64" w:rsidRPr="005B09B7" w:rsidRDefault="00881D64" w:rsidP="00D11D6C">
            <w:pPr>
              <w:rPr>
                <w:rFonts w:ascii="Times New Roman" w:hAnsi="Times New Roman" w:cs="Times New Roman"/>
                <w:sz w:val="20"/>
                <w:szCs w:val="20"/>
              </w:rPr>
            </w:pPr>
            <w:r w:rsidRPr="005B09B7">
              <w:rPr>
                <w:rFonts w:ascii="Times New Roman" w:hAnsi="Times New Roman" w:cs="Times New Roman"/>
                <w:sz w:val="20"/>
                <w:szCs w:val="20"/>
              </w:rPr>
              <w:t>Уполномоченный сотрудник ОМСУ</w:t>
            </w:r>
          </w:p>
        </w:tc>
        <w:tc>
          <w:tcPr>
            <w:tcW w:w="1823" w:type="dxa"/>
            <w:gridSpan w:val="2"/>
          </w:tcPr>
          <w:p w:rsidR="00881D64" w:rsidRPr="005B09B7" w:rsidRDefault="00881D64" w:rsidP="00D11D6C">
            <w:pPr>
              <w:jc w:val="center"/>
              <w:rPr>
                <w:rFonts w:ascii="Times New Roman" w:hAnsi="Times New Roman" w:cs="Times New Roman"/>
                <w:sz w:val="20"/>
                <w:szCs w:val="20"/>
              </w:rPr>
            </w:pPr>
            <w:r w:rsidRPr="005B09B7">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881D64" w:rsidRPr="005B09B7" w:rsidRDefault="00881D64" w:rsidP="00D11D6C">
            <w:pPr>
              <w:jc w:val="center"/>
              <w:rPr>
                <w:rFonts w:ascii="Times New Roman" w:hAnsi="Times New Roman" w:cs="Times New Roman"/>
                <w:sz w:val="20"/>
                <w:szCs w:val="20"/>
              </w:rPr>
            </w:pPr>
            <w:r>
              <w:rPr>
                <w:rFonts w:ascii="Times New Roman" w:hAnsi="Times New Roman" w:cs="Times New Roman"/>
                <w:sz w:val="20"/>
                <w:szCs w:val="20"/>
              </w:rPr>
              <w:t>Не требуется</w:t>
            </w:r>
          </w:p>
        </w:tc>
      </w:tr>
      <w:tr w:rsidR="00881D64" w:rsidRPr="005B09B7" w:rsidTr="000B6B40">
        <w:trPr>
          <w:trHeight w:val="266"/>
        </w:trPr>
        <w:tc>
          <w:tcPr>
            <w:tcW w:w="345" w:type="dxa"/>
          </w:tcPr>
          <w:p w:rsidR="00881D64" w:rsidRDefault="00881D64" w:rsidP="00781C4D">
            <w:pPr>
              <w:rPr>
                <w:rFonts w:ascii="Times New Roman" w:hAnsi="Times New Roman" w:cs="Times New Roman"/>
                <w:sz w:val="20"/>
                <w:szCs w:val="20"/>
              </w:rPr>
            </w:pPr>
            <w:r>
              <w:rPr>
                <w:rFonts w:ascii="Times New Roman" w:hAnsi="Times New Roman" w:cs="Times New Roman"/>
                <w:sz w:val="20"/>
                <w:szCs w:val="20"/>
              </w:rPr>
              <w:t>6</w:t>
            </w:r>
          </w:p>
        </w:tc>
        <w:tc>
          <w:tcPr>
            <w:tcW w:w="3261" w:type="dxa"/>
            <w:gridSpan w:val="2"/>
          </w:tcPr>
          <w:p w:rsidR="00881D64" w:rsidRDefault="00881D64" w:rsidP="000B6B40">
            <w:pPr>
              <w:jc w:val="both"/>
              <w:rPr>
                <w:rFonts w:ascii="Times New Roman" w:hAnsi="Times New Roman" w:cs="Times New Roman"/>
                <w:sz w:val="20"/>
                <w:szCs w:val="20"/>
              </w:rPr>
            </w:pPr>
            <w:r>
              <w:rPr>
                <w:rFonts w:ascii="Times New Roman" w:hAnsi="Times New Roman" w:cs="Times New Roman"/>
                <w:sz w:val="20"/>
                <w:szCs w:val="20"/>
              </w:rPr>
              <w:t>О</w:t>
            </w:r>
            <w:r w:rsidRPr="000B6B40">
              <w:rPr>
                <w:rFonts w:ascii="Times New Roman" w:hAnsi="Times New Roman" w:cs="Times New Roman"/>
                <w:sz w:val="20"/>
                <w:szCs w:val="20"/>
              </w:rPr>
              <w:t>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tc>
        <w:tc>
          <w:tcPr>
            <w:tcW w:w="5103" w:type="dxa"/>
          </w:tcPr>
          <w:p w:rsidR="00881D64" w:rsidRDefault="00881D64" w:rsidP="00B900B5">
            <w:pPr>
              <w:jc w:val="both"/>
              <w:rPr>
                <w:rFonts w:ascii="Times New Roman" w:hAnsi="Times New Roman" w:cs="Times New Roman"/>
                <w:sz w:val="20"/>
                <w:szCs w:val="20"/>
              </w:rPr>
            </w:pPr>
            <w:r w:rsidRPr="00881D64">
              <w:rPr>
                <w:rFonts w:ascii="Times New Roman" w:hAnsi="Times New Roman" w:cs="Times New Roman"/>
                <w:sz w:val="20"/>
                <w:szCs w:val="20"/>
              </w:rPr>
              <w:t>Инженер,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w:t>
            </w:r>
            <w:r w:rsidR="00B900B5">
              <w:rPr>
                <w:rFonts w:ascii="Times New Roman" w:hAnsi="Times New Roman" w:cs="Times New Roman"/>
                <w:sz w:val="20"/>
                <w:szCs w:val="20"/>
              </w:rPr>
              <w:t>страции ______________________ поселения ____________</w:t>
            </w:r>
            <w:r w:rsidRPr="00881D64">
              <w:rPr>
                <w:rFonts w:ascii="Times New Roman" w:hAnsi="Times New Roman" w:cs="Times New Roman"/>
                <w:sz w:val="20"/>
                <w:szCs w:val="20"/>
              </w:rPr>
              <w:t xml:space="preserve"> района Ленинградской области</w:t>
            </w:r>
          </w:p>
        </w:tc>
        <w:tc>
          <w:tcPr>
            <w:tcW w:w="2268" w:type="dxa"/>
          </w:tcPr>
          <w:p w:rsidR="00881D64" w:rsidRPr="005B09B7" w:rsidRDefault="00881D64" w:rsidP="00781C4D">
            <w:pPr>
              <w:rPr>
                <w:rFonts w:ascii="Times New Roman" w:hAnsi="Times New Roman" w:cs="Times New Roman"/>
                <w:sz w:val="20"/>
                <w:szCs w:val="20"/>
              </w:rPr>
            </w:pPr>
            <w:r w:rsidRPr="00881D64">
              <w:rPr>
                <w:rFonts w:ascii="Times New Roman" w:hAnsi="Times New Roman" w:cs="Times New Roman"/>
                <w:sz w:val="20"/>
                <w:szCs w:val="20"/>
              </w:rPr>
              <w:t>не более 1 часа</w:t>
            </w:r>
          </w:p>
        </w:tc>
        <w:tc>
          <w:tcPr>
            <w:tcW w:w="1842" w:type="dxa"/>
          </w:tcPr>
          <w:p w:rsidR="00881D64" w:rsidRPr="005B09B7" w:rsidRDefault="00881D64" w:rsidP="00D11D6C">
            <w:pPr>
              <w:rPr>
                <w:rFonts w:ascii="Times New Roman" w:hAnsi="Times New Roman" w:cs="Times New Roman"/>
                <w:sz w:val="20"/>
                <w:szCs w:val="20"/>
              </w:rPr>
            </w:pPr>
            <w:r w:rsidRPr="005B09B7">
              <w:rPr>
                <w:rFonts w:ascii="Times New Roman" w:hAnsi="Times New Roman" w:cs="Times New Roman"/>
                <w:sz w:val="20"/>
                <w:szCs w:val="20"/>
              </w:rPr>
              <w:t>Уполномоченный сотрудник ОМСУ</w:t>
            </w:r>
          </w:p>
        </w:tc>
        <w:tc>
          <w:tcPr>
            <w:tcW w:w="1823" w:type="dxa"/>
            <w:gridSpan w:val="2"/>
          </w:tcPr>
          <w:p w:rsidR="00881D64" w:rsidRPr="005B09B7" w:rsidRDefault="00881D64" w:rsidP="00D11D6C">
            <w:pPr>
              <w:jc w:val="center"/>
              <w:rPr>
                <w:rFonts w:ascii="Times New Roman" w:hAnsi="Times New Roman" w:cs="Times New Roman"/>
                <w:sz w:val="20"/>
                <w:szCs w:val="20"/>
              </w:rPr>
            </w:pPr>
            <w:r w:rsidRPr="005B09B7">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881D64" w:rsidRPr="005B09B7" w:rsidRDefault="00881D64" w:rsidP="00D11D6C">
            <w:pPr>
              <w:jc w:val="center"/>
              <w:rPr>
                <w:rFonts w:ascii="Times New Roman" w:hAnsi="Times New Roman" w:cs="Times New Roman"/>
                <w:sz w:val="20"/>
                <w:szCs w:val="20"/>
              </w:rPr>
            </w:pPr>
            <w:r>
              <w:rPr>
                <w:rFonts w:ascii="Times New Roman" w:hAnsi="Times New Roman" w:cs="Times New Roman"/>
                <w:sz w:val="20"/>
                <w:szCs w:val="20"/>
              </w:rPr>
              <w:t>Не требуется</w:t>
            </w:r>
          </w:p>
        </w:tc>
      </w:tr>
      <w:tr w:rsidR="00881D64" w:rsidRPr="005B09B7" w:rsidTr="000B6B40">
        <w:trPr>
          <w:trHeight w:val="266"/>
        </w:trPr>
        <w:tc>
          <w:tcPr>
            <w:tcW w:w="345" w:type="dxa"/>
          </w:tcPr>
          <w:p w:rsidR="00881D64" w:rsidRDefault="00881D64" w:rsidP="00781C4D">
            <w:pPr>
              <w:rPr>
                <w:rFonts w:ascii="Times New Roman" w:hAnsi="Times New Roman" w:cs="Times New Roman"/>
                <w:sz w:val="20"/>
                <w:szCs w:val="20"/>
              </w:rPr>
            </w:pPr>
            <w:r>
              <w:rPr>
                <w:rFonts w:ascii="Times New Roman" w:hAnsi="Times New Roman" w:cs="Times New Roman"/>
                <w:sz w:val="20"/>
                <w:szCs w:val="20"/>
              </w:rPr>
              <w:t>7</w:t>
            </w:r>
          </w:p>
        </w:tc>
        <w:tc>
          <w:tcPr>
            <w:tcW w:w="3261" w:type="dxa"/>
            <w:gridSpan w:val="2"/>
          </w:tcPr>
          <w:p w:rsidR="00881D64" w:rsidRDefault="00881D64" w:rsidP="000B6B40">
            <w:pPr>
              <w:jc w:val="both"/>
              <w:rPr>
                <w:rFonts w:ascii="Times New Roman" w:hAnsi="Times New Roman" w:cs="Times New Roman"/>
                <w:sz w:val="20"/>
                <w:szCs w:val="20"/>
              </w:rPr>
            </w:pPr>
            <w:r>
              <w:rPr>
                <w:rFonts w:ascii="Times New Roman" w:hAnsi="Times New Roman" w:cs="Times New Roman"/>
                <w:sz w:val="20"/>
                <w:szCs w:val="20"/>
              </w:rPr>
              <w:t>О</w:t>
            </w:r>
            <w:r w:rsidRPr="000B6B40">
              <w:rPr>
                <w:rFonts w:ascii="Times New Roman" w:hAnsi="Times New Roman" w:cs="Times New Roman"/>
                <w:sz w:val="20"/>
                <w:szCs w:val="20"/>
              </w:rPr>
              <w:t xml:space="preserve">формление и выдача заявителю (направление по каналам электросвязи) счета на оплату </w:t>
            </w:r>
            <w:r w:rsidRPr="000B6B40">
              <w:rPr>
                <w:rFonts w:ascii="Times New Roman" w:hAnsi="Times New Roman" w:cs="Times New Roman"/>
                <w:sz w:val="20"/>
                <w:szCs w:val="20"/>
              </w:rPr>
              <w:lastRenderedPageBreak/>
              <w:t>государственной пошлины за выдачу разрешения</w:t>
            </w:r>
          </w:p>
        </w:tc>
        <w:tc>
          <w:tcPr>
            <w:tcW w:w="5103" w:type="dxa"/>
          </w:tcPr>
          <w:p w:rsidR="00881D64" w:rsidRDefault="00881D64" w:rsidP="00B900B5">
            <w:pPr>
              <w:rPr>
                <w:rFonts w:ascii="Times New Roman" w:hAnsi="Times New Roman" w:cs="Times New Roman"/>
                <w:sz w:val="20"/>
                <w:szCs w:val="20"/>
              </w:rPr>
            </w:pPr>
            <w:r w:rsidRPr="00881D64">
              <w:rPr>
                <w:rFonts w:ascii="Times New Roman" w:hAnsi="Times New Roman" w:cs="Times New Roman"/>
                <w:sz w:val="20"/>
                <w:szCs w:val="20"/>
              </w:rPr>
              <w:lastRenderedPageBreak/>
              <w:t xml:space="preserve">Инженер оформляет счет об оплате государственной пошлины с указанием соответствующих реквизитов для зачисления средств, полученных в качестве платежа, в </w:t>
            </w:r>
            <w:r w:rsidRPr="00881D64">
              <w:rPr>
                <w:rFonts w:ascii="Times New Roman" w:hAnsi="Times New Roman" w:cs="Times New Roman"/>
                <w:sz w:val="20"/>
                <w:szCs w:val="20"/>
              </w:rPr>
              <w:lastRenderedPageBreak/>
              <w:t xml:space="preserve">доход бюджета Ленинградской области согласно образцу, указанному в </w:t>
            </w:r>
            <w:r w:rsidR="00B900B5">
              <w:rPr>
                <w:rFonts w:ascii="Times New Roman" w:hAnsi="Times New Roman" w:cs="Times New Roman"/>
                <w:sz w:val="20"/>
                <w:szCs w:val="20"/>
              </w:rPr>
              <w:t>приложении № 8</w:t>
            </w:r>
            <w:r w:rsidRPr="00881D64">
              <w:rPr>
                <w:rFonts w:ascii="Times New Roman" w:hAnsi="Times New Roman" w:cs="Times New Roman"/>
                <w:sz w:val="20"/>
                <w:szCs w:val="20"/>
              </w:rPr>
              <w:t>, и вручает его заявителю либо направляет посредством факсимильной связи или электронной почты</w:t>
            </w:r>
          </w:p>
        </w:tc>
        <w:tc>
          <w:tcPr>
            <w:tcW w:w="2268" w:type="dxa"/>
          </w:tcPr>
          <w:p w:rsidR="00881D64" w:rsidRPr="005B09B7" w:rsidRDefault="00881D64" w:rsidP="00781C4D">
            <w:pPr>
              <w:rPr>
                <w:rFonts w:ascii="Times New Roman" w:hAnsi="Times New Roman" w:cs="Times New Roman"/>
                <w:sz w:val="20"/>
                <w:szCs w:val="20"/>
              </w:rPr>
            </w:pPr>
            <w:r w:rsidRPr="00881D64">
              <w:rPr>
                <w:rFonts w:ascii="Times New Roman" w:hAnsi="Times New Roman" w:cs="Times New Roman"/>
                <w:sz w:val="20"/>
                <w:szCs w:val="20"/>
              </w:rPr>
              <w:lastRenderedPageBreak/>
              <w:t>не более 1 часа</w:t>
            </w:r>
          </w:p>
        </w:tc>
        <w:tc>
          <w:tcPr>
            <w:tcW w:w="1842" w:type="dxa"/>
          </w:tcPr>
          <w:p w:rsidR="00881D64" w:rsidRPr="005B09B7" w:rsidRDefault="00881D64" w:rsidP="00D11D6C">
            <w:pPr>
              <w:rPr>
                <w:rFonts w:ascii="Times New Roman" w:hAnsi="Times New Roman" w:cs="Times New Roman"/>
                <w:sz w:val="20"/>
                <w:szCs w:val="20"/>
              </w:rPr>
            </w:pPr>
            <w:r w:rsidRPr="005B09B7">
              <w:rPr>
                <w:rFonts w:ascii="Times New Roman" w:hAnsi="Times New Roman" w:cs="Times New Roman"/>
                <w:sz w:val="20"/>
                <w:szCs w:val="20"/>
              </w:rPr>
              <w:t>Уполномоченный сотрудник ОМСУ</w:t>
            </w:r>
          </w:p>
        </w:tc>
        <w:tc>
          <w:tcPr>
            <w:tcW w:w="1823" w:type="dxa"/>
            <w:gridSpan w:val="2"/>
          </w:tcPr>
          <w:p w:rsidR="00881D64" w:rsidRPr="005B09B7" w:rsidRDefault="00881D64" w:rsidP="00D11D6C">
            <w:pPr>
              <w:jc w:val="center"/>
              <w:rPr>
                <w:rFonts w:ascii="Times New Roman" w:hAnsi="Times New Roman" w:cs="Times New Roman"/>
                <w:sz w:val="20"/>
                <w:szCs w:val="20"/>
              </w:rPr>
            </w:pPr>
            <w:r w:rsidRPr="005B09B7">
              <w:rPr>
                <w:rFonts w:ascii="Times New Roman" w:hAnsi="Times New Roman" w:cs="Times New Roman"/>
                <w:sz w:val="20"/>
                <w:szCs w:val="20"/>
              </w:rPr>
              <w:t xml:space="preserve">Технологическое обеспечение: доступ к </w:t>
            </w:r>
            <w:r w:rsidRPr="005B09B7">
              <w:rPr>
                <w:rFonts w:ascii="Times New Roman" w:hAnsi="Times New Roman" w:cs="Times New Roman"/>
                <w:sz w:val="20"/>
                <w:szCs w:val="20"/>
              </w:rPr>
              <w:lastRenderedPageBreak/>
              <w:t>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881D64" w:rsidRPr="005B09B7" w:rsidRDefault="00881D64" w:rsidP="00D11D6C">
            <w:pPr>
              <w:jc w:val="center"/>
              <w:rPr>
                <w:rFonts w:ascii="Times New Roman" w:hAnsi="Times New Roman" w:cs="Times New Roman"/>
                <w:sz w:val="20"/>
                <w:szCs w:val="20"/>
              </w:rPr>
            </w:pPr>
            <w:r>
              <w:rPr>
                <w:rFonts w:ascii="Times New Roman" w:hAnsi="Times New Roman" w:cs="Times New Roman"/>
                <w:sz w:val="20"/>
                <w:szCs w:val="20"/>
              </w:rPr>
              <w:lastRenderedPageBreak/>
              <w:t>Не требуется</w:t>
            </w:r>
          </w:p>
        </w:tc>
      </w:tr>
      <w:tr w:rsidR="00881D64" w:rsidRPr="005B09B7" w:rsidTr="000B6B40">
        <w:trPr>
          <w:trHeight w:val="266"/>
        </w:trPr>
        <w:tc>
          <w:tcPr>
            <w:tcW w:w="345" w:type="dxa"/>
          </w:tcPr>
          <w:p w:rsidR="00881D64" w:rsidRDefault="00881D64" w:rsidP="00781C4D">
            <w:pPr>
              <w:rPr>
                <w:rFonts w:ascii="Times New Roman" w:hAnsi="Times New Roman" w:cs="Times New Roman"/>
                <w:sz w:val="20"/>
                <w:szCs w:val="20"/>
              </w:rPr>
            </w:pPr>
            <w:r>
              <w:rPr>
                <w:rFonts w:ascii="Times New Roman" w:hAnsi="Times New Roman" w:cs="Times New Roman"/>
                <w:sz w:val="20"/>
                <w:szCs w:val="20"/>
              </w:rPr>
              <w:t>8</w:t>
            </w:r>
          </w:p>
        </w:tc>
        <w:tc>
          <w:tcPr>
            <w:tcW w:w="3261" w:type="dxa"/>
            <w:gridSpan w:val="2"/>
          </w:tcPr>
          <w:p w:rsidR="00881D64" w:rsidRDefault="00881D64" w:rsidP="000B6B40">
            <w:pPr>
              <w:jc w:val="both"/>
              <w:rPr>
                <w:rFonts w:ascii="Times New Roman" w:hAnsi="Times New Roman" w:cs="Times New Roman"/>
                <w:sz w:val="20"/>
                <w:szCs w:val="20"/>
              </w:rPr>
            </w:pPr>
            <w:r>
              <w:rPr>
                <w:rFonts w:ascii="Times New Roman" w:hAnsi="Times New Roman" w:cs="Times New Roman"/>
                <w:sz w:val="20"/>
                <w:szCs w:val="20"/>
              </w:rPr>
              <w:t>В</w:t>
            </w:r>
            <w:r w:rsidRPr="000B6B40">
              <w:rPr>
                <w:rFonts w:ascii="Times New Roman" w:hAnsi="Times New Roman" w:cs="Times New Roman"/>
                <w:sz w:val="20"/>
                <w:szCs w:val="20"/>
              </w:rPr>
              <w:t>ыдача (отказ в выдаче)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tc>
        <w:tc>
          <w:tcPr>
            <w:tcW w:w="5103" w:type="dxa"/>
          </w:tcPr>
          <w:p w:rsidR="00881D64" w:rsidRPr="00881D64" w:rsidRDefault="00881D64" w:rsidP="00881D64">
            <w:pPr>
              <w:rPr>
                <w:rFonts w:ascii="Times New Roman" w:hAnsi="Times New Roman" w:cs="Times New Roman"/>
                <w:sz w:val="20"/>
                <w:szCs w:val="20"/>
              </w:rPr>
            </w:pPr>
            <w:r w:rsidRPr="00881D64">
              <w:rPr>
                <w:rFonts w:ascii="Times New Roman" w:hAnsi="Times New Roman" w:cs="Times New Roman"/>
                <w:sz w:val="20"/>
                <w:szCs w:val="20"/>
              </w:rPr>
              <w:t>Инженер выполняет следующие  действия:</w:t>
            </w:r>
          </w:p>
          <w:p w:rsidR="00881D64" w:rsidRPr="00881D64" w:rsidRDefault="00881D64" w:rsidP="00881D64">
            <w:pPr>
              <w:rPr>
                <w:rFonts w:ascii="Times New Roman" w:hAnsi="Times New Roman" w:cs="Times New Roman"/>
                <w:sz w:val="20"/>
                <w:szCs w:val="20"/>
              </w:rPr>
            </w:pPr>
            <w:r w:rsidRPr="00881D64">
              <w:rPr>
                <w:rFonts w:ascii="Times New Roman" w:hAnsi="Times New Roman" w:cs="Times New Roman"/>
                <w:sz w:val="20"/>
                <w:szCs w:val="20"/>
              </w:rPr>
              <w:t>заполняет  бланк разрешения;</w:t>
            </w:r>
          </w:p>
          <w:p w:rsidR="00881D64" w:rsidRPr="00881D64" w:rsidRDefault="00881D64" w:rsidP="00881D64">
            <w:pPr>
              <w:rPr>
                <w:rFonts w:ascii="Times New Roman" w:hAnsi="Times New Roman" w:cs="Times New Roman"/>
                <w:sz w:val="20"/>
                <w:szCs w:val="20"/>
              </w:rPr>
            </w:pPr>
            <w:r w:rsidRPr="00881D64">
              <w:rPr>
                <w:rFonts w:ascii="Times New Roman" w:hAnsi="Times New Roman" w:cs="Times New Roman"/>
                <w:sz w:val="20"/>
                <w:szCs w:val="20"/>
              </w:rPr>
              <w:t xml:space="preserve"> по согласованию с непосредственным руководителем передает заполненный бланк разрешения на подпись руководителю Отдела; </w:t>
            </w:r>
          </w:p>
          <w:p w:rsidR="00881D64" w:rsidRPr="00881D64" w:rsidRDefault="00881D64" w:rsidP="00881D64">
            <w:pPr>
              <w:rPr>
                <w:rFonts w:ascii="Times New Roman" w:hAnsi="Times New Roman" w:cs="Times New Roman"/>
                <w:sz w:val="20"/>
                <w:szCs w:val="20"/>
              </w:rPr>
            </w:pPr>
            <w:r w:rsidRPr="00881D64">
              <w:rPr>
                <w:rFonts w:ascii="Times New Roman" w:hAnsi="Times New Roman" w:cs="Times New Roman"/>
                <w:sz w:val="20"/>
                <w:szCs w:val="20"/>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881D64" w:rsidRPr="00881D64" w:rsidRDefault="00881D64" w:rsidP="00881D64">
            <w:pPr>
              <w:rPr>
                <w:rFonts w:ascii="Times New Roman" w:hAnsi="Times New Roman" w:cs="Times New Roman"/>
                <w:sz w:val="20"/>
                <w:szCs w:val="20"/>
              </w:rPr>
            </w:pPr>
            <w:r w:rsidRPr="00881D64">
              <w:rPr>
                <w:rFonts w:ascii="Times New Roman" w:hAnsi="Times New Roman" w:cs="Times New Roman"/>
                <w:sz w:val="20"/>
                <w:szCs w:val="20"/>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881D64" w:rsidRDefault="00881D64" w:rsidP="00881D64">
            <w:pPr>
              <w:rPr>
                <w:rFonts w:ascii="Times New Roman" w:hAnsi="Times New Roman" w:cs="Times New Roman"/>
                <w:sz w:val="20"/>
                <w:szCs w:val="20"/>
              </w:rPr>
            </w:pPr>
            <w:r w:rsidRPr="00881D64">
              <w:rPr>
                <w:rFonts w:ascii="Times New Roman" w:hAnsi="Times New Roman" w:cs="Times New Roman"/>
                <w:sz w:val="20"/>
                <w:szCs w:val="20"/>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tc>
        <w:tc>
          <w:tcPr>
            <w:tcW w:w="2268" w:type="dxa"/>
          </w:tcPr>
          <w:p w:rsidR="00881D64" w:rsidRPr="005B09B7" w:rsidRDefault="00881D64" w:rsidP="00781C4D">
            <w:pPr>
              <w:rPr>
                <w:rFonts w:ascii="Times New Roman" w:hAnsi="Times New Roman" w:cs="Times New Roman"/>
                <w:sz w:val="20"/>
                <w:szCs w:val="20"/>
              </w:rPr>
            </w:pPr>
            <w:r>
              <w:rPr>
                <w:rFonts w:ascii="Times New Roman" w:hAnsi="Times New Roman" w:cs="Times New Roman"/>
                <w:sz w:val="20"/>
                <w:szCs w:val="20"/>
              </w:rPr>
              <w:t>1 рабочий день</w:t>
            </w:r>
          </w:p>
        </w:tc>
        <w:tc>
          <w:tcPr>
            <w:tcW w:w="1842" w:type="dxa"/>
          </w:tcPr>
          <w:p w:rsidR="00881D64" w:rsidRPr="005B09B7" w:rsidRDefault="00881D64" w:rsidP="00D11D6C">
            <w:pPr>
              <w:rPr>
                <w:rFonts w:ascii="Times New Roman" w:hAnsi="Times New Roman" w:cs="Times New Roman"/>
                <w:sz w:val="20"/>
                <w:szCs w:val="20"/>
              </w:rPr>
            </w:pPr>
            <w:r w:rsidRPr="005B09B7">
              <w:rPr>
                <w:rFonts w:ascii="Times New Roman" w:hAnsi="Times New Roman" w:cs="Times New Roman"/>
                <w:sz w:val="20"/>
                <w:szCs w:val="20"/>
              </w:rPr>
              <w:t>Уполномоченный сотрудник ОМСУ</w:t>
            </w:r>
            <w:r>
              <w:rPr>
                <w:rFonts w:ascii="Times New Roman" w:hAnsi="Times New Roman" w:cs="Times New Roman"/>
                <w:sz w:val="20"/>
                <w:szCs w:val="20"/>
              </w:rPr>
              <w:t>, сотрудник МФЦ</w:t>
            </w:r>
          </w:p>
        </w:tc>
        <w:tc>
          <w:tcPr>
            <w:tcW w:w="1823" w:type="dxa"/>
            <w:gridSpan w:val="2"/>
          </w:tcPr>
          <w:p w:rsidR="00881D64" w:rsidRPr="005B09B7" w:rsidRDefault="00881D64" w:rsidP="00D11D6C">
            <w:pPr>
              <w:jc w:val="center"/>
              <w:rPr>
                <w:rFonts w:ascii="Times New Roman" w:hAnsi="Times New Roman" w:cs="Times New Roman"/>
                <w:sz w:val="20"/>
                <w:szCs w:val="20"/>
              </w:rPr>
            </w:pPr>
            <w:r w:rsidRPr="005B09B7">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881D64" w:rsidRPr="005B09B7" w:rsidRDefault="00881D64" w:rsidP="00D11D6C">
            <w:pPr>
              <w:jc w:val="center"/>
              <w:rPr>
                <w:rFonts w:ascii="Times New Roman" w:hAnsi="Times New Roman" w:cs="Times New Roman"/>
                <w:sz w:val="20"/>
                <w:szCs w:val="20"/>
              </w:rPr>
            </w:pPr>
            <w:r>
              <w:rPr>
                <w:rFonts w:ascii="Times New Roman" w:hAnsi="Times New Roman" w:cs="Times New Roman"/>
                <w:sz w:val="20"/>
                <w:szCs w:val="20"/>
              </w:rPr>
              <w:t>Не требуется</w:t>
            </w:r>
          </w:p>
        </w:tc>
      </w:tr>
    </w:tbl>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334758" w:rsidRDefault="002D61CD" w:rsidP="005167F8">
      <w:pPr>
        <w:spacing w:after="0" w:line="240" w:lineRule="auto"/>
        <w:jc w:val="center"/>
        <w:rPr>
          <w:rFonts w:ascii="Times New Roman" w:hAnsi="Times New Roman" w:cs="Times New Roman"/>
          <w:b/>
          <w:bCs/>
          <w:sz w:val="28"/>
          <w:szCs w:val="28"/>
        </w:rPr>
      </w:pPr>
      <w:r w:rsidRPr="002D61CD">
        <w:rPr>
          <w:rFonts w:ascii="Times New Roman" w:hAnsi="Times New Roman" w:cs="Times New Roman"/>
          <w:b/>
          <w:bCs/>
          <w:sz w:val="28"/>
          <w:szCs w:val="28"/>
        </w:rPr>
        <w:t xml:space="preserve">Раздел 8. </w:t>
      </w:r>
      <w:r>
        <w:rPr>
          <w:rFonts w:ascii="Times New Roman" w:hAnsi="Times New Roman" w:cs="Times New Roman"/>
          <w:b/>
          <w:bCs/>
          <w:sz w:val="28"/>
          <w:szCs w:val="28"/>
        </w:rPr>
        <w:t>«</w:t>
      </w:r>
      <w:r w:rsidRPr="002D61CD">
        <w:rPr>
          <w:rFonts w:ascii="Times New Roman" w:hAnsi="Times New Roman" w:cs="Times New Roman"/>
          <w:b/>
          <w:bCs/>
          <w:sz w:val="28"/>
          <w:szCs w:val="28"/>
        </w:rPr>
        <w:t>Особенности предоставления услуги в электронной форме</w:t>
      </w:r>
      <w:r>
        <w:rPr>
          <w:rFonts w:ascii="Times New Roman" w:hAnsi="Times New Roman" w:cs="Times New Roman"/>
          <w:b/>
          <w:bCs/>
          <w:sz w:val="28"/>
          <w:szCs w:val="28"/>
        </w:rPr>
        <w:t>»</w:t>
      </w:r>
    </w:p>
    <w:p w:rsidR="00613503" w:rsidRDefault="00613503" w:rsidP="005167F8">
      <w:pPr>
        <w:spacing w:after="0" w:line="240" w:lineRule="auto"/>
        <w:jc w:val="center"/>
        <w:rPr>
          <w:rFonts w:ascii="Times New Roman" w:hAnsi="Times New Roman" w:cs="Times New Roman"/>
          <w:b/>
          <w:bCs/>
          <w:sz w:val="28"/>
          <w:szCs w:val="28"/>
        </w:rPr>
      </w:pPr>
    </w:p>
    <w:tbl>
      <w:tblPr>
        <w:tblStyle w:val="a3"/>
        <w:tblW w:w="16520" w:type="dxa"/>
        <w:tblInd w:w="-819" w:type="dxa"/>
        <w:tblLook w:val="04A0" w:firstRow="1" w:lastRow="0" w:firstColumn="1" w:lastColumn="0" w:noHBand="0" w:noVBand="1"/>
      </w:tblPr>
      <w:tblGrid>
        <w:gridCol w:w="2345"/>
        <w:gridCol w:w="2410"/>
        <w:gridCol w:w="3402"/>
        <w:gridCol w:w="2126"/>
        <w:gridCol w:w="2418"/>
        <w:gridCol w:w="3819"/>
      </w:tblGrid>
      <w:tr w:rsidR="002D61CD" w:rsidTr="002D61CD">
        <w:tc>
          <w:tcPr>
            <w:tcW w:w="2345" w:type="dxa"/>
          </w:tcPr>
          <w:p w:rsidR="002D61CD" w:rsidRPr="002D61CD" w:rsidRDefault="002D61CD" w:rsidP="00572679">
            <w:pPr>
              <w:jc w:val="center"/>
              <w:rPr>
                <w:rFonts w:ascii="Times New Roman" w:eastAsia="Times New Roman" w:hAnsi="Times New Roman" w:cs="Times New Roman"/>
                <w:bCs/>
                <w:color w:val="000000"/>
                <w:sz w:val="20"/>
                <w:lang w:eastAsia="ru-RU"/>
              </w:rPr>
            </w:pPr>
            <w:r w:rsidRPr="002D61CD">
              <w:rPr>
                <w:rFonts w:ascii="Times New Roman" w:eastAsia="Times New Roman" w:hAnsi="Times New Roman" w:cs="Times New Roman"/>
                <w:bCs/>
                <w:color w:val="000000"/>
                <w:sz w:val="20"/>
                <w:lang w:eastAsia="ru-RU"/>
              </w:rPr>
              <w:t>Способ получения заявителем информации о сроках и порядке предоставления услуги</w:t>
            </w:r>
          </w:p>
        </w:tc>
        <w:tc>
          <w:tcPr>
            <w:tcW w:w="2410" w:type="dxa"/>
          </w:tcPr>
          <w:p w:rsidR="002D61CD" w:rsidRPr="002D61CD" w:rsidRDefault="002D61CD" w:rsidP="00572679">
            <w:pPr>
              <w:jc w:val="center"/>
              <w:rPr>
                <w:rFonts w:ascii="Times New Roman" w:eastAsia="Times New Roman" w:hAnsi="Times New Roman" w:cs="Times New Roman"/>
                <w:bCs/>
                <w:color w:val="000000"/>
                <w:sz w:val="20"/>
                <w:lang w:eastAsia="ru-RU"/>
              </w:rPr>
            </w:pPr>
            <w:r w:rsidRPr="002D61CD">
              <w:rPr>
                <w:rFonts w:ascii="Times New Roman" w:eastAsia="Times New Roman" w:hAnsi="Times New Roman" w:cs="Times New Roman"/>
                <w:bCs/>
                <w:color w:val="000000"/>
                <w:sz w:val="20"/>
                <w:lang w:eastAsia="ru-RU"/>
              </w:rPr>
              <w:t>Способ записи на прием в орган</w:t>
            </w:r>
          </w:p>
        </w:tc>
        <w:tc>
          <w:tcPr>
            <w:tcW w:w="3402" w:type="dxa"/>
          </w:tcPr>
          <w:p w:rsidR="002D61CD" w:rsidRPr="002D61CD" w:rsidRDefault="002D61CD" w:rsidP="00572679">
            <w:pPr>
              <w:jc w:val="center"/>
              <w:rPr>
                <w:rFonts w:ascii="Times New Roman" w:eastAsia="Times New Roman" w:hAnsi="Times New Roman" w:cs="Times New Roman"/>
                <w:bCs/>
                <w:color w:val="000000"/>
                <w:sz w:val="20"/>
                <w:lang w:eastAsia="ru-RU"/>
              </w:rPr>
            </w:pPr>
            <w:r w:rsidRPr="002D61CD">
              <w:rPr>
                <w:rFonts w:ascii="Times New Roman" w:eastAsia="Times New Roman" w:hAnsi="Times New Roman" w:cs="Times New Roman"/>
                <w:bCs/>
                <w:color w:val="000000"/>
                <w:sz w:val="20"/>
                <w:lang w:eastAsia="ru-RU"/>
              </w:rPr>
              <w:t>Способ приема и регистрации органом, предоставляющим услугу, запроса и иных документов, необходимых для предоставления услуги</w:t>
            </w:r>
          </w:p>
        </w:tc>
        <w:tc>
          <w:tcPr>
            <w:tcW w:w="2126" w:type="dxa"/>
          </w:tcPr>
          <w:p w:rsidR="002D61CD" w:rsidRPr="002D61CD" w:rsidRDefault="002D61CD" w:rsidP="00572679">
            <w:pPr>
              <w:jc w:val="center"/>
              <w:rPr>
                <w:rFonts w:ascii="Times New Roman" w:eastAsia="Times New Roman" w:hAnsi="Times New Roman" w:cs="Times New Roman"/>
                <w:bCs/>
                <w:color w:val="000000"/>
                <w:sz w:val="20"/>
                <w:lang w:eastAsia="ru-RU"/>
              </w:rPr>
            </w:pPr>
            <w:r w:rsidRPr="002D61CD">
              <w:rPr>
                <w:rFonts w:ascii="Times New Roman" w:eastAsia="Times New Roman" w:hAnsi="Times New Roman" w:cs="Times New Roman"/>
                <w:bCs/>
                <w:color w:val="000000"/>
                <w:sz w:val="20"/>
                <w:lang w:eastAsia="ru-RU"/>
              </w:rPr>
              <w:t>Способ оплаты заявителем государственной пошлины или иной платы, взимаемой за предоставление услуги</w:t>
            </w:r>
          </w:p>
        </w:tc>
        <w:tc>
          <w:tcPr>
            <w:tcW w:w="2418" w:type="dxa"/>
          </w:tcPr>
          <w:p w:rsidR="002D61CD" w:rsidRPr="002D61CD" w:rsidRDefault="002D61CD" w:rsidP="00572679">
            <w:pPr>
              <w:jc w:val="center"/>
              <w:rPr>
                <w:rFonts w:ascii="Times New Roman" w:eastAsia="Times New Roman" w:hAnsi="Times New Roman" w:cs="Times New Roman"/>
                <w:bCs/>
                <w:color w:val="000000"/>
                <w:sz w:val="20"/>
                <w:lang w:eastAsia="ru-RU"/>
              </w:rPr>
            </w:pPr>
            <w:r w:rsidRPr="002D61CD">
              <w:rPr>
                <w:rFonts w:ascii="Times New Roman" w:eastAsia="Times New Roman" w:hAnsi="Times New Roman" w:cs="Times New Roman"/>
                <w:bCs/>
                <w:color w:val="000000"/>
                <w:sz w:val="20"/>
                <w:lang w:eastAsia="ru-RU"/>
              </w:rPr>
              <w:t>Способ получения сведений о ходе выполнения запроса о предоставлении услуги</w:t>
            </w:r>
          </w:p>
        </w:tc>
        <w:tc>
          <w:tcPr>
            <w:tcW w:w="3819" w:type="dxa"/>
          </w:tcPr>
          <w:p w:rsidR="002D61CD" w:rsidRPr="002D61CD" w:rsidRDefault="002D61CD" w:rsidP="00572679">
            <w:pPr>
              <w:jc w:val="center"/>
              <w:rPr>
                <w:rFonts w:ascii="Times New Roman" w:eastAsia="Times New Roman" w:hAnsi="Times New Roman" w:cs="Times New Roman"/>
                <w:bCs/>
                <w:color w:val="000000"/>
                <w:sz w:val="20"/>
                <w:lang w:eastAsia="ru-RU"/>
              </w:rPr>
            </w:pPr>
            <w:r w:rsidRPr="002D61CD">
              <w:rPr>
                <w:rFonts w:ascii="Times New Roman" w:eastAsia="Times New Roman" w:hAnsi="Times New Roman" w:cs="Times New Roman"/>
                <w:bCs/>
                <w:color w:val="000000"/>
                <w:sz w:val="20"/>
                <w:lang w:eastAsia="ru-RU"/>
              </w:rPr>
              <w:t>Способ подачи жалобы на нарушение порядка предоставления услуги и досудебного (</w:t>
            </w:r>
            <w:proofErr w:type="spellStart"/>
            <w:r w:rsidRPr="002D61CD">
              <w:rPr>
                <w:rFonts w:ascii="Times New Roman" w:eastAsia="Times New Roman" w:hAnsi="Times New Roman" w:cs="Times New Roman"/>
                <w:bCs/>
                <w:color w:val="000000"/>
                <w:sz w:val="20"/>
                <w:lang w:eastAsia="ru-RU"/>
              </w:rPr>
              <w:t>внесудебног</w:t>
            </w:r>
            <w:proofErr w:type="spellEnd"/>
            <w:r w:rsidRPr="002D61CD">
              <w:rPr>
                <w:rFonts w:ascii="Times New Roman" w:eastAsia="Times New Roman" w:hAnsi="Times New Roman" w:cs="Times New Roman"/>
                <w:bCs/>
                <w:color w:val="000000"/>
                <w:sz w:val="20"/>
                <w:lang w:eastAsia="ru-RU"/>
              </w:rPr>
              <w:t>) обжалования решений и действий (бездействия) органа в процессе получения услуги</w:t>
            </w:r>
          </w:p>
        </w:tc>
      </w:tr>
      <w:tr w:rsidR="002D61CD" w:rsidTr="002D61CD">
        <w:tc>
          <w:tcPr>
            <w:tcW w:w="2345" w:type="dxa"/>
          </w:tcPr>
          <w:p w:rsidR="002D61CD" w:rsidRPr="002D61CD" w:rsidRDefault="002D61CD" w:rsidP="005167F8">
            <w:pPr>
              <w:jc w:val="center"/>
              <w:rPr>
                <w:rFonts w:ascii="Times New Roman" w:hAnsi="Times New Roman" w:cs="Times New Roman"/>
                <w:sz w:val="20"/>
                <w:szCs w:val="28"/>
              </w:rPr>
            </w:pPr>
            <w:r w:rsidRPr="002D61CD">
              <w:rPr>
                <w:rFonts w:ascii="Times New Roman" w:hAnsi="Times New Roman" w:cs="Times New Roman"/>
                <w:sz w:val="20"/>
                <w:szCs w:val="28"/>
              </w:rPr>
              <w:t>1</w:t>
            </w:r>
          </w:p>
        </w:tc>
        <w:tc>
          <w:tcPr>
            <w:tcW w:w="2410" w:type="dxa"/>
          </w:tcPr>
          <w:p w:rsidR="002D61CD" w:rsidRPr="002D61CD" w:rsidRDefault="002D61CD" w:rsidP="005167F8">
            <w:pPr>
              <w:jc w:val="center"/>
              <w:rPr>
                <w:rFonts w:ascii="Times New Roman" w:hAnsi="Times New Roman" w:cs="Times New Roman"/>
                <w:sz w:val="20"/>
                <w:szCs w:val="28"/>
              </w:rPr>
            </w:pPr>
            <w:r w:rsidRPr="002D61CD">
              <w:rPr>
                <w:rFonts w:ascii="Times New Roman" w:hAnsi="Times New Roman" w:cs="Times New Roman"/>
                <w:sz w:val="20"/>
                <w:szCs w:val="28"/>
              </w:rPr>
              <w:t>2</w:t>
            </w:r>
          </w:p>
        </w:tc>
        <w:tc>
          <w:tcPr>
            <w:tcW w:w="3402" w:type="dxa"/>
          </w:tcPr>
          <w:p w:rsidR="002D61CD" w:rsidRPr="002D61CD" w:rsidRDefault="002D61CD" w:rsidP="005167F8">
            <w:pPr>
              <w:jc w:val="center"/>
              <w:rPr>
                <w:rFonts w:ascii="Times New Roman" w:hAnsi="Times New Roman" w:cs="Times New Roman"/>
                <w:sz w:val="20"/>
                <w:szCs w:val="28"/>
              </w:rPr>
            </w:pPr>
            <w:r w:rsidRPr="002D61CD">
              <w:rPr>
                <w:rFonts w:ascii="Times New Roman" w:hAnsi="Times New Roman" w:cs="Times New Roman"/>
                <w:sz w:val="20"/>
                <w:szCs w:val="28"/>
              </w:rPr>
              <w:t>3</w:t>
            </w:r>
          </w:p>
        </w:tc>
        <w:tc>
          <w:tcPr>
            <w:tcW w:w="2126" w:type="dxa"/>
          </w:tcPr>
          <w:p w:rsidR="002D61CD" w:rsidRPr="002D61CD" w:rsidRDefault="002D61CD" w:rsidP="005167F8">
            <w:pPr>
              <w:jc w:val="center"/>
              <w:rPr>
                <w:rFonts w:ascii="Times New Roman" w:hAnsi="Times New Roman" w:cs="Times New Roman"/>
                <w:sz w:val="20"/>
                <w:szCs w:val="28"/>
              </w:rPr>
            </w:pPr>
            <w:r w:rsidRPr="002D61CD">
              <w:rPr>
                <w:rFonts w:ascii="Times New Roman" w:hAnsi="Times New Roman" w:cs="Times New Roman"/>
                <w:sz w:val="20"/>
                <w:szCs w:val="28"/>
              </w:rPr>
              <w:t>4</w:t>
            </w:r>
          </w:p>
        </w:tc>
        <w:tc>
          <w:tcPr>
            <w:tcW w:w="2418" w:type="dxa"/>
          </w:tcPr>
          <w:p w:rsidR="002D61CD" w:rsidRPr="002D61CD" w:rsidRDefault="002D61CD" w:rsidP="005167F8">
            <w:pPr>
              <w:jc w:val="center"/>
              <w:rPr>
                <w:rFonts w:ascii="Times New Roman" w:hAnsi="Times New Roman" w:cs="Times New Roman"/>
                <w:sz w:val="20"/>
                <w:szCs w:val="28"/>
              </w:rPr>
            </w:pPr>
            <w:r w:rsidRPr="002D61CD">
              <w:rPr>
                <w:rFonts w:ascii="Times New Roman" w:hAnsi="Times New Roman" w:cs="Times New Roman"/>
                <w:sz w:val="20"/>
                <w:szCs w:val="28"/>
              </w:rPr>
              <w:t>5</w:t>
            </w:r>
          </w:p>
        </w:tc>
        <w:tc>
          <w:tcPr>
            <w:tcW w:w="3819" w:type="dxa"/>
          </w:tcPr>
          <w:p w:rsidR="002D61CD" w:rsidRPr="002D61CD" w:rsidRDefault="002D61CD" w:rsidP="005167F8">
            <w:pPr>
              <w:jc w:val="center"/>
              <w:rPr>
                <w:rFonts w:ascii="Times New Roman" w:hAnsi="Times New Roman" w:cs="Times New Roman"/>
                <w:sz w:val="20"/>
                <w:szCs w:val="28"/>
              </w:rPr>
            </w:pPr>
            <w:r w:rsidRPr="002D61CD">
              <w:rPr>
                <w:rFonts w:ascii="Times New Roman" w:hAnsi="Times New Roman" w:cs="Times New Roman"/>
                <w:sz w:val="20"/>
                <w:szCs w:val="28"/>
              </w:rPr>
              <w:t>6</w:t>
            </w:r>
          </w:p>
        </w:tc>
      </w:tr>
      <w:tr w:rsidR="002D61CD" w:rsidTr="002D61CD">
        <w:tc>
          <w:tcPr>
            <w:tcW w:w="2345" w:type="dxa"/>
          </w:tcPr>
          <w:p w:rsidR="002D61CD" w:rsidRDefault="00D84BBB" w:rsidP="00D84BB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w:t>
            </w:r>
            <w:r w:rsidR="002D61CD" w:rsidRPr="002D61CD">
              <w:rPr>
                <w:rFonts w:ascii="Times New Roman" w:eastAsia="Times New Roman" w:hAnsi="Times New Roman" w:cs="Times New Roman"/>
                <w:color w:val="000000"/>
                <w:sz w:val="20"/>
                <w:szCs w:val="20"/>
                <w:lang w:eastAsia="ru-RU"/>
              </w:rPr>
              <w:t xml:space="preserve">Портал государственных услуг (функций) Ленинградской области: </w:t>
            </w:r>
            <w:hyperlink r:id="rId8" w:history="1">
              <w:r w:rsidR="005B09B7" w:rsidRPr="0061258F">
                <w:rPr>
                  <w:rStyle w:val="a4"/>
                  <w:rFonts w:ascii="Times New Roman" w:eastAsia="Times New Roman" w:hAnsi="Times New Roman" w:cs="Times New Roman"/>
                  <w:sz w:val="20"/>
                  <w:szCs w:val="20"/>
                  <w:lang w:val="en-US" w:eastAsia="ru-RU"/>
                </w:rPr>
                <w:t>www</w:t>
              </w:r>
              <w:r w:rsidR="005B09B7" w:rsidRPr="0061258F">
                <w:rPr>
                  <w:rStyle w:val="a4"/>
                  <w:rFonts w:ascii="Times New Roman" w:eastAsia="Times New Roman" w:hAnsi="Times New Roman" w:cs="Times New Roman"/>
                  <w:sz w:val="20"/>
                  <w:szCs w:val="20"/>
                  <w:lang w:eastAsia="ru-RU"/>
                </w:rPr>
                <w:t>.</w:t>
              </w:r>
              <w:proofErr w:type="spellStart"/>
              <w:r w:rsidR="005B09B7" w:rsidRPr="0061258F">
                <w:rPr>
                  <w:rStyle w:val="a4"/>
                  <w:rFonts w:ascii="Times New Roman" w:eastAsia="Times New Roman" w:hAnsi="Times New Roman" w:cs="Times New Roman"/>
                  <w:sz w:val="20"/>
                  <w:szCs w:val="20"/>
                  <w:lang w:val="en-US" w:eastAsia="ru-RU"/>
                </w:rPr>
                <w:t>gu</w:t>
              </w:r>
              <w:proofErr w:type="spellEnd"/>
              <w:r w:rsidR="005B09B7" w:rsidRPr="0061258F">
                <w:rPr>
                  <w:rStyle w:val="a4"/>
                  <w:rFonts w:ascii="Times New Roman" w:eastAsia="Times New Roman" w:hAnsi="Times New Roman" w:cs="Times New Roman"/>
                  <w:sz w:val="20"/>
                  <w:szCs w:val="20"/>
                  <w:lang w:eastAsia="ru-RU"/>
                </w:rPr>
                <w:t>.</w:t>
              </w:r>
              <w:proofErr w:type="spellStart"/>
              <w:r w:rsidR="005B09B7" w:rsidRPr="0061258F">
                <w:rPr>
                  <w:rStyle w:val="a4"/>
                  <w:rFonts w:ascii="Times New Roman" w:eastAsia="Times New Roman" w:hAnsi="Times New Roman" w:cs="Times New Roman"/>
                  <w:sz w:val="20"/>
                  <w:szCs w:val="20"/>
                  <w:lang w:val="en-US" w:eastAsia="ru-RU"/>
                </w:rPr>
                <w:t>lenobl</w:t>
              </w:r>
              <w:proofErr w:type="spellEnd"/>
              <w:r w:rsidR="005B09B7" w:rsidRPr="0061258F">
                <w:rPr>
                  <w:rStyle w:val="a4"/>
                  <w:rFonts w:ascii="Times New Roman" w:eastAsia="Times New Roman" w:hAnsi="Times New Roman" w:cs="Times New Roman"/>
                  <w:sz w:val="20"/>
                  <w:szCs w:val="20"/>
                  <w:lang w:eastAsia="ru-RU"/>
                </w:rPr>
                <w:t>.</w:t>
              </w:r>
              <w:proofErr w:type="spellStart"/>
              <w:r w:rsidR="005B09B7" w:rsidRPr="0061258F">
                <w:rPr>
                  <w:rStyle w:val="a4"/>
                  <w:rFonts w:ascii="Times New Roman" w:eastAsia="Times New Roman" w:hAnsi="Times New Roman" w:cs="Times New Roman"/>
                  <w:sz w:val="20"/>
                  <w:szCs w:val="20"/>
                  <w:lang w:val="en-US" w:eastAsia="ru-RU"/>
                </w:rPr>
                <w:t>ru</w:t>
              </w:r>
              <w:proofErr w:type="spellEnd"/>
            </w:hyperlink>
            <w:r w:rsidR="002D61CD" w:rsidRPr="002D61CD">
              <w:rPr>
                <w:rFonts w:ascii="Times New Roman" w:eastAsia="Times New Roman" w:hAnsi="Times New Roman" w:cs="Times New Roman"/>
                <w:color w:val="000000"/>
                <w:sz w:val="20"/>
                <w:szCs w:val="20"/>
                <w:lang w:eastAsia="ru-RU"/>
              </w:rPr>
              <w:t>;</w:t>
            </w:r>
            <w:r w:rsidR="005B09B7" w:rsidRPr="005B09B7">
              <w:rPr>
                <w:rFonts w:ascii="Times New Roman" w:eastAsia="Times New Roman" w:hAnsi="Times New Roman" w:cs="Times New Roman"/>
                <w:sz w:val="16"/>
                <w:szCs w:val="16"/>
                <w:lang w:eastAsia="ru-RU"/>
              </w:rPr>
              <w:t xml:space="preserve"> </w:t>
            </w:r>
          </w:p>
          <w:p w:rsidR="00D84BBB" w:rsidRPr="00D84BBB" w:rsidRDefault="00D84BBB" w:rsidP="00D84BB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D84BBB">
              <w:rPr>
                <w:rFonts w:ascii="Times New Roman" w:eastAsia="Times New Roman" w:hAnsi="Times New Roman" w:cs="Times New Roman"/>
                <w:color w:val="000000"/>
                <w:sz w:val="20"/>
                <w:szCs w:val="20"/>
                <w:lang w:eastAsia="ru-RU"/>
              </w:rPr>
              <w:t xml:space="preserve"> Официальный сайт </w:t>
            </w:r>
            <w:r w:rsidRPr="00D84BBB">
              <w:rPr>
                <w:rFonts w:ascii="Times New Roman" w:eastAsia="Times New Roman" w:hAnsi="Times New Roman" w:cs="Times New Roman"/>
                <w:i/>
                <w:color w:val="000000"/>
                <w:sz w:val="20"/>
                <w:szCs w:val="20"/>
                <w:lang w:eastAsia="ru-RU"/>
              </w:rPr>
              <w:t>(указывается сайт адм. района)</w:t>
            </w:r>
            <w:r w:rsidRPr="00D84BBB">
              <w:rPr>
                <w:rFonts w:ascii="Times New Roman" w:eastAsia="Times New Roman" w:hAnsi="Times New Roman" w:cs="Times New Roman"/>
                <w:color w:val="000000"/>
                <w:sz w:val="20"/>
                <w:szCs w:val="20"/>
                <w:lang w:eastAsia="ru-RU"/>
              </w:rPr>
              <w:t xml:space="preserve">; </w:t>
            </w:r>
          </w:p>
          <w:p w:rsidR="00D84BBB" w:rsidRDefault="00D84BBB" w:rsidP="00D84BBB">
            <w:pPr>
              <w:rPr>
                <w:rFonts w:ascii="Times New Roman" w:eastAsia="Times New Roman" w:hAnsi="Times New Roman" w:cs="Times New Roman"/>
                <w:color w:val="000000"/>
                <w:sz w:val="20"/>
                <w:szCs w:val="20"/>
                <w:lang w:eastAsia="ru-RU"/>
              </w:rPr>
            </w:pPr>
            <w:r w:rsidRPr="00D84BBB">
              <w:rPr>
                <w:rFonts w:ascii="Times New Roman" w:eastAsia="Times New Roman" w:hAnsi="Times New Roman" w:cs="Times New Roman"/>
                <w:color w:val="000000"/>
                <w:sz w:val="20"/>
                <w:szCs w:val="20"/>
                <w:lang w:eastAsia="ru-RU"/>
              </w:rPr>
              <w:t>3) Электронная почта заявителя</w:t>
            </w:r>
          </w:p>
          <w:p w:rsidR="005B09B7" w:rsidRPr="002D61CD" w:rsidRDefault="005B09B7" w:rsidP="002D61CD">
            <w:pPr>
              <w:rPr>
                <w:rFonts w:ascii="Times New Roman" w:eastAsia="Times New Roman" w:hAnsi="Times New Roman" w:cs="Times New Roman"/>
                <w:color w:val="000000"/>
                <w:sz w:val="20"/>
                <w:szCs w:val="20"/>
                <w:lang w:eastAsia="ru-RU"/>
              </w:rPr>
            </w:pPr>
          </w:p>
        </w:tc>
        <w:tc>
          <w:tcPr>
            <w:tcW w:w="2410" w:type="dxa"/>
          </w:tcPr>
          <w:p w:rsidR="002D61CD" w:rsidRPr="009A1C11" w:rsidRDefault="002D61CD" w:rsidP="00572679">
            <w:pPr>
              <w:rPr>
                <w:rFonts w:ascii="Times New Roman" w:eastAsia="Times New Roman" w:hAnsi="Times New Roman" w:cs="Times New Roman"/>
                <w:color w:val="000000"/>
                <w:sz w:val="20"/>
                <w:szCs w:val="20"/>
                <w:lang w:eastAsia="ru-RU"/>
              </w:rPr>
            </w:pPr>
            <w:r w:rsidRPr="002D61CD">
              <w:rPr>
                <w:rFonts w:ascii="Times New Roman" w:eastAsia="Times New Roman" w:hAnsi="Times New Roman" w:cs="Times New Roman"/>
                <w:color w:val="000000"/>
                <w:sz w:val="20"/>
                <w:szCs w:val="20"/>
                <w:lang w:eastAsia="ru-RU"/>
              </w:rPr>
              <w:t xml:space="preserve">Портал государственных услуг (функций) Ленинградской области: </w:t>
            </w:r>
            <w:r w:rsidRPr="002D61CD">
              <w:rPr>
                <w:rFonts w:ascii="Times New Roman" w:eastAsia="Times New Roman" w:hAnsi="Times New Roman" w:cs="Times New Roman"/>
                <w:color w:val="000000"/>
                <w:sz w:val="20"/>
                <w:szCs w:val="20"/>
                <w:lang w:val="en-US" w:eastAsia="ru-RU"/>
              </w:rPr>
              <w:t>www</w:t>
            </w:r>
            <w:r w:rsidRPr="002D61CD">
              <w:rPr>
                <w:rFonts w:ascii="Times New Roman" w:eastAsia="Times New Roman" w:hAnsi="Times New Roman" w:cs="Times New Roman"/>
                <w:color w:val="000000"/>
                <w:sz w:val="20"/>
                <w:szCs w:val="20"/>
                <w:lang w:eastAsia="ru-RU"/>
              </w:rPr>
              <w:t>.</w:t>
            </w:r>
            <w:proofErr w:type="spellStart"/>
            <w:r w:rsidRPr="002D61CD">
              <w:rPr>
                <w:rFonts w:ascii="Times New Roman" w:eastAsia="Times New Roman" w:hAnsi="Times New Roman" w:cs="Times New Roman"/>
                <w:color w:val="000000"/>
                <w:sz w:val="20"/>
                <w:szCs w:val="20"/>
                <w:lang w:val="en-US" w:eastAsia="ru-RU"/>
              </w:rPr>
              <w:t>gu</w:t>
            </w:r>
            <w:proofErr w:type="spellEnd"/>
            <w:r w:rsidRPr="002D61CD">
              <w:rPr>
                <w:rFonts w:ascii="Times New Roman" w:eastAsia="Times New Roman" w:hAnsi="Times New Roman" w:cs="Times New Roman"/>
                <w:color w:val="000000"/>
                <w:sz w:val="20"/>
                <w:szCs w:val="20"/>
                <w:lang w:eastAsia="ru-RU"/>
              </w:rPr>
              <w:t>.</w:t>
            </w:r>
            <w:proofErr w:type="spellStart"/>
            <w:r w:rsidRPr="002D61CD">
              <w:rPr>
                <w:rFonts w:ascii="Times New Roman" w:eastAsia="Times New Roman" w:hAnsi="Times New Roman" w:cs="Times New Roman"/>
                <w:color w:val="000000"/>
                <w:sz w:val="20"/>
                <w:szCs w:val="20"/>
                <w:lang w:val="en-US" w:eastAsia="ru-RU"/>
              </w:rPr>
              <w:t>lenobl</w:t>
            </w:r>
            <w:proofErr w:type="spellEnd"/>
            <w:r w:rsidRPr="002D61CD">
              <w:rPr>
                <w:rFonts w:ascii="Times New Roman" w:eastAsia="Times New Roman" w:hAnsi="Times New Roman" w:cs="Times New Roman"/>
                <w:color w:val="000000"/>
                <w:sz w:val="20"/>
                <w:szCs w:val="20"/>
                <w:lang w:eastAsia="ru-RU"/>
              </w:rPr>
              <w:t>.</w:t>
            </w:r>
            <w:proofErr w:type="spellStart"/>
            <w:r w:rsidRPr="002D61CD">
              <w:rPr>
                <w:rFonts w:ascii="Times New Roman" w:eastAsia="Times New Roman" w:hAnsi="Times New Roman" w:cs="Times New Roman"/>
                <w:color w:val="000000"/>
                <w:sz w:val="20"/>
                <w:szCs w:val="20"/>
                <w:lang w:val="en-US" w:eastAsia="ru-RU"/>
              </w:rPr>
              <w:t>ru</w:t>
            </w:r>
            <w:proofErr w:type="spellEnd"/>
          </w:p>
        </w:tc>
        <w:tc>
          <w:tcPr>
            <w:tcW w:w="3402" w:type="dxa"/>
          </w:tcPr>
          <w:p w:rsidR="002D61CD" w:rsidRPr="002D61CD" w:rsidRDefault="002D61CD" w:rsidP="00DA40BA">
            <w:pPr>
              <w:rPr>
                <w:rFonts w:ascii="Times New Roman" w:eastAsia="Times New Roman" w:hAnsi="Times New Roman" w:cs="Times New Roman"/>
                <w:color w:val="000000"/>
                <w:sz w:val="20"/>
                <w:szCs w:val="20"/>
                <w:lang w:eastAsia="ru-RU"/>
              </w:rPr>
            </w:pPr>
            <w:r w:rsidRPr="002D61CD">
              <w:rPr>
                <w:rFonts w:ascii="Times New Roman" w:eastAsia="Times New Roman" w:hAnsi="Times New Roman" w:cs="Times New Roman"/>
                <w:color w:val="000000"/>
                <w:sz w:val="20"/>
                <w:szCs w:val="20"/>
                <w:lang w:eastAsia="ru-RU"/>
              </w:rPr>
              <w:t xml:space="preserve">В случае поступления всех документов, отвечающих требованиям, указанным в </w:t>
            </w:r>
            <w:r w:rsidR="00924D32">
              <w:rPr>
                <w:rFonts w:ascii="Times New Roman" w:eastAsia="Times New Roman" w:hAnsi="Times New Roman" w:cs="Times New Roman"/>
                <w:color w:val="000000"/>
                <w:sz w:val="20"/>
                <w:szCs w:val="20"/>
                <w:lang w:eastAsia="ru-RU"/>
              </w:rPr>
              <w:t>разделе 4 настоящей технологической схемы</w:t>
            </w:r>
            <w:r w:rsidRPr="002D61CD">
              <w:rPr>
                <w:rFonts w:ascii="Times New Roman" w:eastAsia="Times New Roman" w:hAnsi="Times New Roman" w:cs="Times New Roman"/>
                <w:color w:val="000000"/>
                <w:sz w:val="20"/>
                <w:szCs w:val="20"/>
                <w:lang w:eastAsia="ru-RU"/>
              </w:rPr>
              <w:t xml:space="preserve">, в форме электронных документов (электронных образов документов), удостоверенных квалифицированной </w:t>
            </w:r>
            <w:r w:rsidR="007E6203">
              <w:rPr>
                <w:rFonts w:ascii="Times New Roman" w:eastAsia="Times New Roman" w:hAnsi="Times New Roman" w:cs="Times New Roman"/>
                <w:color w:val="000000"/>
                <w:sz w:val="20"/>
                <w:szCs w:val="20"/>
                <w:lang w:eastAsia="ru-RU"/>
              </w:rPr>
              <w:t>электронной подписью</w:t>
            </w:r>
            <w:r w:rsidRPr="002D61CD">
              <w:rPr>
                <w:rFonts w:ascii="Times New Roman" w:eastAsia="Times New Roman" w:hAnsi="Times New Roman" w:cs="Times New Roman"/>
                <w:color w:val="000000"/>
                <w:sz w:val="20"/>
                <w:szCs w:val="20"/>
                <w:lang w:eastAsia="ru-RU"/>
              </w:rPr>
              <w:t xml:space="preserve">, днем обращения за предоставлением </w:t>
            </w:r>
            <w:r w:rsidR="004C1461">
              <w:rPr>
                <w:rFonts w:ascii="Times New Roman" w:eastAsia="Times New Roman" w:hAnsi="Times New Roman" w:cs="Times New Roman"/>
                <w:color w:val="000000"/>
                <w:sz w:val="20"/>
                <w:szCs w:val="20"/>
                <w:lang w:eastAsia="ru-RU"/>
              </w:rPr>
              <w:t>муниципаль</w:t>
            </w:r>
            <w:r w:rsidRPr="002D61CD">
              <w:rPr>
                <w:rFonts w:ascii="Times New Roman" w:eastAsia="Times New Roman" w:hAnsi="Times New Roman" w:cs="Times New Roman"/>
                <w:color w:val="000000"/>
                <w:sz w:val="20"/>
                <w:szCs w:val="20"/>
                <w:lang w:eastAsia="ru-RU"/>
              </w:rPr>
              <w:t xml:space="preserve">ной услуги считается дата регистрации приема документов на ПГУ ЛО. </w:t>
            </w:r>
            <w:r w:rsidRPr="002D61CD">
              <w:rPr>
                <w:rFonts w:ascii="Times New Roman" w:eastAsia="Times New Roman" w:hAnsi="Times New Roman" w:cs="Times New Roman"/>
                <w:color w:val="000000"/>
                <w:sz w:val="20"/>
                <w:szCs w:val="20"/>
                <w:lang w:eastAsia="ru-RU"/>
              </w:rPr>
              <w:br/>
              <w:t xml:space="preserve">В случае, если направленные заявителем (уполномоченным лицом)  электронное заявление и документы не заверены квалифицированной </w:t>
            </w:r>
            <w:r w:rsidR="007E6203">
              <w:rPr>
                <w:rFonts w:ascii="Times New Roman" w:eastAsia="Times New Roman" w:hAnsi="Times New Roman" w:cs="Times New Roman"/>
                <w:color w:val="000000"/>
                <w:sz w:val="20"/>
                <w:szCs w:val="20"/>
                <w:lang w:eastAsia="ru-RU"/>
              </w:rPr>
              <w:t>электронной подписью</w:t>
            </w:r>
            <w:r w:rsidRPr="002D61CD">
              <w:rPr>
                <w:rFonts w:ascii="Times New Roman" w:eastAsia="Times New Roman" w:hAnsi="Times New Roman" w:cs="Times New Roman"/>
                <w:color w:val="000000"/>
                <w:sz w:val="20"/>
                <w:szCs w:val="20"/>
                <w:lang w:eastAsia="ru-RU"/>
              </w:rPr>
              <w:t xml:space="preserve">, днем обращения за предоставлением </w:t>
            </w:r>
            <w:r w:rsidR="004C1461">
              <w:rPr>
                <w:rFonts w:ascii="Times New Roman" w:eastAsia="Times New Roman" w:hAnsi="Times New Roman" w:cs="Times New Roman"/>
                <w:color w:val="000000"/>
                <w:sz w:val="20"/>
                <w:szCs w:val="20"/>
                <w:lang w:eastAsia="ru-RU"/>
              </w:rPr>
              <w:t>муниципаль</w:t>
            </w:r>
            <w:r w:rsidRPr="002D61CD">
              <w:rPr>
                <w:rFonts w:ascii="Times New Roman" w:eastAsia="Times New Roman" w:hAnsi="Times New Roman" w:cs="Times New Roman"/>
                <w:color w:val="000000"/>
                <w:sz w:val="20"/>
                <w:szCs w:val="20"/>
                <w:lang w:eastAsia="ru-RU"/>
              </w:rPr>
              <w:t xml:space="preserve">ной услуги считается дата личной явки заявителя в </w:t>
            </w:r>
            <w:r w:rsidR="00924D32">
              <w:rPr>
                <w:rFonts w:ascii="Times New Roman" w:eastAsia="Times New Roman" w:hAnsi="Times New Roman" w:cs="Times New Roman"/>
                <w:color w:val="000000"/>
                <w:sz w:val="20"/>
                <w:szCs w:val="20"/>
                <w:lang w:eastAsia="ru-RU"/>
              </w:rPr>
              <w:t>а</w:t>
            </w:r>
            <w:r w:rsidRPr="002D61CD">
              <w:rPr>
                <w:rFonts w:ascii="Times New Roman" w:eastAsia="Times New Roman" w:hAnsi="Times New Roman" w:cs="Times New Roman"/>
                <w:color w:val="000000"/>
                <w:sz w:val="20"/>
                <w:szCs w:val="20"/>
                <w:lang w:eastAsia="ru-RU"/>
              </w:rPr>
              <w:t>дминистрацию</w:t>
            </w:r>
            <w:r w:rsidR="00924D32">
              <w:rPr>
                <w:rFonts w:ascii="Times New Roman" w:eastAsia="Times New Roman" w:hAnsi="Times New Roman" w:cs="Times New Roman"/>
                <w:color w:val="000000"/>
                <w:sz w:val="20"/>
                <w:szCs w:val="20"/>
                <w:lang w:eastAsia="ru-RU"/>
              </w:rPr>
              <w:t xml:space="preserve"> муниципального </w:t>
            </w:r>
            <w:r w:rsidR="00DA40BA">
              <w:rPr>
                <w:rFonts w:ascii="Times New Roman" w:eastAsia="Times New Roman" w:hAnsi="Times New Roman" w:cs="Times New Roman"/>
                <w:color w:val="000000"/>
                <w:sz w:val="20"/>
                <w:szCs w:val="20"/>
                <w:lang w:eastAsia="ru-RU"/>
              </w:rPr>
              <w:t>поселения</w:t>
            </w:r>
            <w:r w:rsidRPr="002D61CD">
              <w:rPr>
                <w:rFonts w:ascii="Times New Roman" w:eastAsia="Times New Roman" w:hAnsi="Times New Roman" w:cs="Times New Roman"/>
                <w:color w:val="000000"/>
                <w:sz w:val="20"/>
                <w:szCs w:val="20"/>
                <w:lang w:eastAsia="ru-RU"/>
              </w:rPr>
              <w:t xml:space="preserve">  с предоставлением доку</w:t>
            </w:r>
            <w:r w:rsidR="00924D32">
              <w:rPr>
                <w:rFonts w:ascii="Times New Roman" w:eastAsia="Times New Roman" w:hAnsi="Times New Roman" w:cs="Times New Roman"/>
                <w:color w:val="000000"/>
                <w:sz w:val="20"/>
                <w:szCs w:val="20"/>
                <w:lang w:eastAsia="ru-RU"/>
              </w:rPr>
              <w:t xml:space="preserve">ментов, отвечающих требованиям раздела 4 </w:t>
            </w:r>
            <w:r w:rsidRPr="002D61CD">
              <w:rPr>
                <w:rFonts w:ascii="Times New Roman" w:eastAsia="Times New Roman" w:hAnsi="Times New Roman" w:cs="Times New Roman"/>
                <w:color w:val="000000"/>
                <w:sz w:val="20"/>
                <w:szCs w:val="20"/>
                <w:lang w:eastAsia="ru-RU"/>
              </w:rPr>
              <w:t>настояще</w:t>
            </w:r>
            <w:r w:rsidR="00924D32">
              <w:rPr>
                <w:rFonts w:ascii="Times New Roman" w:eastAsia="Times New Roman" w:hAnsi="Times New Roman" w:cs="Times New Roman"/>
                <w:color w:val="000000"/>
                <w:sz w:val="20"/>
                <w:szCs w:val="20"/>
                <w:lang w:eastAsia="ru-RU"/>
              </w:rPr>
              <w:t>й технологической схемы</w:t>
            </w:r>
          </w:p>
        </w:tc>
        <w:tc>
          <w:tcPr>
            <w:tcW w:w="2126" w:type="dxa"/>
          </w:tcPr>
          <w:p w:rsidR="002D61CD" w:rsidRPr="002D61CD" w:rsidRDefault="00A04708" w:rsidP="002D61CD">
            <w:pPr>
              <w:jc w:val="center"/>
              <w:rPr>
                <w:rFonts w:ascii="Times New Roman" w:eastAsia="Times New Roman" w:hAnsi="Times New Roman" w:cs="Times New Roman"/>
                <w:color w:val="000000"/>
                <w:sz w:val="20"/>
                <w:szCs w:val="20"/>
                <w:lang w:eastAsia="ru-RU"/>
              </w:rPr>
            </w:pPr>
            <w:r w:rsidRPr="006C463D">
              <w:rPr>
                <w:rFonts w:ascii="Times New Roman" w:eastAsia="Times New Roman" w:hAnsi="Times New Roman" w:cs="Times New Roman"/>
                <w:iCs/>
                <w:color w:val="000000"/>
                <w:sz w:val="20"/>
                <w:szCs w:val="20"/>
                <w:lang w:eastAsia="ru-RU"/>
              </w:rPr>
              <w:t>Банковский перевод</w:t>
            </w:r>
          </w:p>
        </w:tc>
        <w:tc>
          <w:tcPr>
            <w:tcW w:w="2418" w:type="dxa"/>
          </w:tcPr>
          <w:p w:rsidR="00D84BBB" w:rsidRDefault="00D84BBB" w:rsidP="00D84BB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П</w:t>
            </w:r>
            <w:r w:rsidRPr="002D61CD">
              <w:rPr>
                <w:rFonts w:ascii="Times New Roman" w:eastAsia="Times New Roman" w:hAnsi="Times New Roman" w:cs="Times New Roman"/>
                <w:color w:val="000000"/>
                <w:sz w:val="20"/>
                <w:szCs w:val="20"/>
                <w:lang w:eastAsia="ru-RU"/>
              </w:rPr>
              <w:t xml:space="preserve">ортал государственных услуг (функций) Ленинградской области: </w:t>
            </w:r>
            <w:hyperlink r:id="rId9" w:history="1">
              <w:r w:rsidRPr="0061258F">
                <w:rPr>
                  <w:rStyle w:val="a4"/>
                  <w:rFonts w:ascii="Times New Roman" w:eastAsia="Times New Roman" w:hAnsi="Times New Roman" w:cs="Times New Roman"/>
                  <w:sz w:val="20"/>
                  <w:szCs w:val="20"/>
                  <w:lang w:val="en-US" w:eastAsia="ru-RU"/>
                </w:rPr>
                <w:t>www</w:t>
              </w:r>
              <w:r w:rsidRPr="0061258F">
                <w:rPr>
                  <w:rStyle w:val="a4"/>
                  <w:rFonts w:ascii="Times New Roman" w:eastAsia="Times New Roman" w:hAnsi="Times New Roman" w:cs="Times New Roman"/>
                  <w:sz w:val="20"/>
                  <w:szCs w:val="20"/>
                  <w:lang w:eastAsia="ru-RU"/>
                </w:rPr>
                <w:t>.</w:t>
              </w:r>
              <w:proofErr w:type="spellStart"/>
              <w:r w:rsidRPr="0061258F">
                <w:rPr>
                  <w:rStyle w:val="a4"/>
                  <w:rFonts w:ascii="Times New Roman" w:eastAsia="Times New Roman" w:hAnsi="Times New Roman" w:cs="Times New Roman"/>
                  <w:sz w:val="20"/>
                  <w:szCs w:val="20"/>
                  <w:lang w:val="en-US" w:eastAsia="ru-RU"/>
                </w:rPr>
                <w:t>gu</w:t>
              </w:r>
              <w:proofErr w:type="spellEnd"/>
              <w:r w:rsidRPr="0061258F">
                <w:rPr>
                  <w:rStyle w:val="a4"/>
                  <w:rFonts w:ascii="Times New Roman" w:eastAsia="Times New Roman" w:hAnsi="Times New Roman" w:cs="Times New Roman"/>
                  <w:sz w:val="20"/>
                  <w:szCs w:val="20"/>
                  <w:lang w:eastAsia="ru-RU"/>
                </w:rPr>
                <w:t>.</w:t>
              </w:r>
              <w:proofErr w:type="spellStart"/>
              <w:r w:rsidRPr="0061258F">
                <w:rPr>
                  <w:rStyle w:val="a4"/>
                  <w:rFonts w:ascii="Times New Roman" w:eastAsia="Times New Roman" w:hAnsi="Times New Roman" w:cs="Times New Roman"/>
                  <w:sz w:val="20"/>
                  <w:szCs w:val="20"/>
                  <w:lang w:val="en-US" w:eastAsia="ru-RU"/>
                </w:rPr>
                <w:t>lenobl</w:t>
              </w:r>
              <w:proofErr w:type="spellEnd"/>
              <w:r w:rsidRPr="0061258F">
                <w:rPr>
                  <w:rStyle w:val="a4"/>
                  <w:rFonts w:ascii="Times New Roman" w:eastAsia="Times New Roman" w:hAnsi="Times New Roman" w:cs="Times New Roman"/>
                  <w:sz w:val="20"/>
                  <w:szCs w:val="20"/>
                  <w:lang w:eastAsia="ru-RU"/>
                </w:rPr>
                <w:t>.</w:t>
              </w:r>
              <w:proofErr w:type="spellStart"/>
              <w:r w:rsidRPr="0061258F">
                <w:rPr>
                  <w:rStyle w:val="a4"/>
                  <w:rFonts w:ascii="Times New Roman" w:eastAsia="Times New Roman" w:hAnsi="Times New Roman" w:cs="Times New Roman"/>
                  <w:sz w:val="20"/>
                  <w:szCs w:val="20"/>
                  <w:lang w:val="en-US" w:eastAsia="ru-RU"/>
                </w:rPr>
                <w:t>ru</w:t>
              </w:r>
              <w:proofErr w:type="spellEnd"/>
            </w:hyperlink>
            <w:r w:rsidRPr="002D61CD">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p>
          <w:p w:rsidR="005B09B7" w:rsidRPr="005B09B7" w:rsidRDefault="00D84BBB" w:rsidP="00D84BBB">
            <w:pPr>
              <w:ind w:left="3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Электронная почта заявителя</w:t>
            </w:r>
          </w:p>
        </w:tc>
        <w:tc>
          <w:tcPr>
            <w:tcW w:w="3819" w:type="dxa"/>
          </w:tcPr>
          <w:p w:rsidR="00D84BBB" w:rsidRPr="00081988" w:rsidRDefault="00D84BBB" w:rsidP="00E4168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w:t>
            </w:r>
            <w:r w:rsidR="002D61CD" w:rsidRPr="002D61CD">
              <w:rPr>
                <w:rFonts w:ascii="Times New Roman" w:eastAsia="Times New Roman" w:hAnsi="Times New Roman" w:cs="Times New Roman"/>
                <w:color w:val="000000"/>
                <w:sz w:val="20"/>
                <w:szCs w:val="20"/>
                <w:lang w:eastAsia="ru-RU"/>
              </w:rPr>
              <w:t xml:space="preserve">Официальный сайт </w:t>
            </w:r>
            <w:proofErr w:type="spellStart"/>
            <w:r w:rsidR="00436097">
              <w:rPr>
                <w:rFonts w:ascii="Times New Roman" w:eastAsia="Times New Roman" w:hAnsi="Times New Roman" w:cs="Times New Roman"/>
                <w:i/>
                <w:color w:val="000000"/>
                <w:sz w:val="20"/>
                <w:szCs w:val="20"/>
                <w:lang w:val="en-US" w:eastAsia="ru-RU"/>
              </w:rPr>
              <w:t>adm</w:t>
            </w:r>
            <w:proofErr w:type="spellEnd"/>
            <w:r w:rsidR="00436097" w:rsidRPr="00081988">
              <w:rPr>
                <w:rFonts w:ascii="Times New Roman" w:eastAsia="Times New Roman" w:hAnsi="Times New Roman" w:cs="Times New Roman"/>
                <w:i/>
                <w:color w:val="000000"/>
                <w:sz w:val="20"/>
                <w:szCs w:val="20"/>
                <w:lang w:eastAsia="ru-RU"/>
              </w:rPr>
              <w:t>-</w:t>
            </w:r>
            <w:proofErr w:type="spellStart"/>
            <w:r w:rsidR="00436097">
              <w:rPr>
                <w:rFonts w:ascii="Times New Roman" w:eastAsia="Times New Roman" w:hAnsi="Times New Roman" w:cs="Times New Roman"/>
                <w:i/>
                <w:color w:val="000000"/>
                <w:sz w:val="20"/>
                <w:szCs w:val="20"/>
                <w:lang w:val="en-US" w:eastAsia="ru-RU"/>
              </w:rPr>
              <w:t>gostici</w:t>
            </w:r>
            <w:proofErr w:type="spellEnd"/>
            <w:r w:rsidR="00436097" w:rsidRPr="00081988">
              <w:rPr>
                <w:rFonts w:ascii="Times New Roman" w:eastAsia="Times New Roman" w:hAnsi="Times New Roman" w:cs="Times New Roman"/>
                <w:i/>
                <w:color w:val="000000"/>
                <w:sz w:val="20"/>
                <w:szCs w:val="20"/>
                <w:lang w:eastAsia="ru-RU"/>
              </w:rPr>
              <w:t>.</w:t>
            </w:r>
            <w:proofErr w:type="spellStart"/>
            <w:r w:rsidR="00436097">
              <w:rPr>
                <w:rFonts w:ascii="Times New Roman" w:eastAsia="Times New Roman" w:hAnsi="Times New Roman" w:cs="Times New Roman"/>
                <w:i/>
                <w:color w:val="000000"/>
                <w:sz w:val="20"/>
                <w:szCs w:val="20"/>
                <w:lang w:val="en-US" w:eastAsia="ru-RU"/>
              </w:rPr>
              <w:t>ru</w:t>
            </w:r>
            <w:proofErr w:type="spellEnd"/>
          </w:p>
          <w:p w:rsidR="00D84BBB" w:rsidRDefault="00D84BBB" w:rsidP="00D84BB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П</w:t>
            </w:r>
            <w:r w:rsidR="002D61CD" w:rsidRPr="002D61CD">
              <w:rPr>
                <w:rFonts w:ascii="Times New Roman" w:eastAsia="Times New Roman" w:hAnsi="Times New Roman" w:cs="Times New Roman"/>
                <w:color w:val="000000"/>
                <w:sz w:val="20"/>
                <w:szCs w:val="20"/>
                <w:lang w:eastAsia="ru-RU"/>
              </w:rPr>
              <w:t xml:space="preserve">ортал государственных услуг (функций) Ленинградской области: </w:t>
            </w:r>
            <w:hyperlink r:id="rId10" w:history="1">
              <w:r w:rsidR="00E41687" w:rsidRPr="0061258F">
                <w:rPr>
                  <w:rStyle w:val="a4"/>
                  <w:rFonts w:ascii="Times New Roman" w:eastAsia="Times New Roman" w:hAnsi="Times New Roman" w:cs="Times New Roman"/>
                  <w:sz w:val="20"/>
                  <w:szCs w:val="20"/>
                  <w:lang w:val="en-US" w:eastAsia="ru-RU"/>
                </w:rPr>
                <w:t>www</w:t>
              </w:r>
              <w:r w:rsidR="00E41687" w:rsidRPr="0061258F">
                <w:rPr>
                  <w:rStyle w:val="a4"/>
                  <w:rFonts w:ascii="Times New Roman" w:eastAsia="Times New Roman" w:hAnsi="Times New Roman" w:cs="Times New Roman"/>
                  <w:sz w:val="20"/>
                  <w:szCs w:val="20"/>
                  <w:lang w:eastAsia="ru-RU"/>
                </w:rPr>
                <w:t>.</w:t>
              </w:r>
              <w:proofErr w:type="spellStart"/>
              <w:r w:rsidR="00E41687" w:rsidRPr="0061258F">
                <w:rPr>
                  <w:rStyle w:val="a4"/>
                  <w:rFonts w:ascii="Times New Roman" w:eastAsia="Times New Roman" w:hAnsi="Times New Roman" w:cs="Times New Roman"/>
                  <w:sz w:val="20"/>
                  <w:szCs w:val="20"/>
                  <w:lang w:val="en-US" w:eastAsia="ru-RU"/>
                </w:rPr>
                <w:t>gu</w:t>
              </w:r>
              <w:proofErr w:type="spellEnd"/>
              <w:r w:rsidR="00E41687" w:rsidRPr="0061258F">
                <w:rPr>
                  <w:rStyle w:val="a4"/>
                  <w:rFonts w:ascii="Times New Roman" w:eastAsia="Times New Roman" w:hAnsi="Times New Roman" w:cs="Times New Roman"/>
                  <w:sz w:val="20"/>
                  <w:szCs w:val="20"/>
                  <w:lang w:eastAsia="ru-RU"/>
                </w:rPr>
                <w:t>.</w:t>
              </w:r>
              <w:proofErr w:type="spellStart"/>
              <w:r w:rsidR="00E41687" w:rsidRPr="0061258F">
                <w:rPr>
                  <w:rStyle w:val="a4"/>
                  <w:rFonts w:ascii="Times New Roman" w:eastAsia="Times New Roman" w:hAnsi="Times New Roman" w:cs="Times New Roman"/>
                  <w:sz w:val="20"/>
                  <w:szCs w:val="20"/>
                  <w:lang w:val="en-US" w:eastAsia="ru-RU"/>
                </w:rPr>
                <w:t>lenobl</w:t>
              </w:r>
              <w:proofErr w:type="spellEnd"/>
              <w:r w:rsidR="00E41687" w:rsidRPr="0061258F">
                <w:rPr>
                  <w:rStyle w:val="a4"/>
                  <w:rFonts w:ascii="Times New Roman" w:eastAsia="Times New Roman" w:hAnsi="Times New Roman" w:cs="Times New Roman"/>
                  <w:sz w:val="20"/>
                  <w:szCs w:val="20"/>
                  <w:lang w:eastAsia="ru-RU"/>
                </w:rPr>
                <w:t>.</w:t>
              </w:r>
              <w:proofErr w:type="spellStart"/>
              <w:r w:rsidR="00E41687" w:rsidRPr="0061258F">
                <w:rPr>
                  <w:rStyle w:val="a4"/>
                  <w:rFonts w:ascii="Times New Roman" w:eastAsia="Times New Roman" w:hAnsi="Times New Roman" w:cs="Times New Roman"/>
                  <w:sz w:val="20"/>
                  <w:szCs w:val="20"/>
                  <w:lang w:val="en-US" w:eastAsia="ru-RU"/>
                </w:rPr>
                <w:t>ru</w:t>
              </w:r>
              <w:proofErr w:type="spellEnd"/>
            </w:hyperlink>
            <w:r w:rsidR="002D61CD" w:rsidRPr="002D61CD">
              <w:rPr>
                <w:rFonts w:ascii="Times New Roman" w:eastAsia="Times New Roman" w:hAnsi="Times New Roman" w:cs="Times New Roman"/>
                <w:color w:val="000000"/>
                <w:sz w:val="20"/>
                <w:szCs w:val="20"/>
                <w:lang w:eastAsia="ru-RU"/>
              </w:rPr>
              <w:t>;</w:t>
            </w:r>
            <w:r w:rsidR="00E41687">
              <w:rPr>
                <w:rFonts w:ascii="Times New Roman" w:eastAsia="Times New Roman" w:hAnsi="Times New Roman" w:cs="Times New Roman"/>
                <w:color w:val="000000"/>
                <w:sz w:val="20"/>
                <w:szCs w:val="20"/>
                <w:lang w:eastAsia="ru-RU"/>
              </w:rPr>
              <w:t xml:space="preserve"> </w:t>
            </w:r>
          </w:p>
          <w:p w:rsidR="00E41687" w:rsidRPr="002D61CD" w:rsidRDefault="00D84BBB" w:rsidP="00D84BB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Э</w:t>
            </w:r>
            <w:r w:rsidR="00E41687">
              <w:rPr>
                <w:rFonts w:ascii="Times New Roman" w:eastAsia="Times New Roman" w:hAnsi="Times New Roman" w:cs="Times New Roman"/>
                <w:color w:val="000000"/>
                <w:sz w:val="20"/>
                <w:szCs w:val="20"/>
                <w:lang w:eastAsia="ru-RU"/>
              </w:rPr>
              <w:t>лектронн</w:t>
            </w:r>
            <w:r>
              <w:rPr>
                <w:rFonts w:ascii="Times New Roman" w:eastAsia="Times New Roman" w:hAnsi="Times New Roman" w:cs="Times New Roman"/>
                <w:color w:val="000000"/>
                <w:sz w:val="20"/>
                <w:szCs w:val="20"/>
                <w:lang w:eastAsia="ru-RU"/>
              </w:rPr>
              <w:t>ая</w:t>
            </w:r>
            <w:r w:rsidR="00E41687">
              <w:rPr>
                <w:rFonts w:ascii="Times New Roman" w:eastAsia="Times New Roman" w:hAnsi="Times New Roman" w:cs="Times New Roman"/>
                <w:color w:val="000000"/>
                <w:sz w:val="20"/>
                <w:szCs w:val="20"/>
                <w:lang w:eastAsia="ru-RU"/>
              </w:rPr>
              <w:t xml:space="preserve"> почт</w:t>
            </w:r>
            <w:r>
              <w:rPr>
                <w:rFonts w:ascii="Times New Roman" w:eastAsia="Times New Roman" w:hAnsi="Times New Roman" w:cs="Times New Roman"/>
                <w:color w:val="000000"/>
                <w:sz w:val="20"/>
                <w:szCs w:val="20"/>
                <w:lang w:eastAsia="ru-RU"/>
              </w:rPr>
              <w:t>а заявителя</w:t>
            </w:r>
          </w:p>
        </w:tc>
      </w:tr>
    </w:tbl>
    <w:p w:rsidR="006C736A" w:rsidRDefault="006C736A" w:rsidP="005167F8">
      <w:pPr>
        <w:spacing w:after="0" w:line="240" w:lineRule="auto"/>
        <w:jc w:val="center"/>
        <w:rPr>
          <w:rFonts w:ascii="Times New Roman" w:hAnsi="Times New Roman" w:cs="Times New Roman"/>
          <w:b/>
          <w:sz w:val="28"/>
          <w:szCs w:val="28"/>
        </w:rPr>
        <w:sectPr w:rsidR="006C736A" w:rsidSect="001D33BF">
          <w:pgSz w:w="16838" w:h="11906" w:orient="landscape"/>
          <w:pgMar w:top="707" w:right="678" w:bottom="1134" w:left="1134" w:header="708" w:footer="708" w:gutter="0"/>
          <w:cols w:space="708"/>
          <w:docGrid w:linePitch="360"/>
        </w:sectPr>
      </w:pPr>
    </w:p>
    <w:p w:rsidR="00FC13CF" w:rsidRDefault="00FC13CF" w:rsidP="00FC13CF">
      <w:pPr>
        <w:tabs>
          <w:tab w:val="left" w:pos="142"/>
          <w:tab w:val="left" w:pos="284"/>
        </w:tabs>
        <w:jc w:val="right"/>
        <w:rPr>
          <w:sz w:val="28"/>
          <w:szCs w:val="28"/>
        </w:rPr>
      </w:pPr>
      <w:r>
        <w:rPr>
          <w:sz w:val="28"/>
          <w:szCs w:val="28"/>
        </w:rPr>
        <w:lastRenderedPageBreak/>
        <w:t>Приложение № 1</w:t>
      </w:r>
    </w:p>
    <w:p w:rsidR="00FC13CF" w:rsidRDefault="00FC13CF" w:rsidP="00FC13CF">
      <w:pPr>
        <w:widowControl w:val="0"/>
        <w:tabs>
          <w:tab w:val="left" w:pos="142"/>
          <w:tab w:val="left" w:pos="284"/>
        </w:tabs>
        <w:autoSpaceDE w:val="0"/>
        <w:autoSpaceDN w:val="0"/>
        <w:adjustRightInd w:val="0"/>
        <w:ind w:firstLine="709"/>
        <w:rPr>
          <w:sz w:val="28"/>
          <w:szCs w:val="28"/>
          <w:highlight w:val="yellow"/>
        </w:rPr>
      </w:pPr>
    </w:p>
    <w:p w:rsidR="00FC13CF" w:rsidRDefault="00FC13CF" w:rsidP="00FC13CF">
      <w:pPr>
        <w:widowControl w:val="0"/>
        <w:tabs>
          <w:tab w:val="left" w:pos="142"/>
          <w:tab w:val="left" w:pos="284"/>
        </w:tabs>
        <w:autoSpaceDE w:val="0"/>
        <w:autoSpaceDN w:val="0"/>
        <w:adjustRightInd w:val="0"/>
        <w:rPr>
          <w:sz w:val="28"/>
          <w:szCs w:val="28"/>
        </w:rPr>
      </w:pPr>
      <w:r>
        <w:rPr>
          <w:sz w:val="28"/>
          <w:szCs w:val="28"/>
        </w:rPr>
        <w:t>1. Информация о месте нахождения и графике работы Администрации.</w:t>
      </w:r>
    </w:p>
    <w:p w:rsidR="00FC13CF" w:rsidRDefault="00FC13CF" w:rsidP="00FC13CF">
      <w:pPr>
        <w:widowControl w:val="0"/>
        <w:tabs>
          <w:tab w:val="left" w:pos="142"/>
          <w:tab w:val="left" w:pos="284"/>
        </w:tabs>
        <w:autoSpaceDE w:val="0"/>
        <w:autoSpaceDN w:val="0"/>
        <w:adjustRightInd w:val="0"/>
        <w:rPr>
          <w:sz w:val="28"/>
          <w:szCs w:val="28"/>
        </w:rPr>
      </w:pPr>
    </w:p>
    <w:p w:rsidR="00FC13CF" w:rsidRDefault="00FC13CF" w:rsidP="00FC13CF">
      <w:pPr>
        <w:widowControl w:val="0"/>
        <w:tabs>
          <w:tab w:val="left" w:pos="142"/>
          <w:tab w:val="left" w:pos="284"/>
        </w:tabs>
        <w:autoSpaceDE w:val="0"/>
        <w:autoSpaceDN w:val="0"/>
        <w:adjustRightInd w:val="0"/>
        <w:jc w:val="both"/>
        <w:rPr>
          <w:sz w:val="28"/>
          <w:szCs w:val="28"/>
        </w:rPr>
      </w:pPr>
      <w:r>
        <w:rPr>
          <w:sz w:val="28"/>
          <w:szCs w:val="28"/>
        </w:rPr>
        <w:t xml:space="preserve">Место </w:t>
      </w:r>
      <w:proofErr w:type="gramStart"/>
      <w:r>
        <w:rPr>
          <w:sz w:val="28"/>
          <w:szCs w:val="28"/>
        </w:rPr>
        <w:t>нахождения  _</w:t>
      </w:r>
      <w:proofErr w:type="gramEnd"/>
      <w:r>
        <w:rPr>
          <w:sz w:val="28"/>
          <w:szCs w:val="28"/>
        </w:rPr>
        <w:t>_____ ;</w:t>
      </w:r>
    </w:p>
    <w:p w:rsidR="00FC13CF" w:rsidRDefault="00FC13CF" w:rsidP="00FC13CF">
      <w:pPr>
        <w:widowControl w:val="0"/>
        <w:tabs>
          <w:tab w:val="left" w:pos="142"/>
          <w:tab w:val="left" w:pos="284"/>
        </w:tabs>
        <w:autoSpaceDE w:val="0"/>
        <w:autoSpaceDN w:val="0"/>
        <w:adjustRightInd w:val="0"/>
        <w:jc w:val="both"/>
        <w:rPr>
          <w:sz w:val="28"/>
          <w:szCs w:val="28"/>
        </w:rPr>
      </w:pPr>
      <w:r>
        <w:rPr>
          <w:sz w:val="28"/>
          <w:szCs w:val="28"/>
        </w:rPr>
        <w:t>Справочные телефоны Администрации: _________</w:t>
      </w:r>
      <w:proofErr w:type="gramStart"/>
      <w:r>
        <w:rPr>
          <w:sz w:val="28"/>
          <w:szCs w:val="28"/>
        </w:rPr>
        <w:t>_ ;</w:t>
      </w:r>
      <w:proofErr w:type="gramEnd"/>
    </w:p>
    <w:p w:rsidR="00FC13CF" w:rsidRDefault="00FC13CF" w:rsidP="00FC13CF">
      <w:pPr>
        <w:widowControl w:val="0"/>
        <w:tabs>
          <w:tab w:val="left" w:pos="142"/>
          <w:tab w:val="left" w:pos="284"/>
        </w:tabs>
        <w:autoSpaceDE w:val="0"/>
        <w:autoSpaceDN w:val="0"/>
        <w:adjustRightInd w:val="0"/>
        <w:jc w:val="both"/>
        <w:rPr>
          <w:sz w:val="28"/>
          <w:szCs w:val="28"/>
        </w:rPr>
      </w:pPr>
      <w:r>
        <w:rPr>
          <w:sz w:val="28"/>
          <w:szCs w:val="28"/>
        </w:rPr>
        <w:t>Факс: ____________</w:t>
      </w:r>
      <w:proofErr w:type="gramStart"/>
      <w:r>
        <w:rPr>
          <w:sz w:val="28"/>
          <w:szCs w:val="28"/>
        </w:rPr>
        <w:t>_ ;</w:t>
      </w:r>
      <w:proofErr w:type="gramEnd"/>
    </w:p>
    <w:p w:rsidR="00FC13CF" w:rsidRDefault="00FC13CF" w:rsidP="00FC13CF">
      <w:pPr>
        <w:widowControl w:val="0"/>
        <w:tabs>
          <w:tab w:val="left" w:pos="142"/>
          <w:tab w:val="left" w:pos="284"/>
        </w:tabs>
        <w:autoSpaceDE w:val="0"/>
        <w:autoSpaceDN w:val="0"/>
        <w:adjustRightInd w:val="0"/>
        <w:jc w:val="both"/>
        <w:rPr>
          <w:sz w:val="28"/>
          <w:szCs w:val="28"/>
        </w:rPr>
      </w:pPr>
      <w:r>
        <w:rPr>
          <w:sz w:val="28"/>
          <w:szCs w:val="28"/>
        </w:rPr>
        <w:t>Адрес электронной почты Администрации: __________</w:t>
      </w:r>
      <w:proofErr w:type="gramStart"/>
      <w:r>
        <w:rPr>
          <w:sz w:val="28"/>
          <w:szCs w:val="28"/>
        </w:rPr>
        <w:t>_ ;</w:t>
      </w:r>
      <w:proofErr w:type="gramEnd"/>
    </w:p>
    <w:p w:rsidR="00FC13CF" w:rsidRDefault="00FC13CF" w:rsidP="00FC13CF">
      <w:pPr>
        <w:widowControl w:val="0"/>
        <w:tabs>
          <w:tab w:val="left" w:pos="142"/>
          <w:tab w:val="left" w:pos="284"/>
        </w:tabs>
        <w:autoSpaceDE w:val="0"/>
        <w:autoSpaceDN w:val="0"/>
        <w:adjustRightInd w:val="0"/>
        <w:jc w:val="both"/>
        <w:rPr>
          <w:sz w:val="28"/>
          <w:szCs w:val="28"/>
        </w:rPr>
      </w:pPr>
      <w:r>
        <w:rPr>
          <w:sz w:val="28"/>
          <w:szCs w:val="28"/>
        </w:rPr>
        <w:t>Телефон-автоинформатор ____________</w:t>
      </w:r>
      <w:proofErr w:type="gramStart"/>
      <w:r>
        <w:rPr>
          <w:sz w:val="28"/>
          <w:szCs w:val="28"/>
        </w:rPr>
        <w:t>_ .</w:t>
      </w:r>
      <w:proofErr w:type="gramEnd"/>
    </w:p>
    <w:p w:rsidR="00FC13CF" w:rsidRDefault="00FC13CF" w:rsidP="00FC13CF">
      <w:pPr>
        <w:tabs>
          <w:tab w:val="left" w:pos="142"/>
          <w:tab w:val="left" w:pos="284"/>
        </w:tabs>
        <w:jc w:val="right"/>
        <w:rPr>
          <w:sz w:val="28"/>
          <w:szCs w:val="28"/>
        </w:rPr>
      </w:pPr>
    </w:p>
    <w:p w:rsidR="00FC13CF" w:rsidRDefault="00FC13CF" w:rsidP="00FC13CF">
      <w:pPr>
        <w:tabs>
          <w:tab w:val="left" w:pos="142"/>
          <w:tab w:val="left" w:pos="284"/>
        </w:tabs>
        <w:rPr>
          <w:sz w:val="28"/>
          <w:szCs w:val="28"/>
        </w:rPr>
      </w:pPr>
      <w:r>
        <w:rPr>
          <w:sz w:val="28"/>
          <w:szCs w:val="28"/>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FC13CF" w:rsidTr="00FC13CF">
        <w:tc>
          <w:tcPr>
            <w:tcW w:w="10065" w:type="dxa"/>
            <w:gridSpan w:val="2"/>
            <w:tcBorders>
              <w:top w:val="single" w:sz="4" w:space="0" w:color="auto"/>
              <w:left w:val="single" w:sz="4" w:space="0" w:color="auto"/>
              <w:bottom w:val="single" w:sz="4" w:space="0" w:color="auto"/>
              <w:right w:val="single" w:sz="4" w:space="0" w:color="auto"/>
            </w:tcBorders>
            <w:hideMark/>
          </w:tcPr>
          <w:p w:rsidR="00FC13CF" w:rsidRDefault="00FC13CF">
            <w:pPr>
              <w:tabs>
                <w:tab w:val="left" w:pos="142"/>
                <w:tab w:val="left" w:pos="284"/>
              </w:tabs>
              <w:rPr>
                <w:sz w:val="28"/>
                <w:szCs w:val="28"/>
              </w:rPr>
            </w:pPr>
            <w:r>
              <w:rPr>
                <w:sz w:val="28"/>
                <w:szCs w:val="28"/>
              </w:rPr>
              <w:t>Дни недели, время работы Администрации</w:t>
            </w:r>
          </w:p>
        </w:tc>
      </w:tr>
      <w:tr w:rsidR="00FC13CF" w:rsidTr="00FC13CF">
        <w:tc>
          <w:tcPr>
            <w:tcW w:w="4962" w:type="dxa"/>
            <w:tcBorders>
              <w:top w:val="single" w:sz="4" w:space="0" w:color="auto"/>
              <w:left w:val="single" w:sz="4" w:space="0" w:color="auto"/>
              <w:bottom w:val="single" w:sz="4" w:space="0" w:color="auto"/>
              <w:right w:val="single" w:sz="4" w:space="0" w:color="auto"/>
            </w:tcBorders>
            <w:hideMark/>
          </w:tcPr>
          <w:p w:rsidR="00FC13CF" w:rsidRDefault="00FC13CF">
            <w:pPr>
              <w:tabs>
                <w:tab w:val="left" w:pos="142"/>
                <w:tab w:val="left" w:pos="284"/>
              </w:tabs>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C13CF" w:rsidRDefault="00FC13CF">
            <w:pPr>
              <w:tabs>
                <w:tab w:val="left" w:pos="142"/>
                <w:tab w:val="left" w:pos="284"/>
              </w:tabs>
              <w:rPr>
                <w:sz w:val="28"/>
                <w:szCs w:val="28"/>
              </w:rPr>
            </w:pPr>
            <w:r>
              <w:rPr>
                <w:sz w:val="28"/>
                <w:szCs w:val="28"/>
              </w:rPr>
              <w:t>Время</w:t>
            </w:r>
          </w:p>
        </w:tc>
      </w:tr>
      <w:tr w:rsidR="00FC13CF" w:rsidTr="00FC13CF">
        <w:tc>
          <w:tcPr>
            <w:tcW w:w="4962" w:type="dxa"/>
            <w:tcBorders>
              <w:top w:val="single" w:sz="4" w:space="0" w:color="auto"/>
              <w:left w:val="single" w:sz="4" w:space="0" w:color="auto"/>
              <w:bottom w:val="nil"/>
              <w:right w:val="single" w:sz="4" w:space="0" w:color="auto"/>
            </w:tcBorders>
            <w:hideMark/>
          </w:tcPr>
          <w:p w:rsidR="00FC13CF" w:rsidRDefault="00FC13CF">
            <w:pPr>
              <w:tabs>
                <w:tab w:val="left" w:pos="142"/>
                <w:tab w:val="left" w:pos="284"/>
              </w:tabs>
              <w:rPr>
                <w:sz w:val="28"/>
                <w:szCs w:val="28"/>
              </w:rPr>
            </w:pPr>
            <w:r>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C13CF" w:rsidRPr="00436097" w:rsidRDefault="00FC13CF" w:rsidP="00436097">
            <w:pPr>
              <w:tabs>
                <w:tab w:val="left" w:pos="142"/>
                <w:tab w:val="left" w:pos="284"/>
              </w:tabs>
              <w:ind w:right="-75"/>
              <w:rPr>
                <w:sz w:val="28"/>
                <w:szCs w:val="28"/>
              </w:rPr>
            </w:pPr>
            <w:r>
              <w:rPr>
                <w:sz w:val="28"/>
                <w:szCs w:val="28"/>
              </w:rPr>
              <w:t>с 0</w:t>
            </w:r>
            <w:r w:rsidR="00436097" w:rsidRPr="00436097">
              <w:rPr>
                <w:sz w:val="28"/>
                <w:szCs w:val="28"/>
              </w:rPr>
              <w:t>8</w:t>
            </w:r>
            <w:r>
              <w:rPr>
                <w:sz w:val="28"/>
                <w:szCs w:val="28"/>
              </w:rPr>
              <w:t>.00 до 1</w:t>
            </w:r>
            <w:r w:rsidR="00436097" w:rsidRPr="00436097">
              <w:rPr>
                <w:sz w:val="28"/>
                <w:szCs w:val="28"/>
              </w:rPr>
              <w:t>7</w:t>
            </w:r>
            <w:r>
              <w:rPr>
                <w:sz w:val="28"/>
                <w:szCs w:val="28"/>
              </w:rPr>
              <w:t>.00, перерыв с 1</w:t>
            </w:r>
            <w:r w:rsidR="00436097" w:rsidRPr="00436097">
              <w:rPr>
                <w:sz w:val="28"/>
                <w:szCs w:val="28"/>
              </w:rPr>
              <w:t>3</w:t>
            </w:r>
            <w:r>
              <w:rPr>
                <w:sz w:val="28"/>
                <w:szCs w:val="28"/>
              </w:rPr>
              <w:t>.00 до 1</w:t>
            </w:r>
            <w:r w:rsidR="00436097" w:rsidRPr="00436097">
              <w:rPr>
                <w:sz w:val="28"/>
                <w:szCs w:val="28"/>
              </w:rPr>
              <w:t>4</w:t>
            </w:r>
            <w:r>
              <w:rPr>
                <w:sz w:val="28"/>
                <w:szCs w:val="28"/>
              </w:rPr>
              <w:t>.</w:t>
            </w:r>
            <w:r w:rsidR="00436097" w:rsidRPr="00436097">
              <w:rPr>
                <w:sz w:val="28"/>
                <w:szCs w:val="28"/>
              </w:rPr>
              <w:t>00</w:t>
            </w:r>
          </w:p>
        </w:tc>
      </w:tr>
      <w:tr w:rsidR="00FC13CF" w:rsidTr="00FC13CF">
        <w:tc>
          <w:tcPr>
            <w:tcW w:w="4962" w:type="dxa"/>
            <w:tcBorders>
              <w:top w:val="nil"/>
              <w:left w:val="single" w:sz="4" w:space="0" w:color="auto"/>
              <w:bottom w:val="single" w:sz="4" w:space="0" w:color="auto"/>
              <w:right w:val="single" w:sz="4" w:space="0" w:color="auto"/>
            </w:tcBorders>
            <w:hideMark/>
          </w:tcPr>
          <w:p w:rsidR="00FC13CF" w:rsidRDefault="00FC13CF">
            <w:pPr>
              <w:tabs>
                <w:tab w:val="left" w:pos="142"/>
                <w:tab w:val="left" w:pos="284"/>
              </w:tabs>
              <w:rPr>
                <w:sz w:val="28"/>
                <w:szCs w:val="28"/>
              </w:rPr>
            </w:pPr>
            <w:r>
              <w:rPr>
                <w:sz w:val="28"/>
                <w:szCs w:val="28"/>
              </w:rPr>
              <w:t>Пятница</w:t>
            </w:r>
          </w:p>
          <w:p w:rsidR="00FC13CF" w:rsidRDefault="00FC13CF">
            <w:pPr>
              <w:tabs>
                <w:tab w:val="left" w:pos="142"/>
                <w:tab w:val="left" w:pos="284"/>
              </w:tabs>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FC13CF" w:rsidRPr="00436097" w:rsidRDefault="00FC13CF">
            <w:pPr>
              <w:tabs>
                <w:tab w:val="left" w:pos="142"/>
                <w:tab w:val="left" w:pos="284"/>
              </w:tabs>
              <w:ind w:right="-75"/>
              <w:rPr>
                <w:sz w:val="28"/>
                <w:szCs w:val="28"/>
              </w:rPr>
            </w:pPr>
            <w:r>
              <w:rPr>
                <w:sz w:val="28"/>
                <w:szCs w:val="28"/>
              </w:rPr>
              <w:t>с 0</w:t>
            </w:r>
            <w:r w:rsidR="00436097" w:rsidRPr="00436097">
              <w:rPr>
                <w:sz w:val="28"/>
                <w:szCs w:val="28"/>
              </w:rPr>
              <w:t>8</w:t>
            </w:r>
            <w:r>
              <w:rPr>
                <w:sz w:val="28"/>
                <w:szCs w:val="28"/>
              </w:rPr>
              <w:t>.00 до 17.00, перерыв с 1</w:t>
            </w:r>
            <w:r w:rsidR="00436097" w:rsidRPr="00436097">
              <w:rPr>
                <w:sz w:val="28"/>
                <w:szCs w:val="28"/>
              </w:rPr>
              <w:t>3</w:t>
            </w:r>
            <w:r>
              <w:rPr>
                <w:sz w:val="28"/>
                <w:szCs w:val="28"/>
              </w:rPr>
              <w:t>.00 до 1</w:t>
            </w:r>
            <w:r w:rsidR="00436097" w:rsidRPr="00436097">
              <w:rPr>
                <w:sz w:val="28"/>
                <w:szCs w:val="28"/>
              </w:rPr>
              <w:t>4</w:t>
            </w:r>
            <w:r>
              <w:rPr>
                <w:sz w:val="28"/>
                <w:szCs w:val="28"/>
              </w:rPr>
              <w:t>.</w:t>
            </w:r>
            <w:r w:rsidR="00436097" w:rsidRPr="00436097">
              <w:rPr>
                <w:sz w:val="28"/>
                <w:szCs w:val="28"/>
              </w:rPr>
              <w:t>00</w:t>
            </w:r>
          </w:p>
          <w:p w:rsidR="00FC13CF" w:rsidRDefault="00FC13CF">
            <w:pPr>
              <w:tabs>
                <w:tab w:val="left" w:pos="142"/>
                <w:tab w:val="left" w:pos="284"/>
              </w:tabs>
              <w:rPr>
                <w:sz w:val="28"/>
                <w:szCs w:val="28"/>
              </w:rPr>
            </w:pPr>
            <w:r>
              <w:rPr>
                <w:sz w:val="28"/>
                <w:szCs w:val="28"/>
              </w:rPr>
              <w:t>Выходные</w:t>
            </w:r>
          </w:p>
        </w:tc>
      </w:tr>
    </w:tbl>
    <w:p w:rsidR="00FC13CF" w:rsidRDefault="00FC13CF" w:rsidP="00FC13CF">
      <w:pPr>
        <w:tabs>
          <w:tab w:val="left" w:pos="142"/>
          <w:tab w:val="left" w:pos="284"/>
        </w:tabs>
        <w:jc w:val="right"/>
        <w:rPr>
          <w:sz w:val="28"/>
          <w:szCs w:val="28"/>
        </w:rPr>
      </w:pPr>
    </w:p>
    <w:p w:rsidR="00FC13CF" w:rsidRDefault="00FC13CF" w:rsidP="00FC13CF">
      <w:pPr>
        <w:tabs>
          <w:tab w:val="left" w:pos="142"/>
          <w:tab w:val="left" w:pos="284"/>
        </w:tabs>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FC13CF" w:rsidRDefault="00FC13CF" w:rsidP="00FC13CF">
      <w:pPr>
        <w:widowControl w:val="0"/>
        <w:tabs>
          <w:tab w:val="left" w:pos="142"/>
          <w:tab w:val="left" w:pos="284"/>
        </w:tabs>
        <w:autoSpaceDE w:val="0"/>
        <w:autoSpaceDN w:val="0"/>
        <w:adjustRightInd w:val="0"/>
        <w:ind w:firstLine="709"/>
        <w:jc w:val="both"/>
        <w:rPr>
          <w:sz w:val="28"/>
          <w:szCs w:val="28"/>
          <w:highlight w:val="yellow"/>
        </w:rPr>
      </w:pPr>
    </w:p>
    <w:p w:rsidR="00FC13CF" w:rsidRDefault="00FC13CF" w:rsidP="00FC13CF">
      <w:pPr>
        <w:widowControl w:val="0"/>
        <w:tabs>
          <w:tab w:val="left" w:pos="142"/>
          <w:tab w:val="left" w:pos="284"/>
        </w:tabs>
        <w:autoSpaceDE w:val="0"/>
        <w:autoSpaceDN w:val="0"/>
        <w:adjustRightInd w:val="0"/>
        <w:rPr>
          <w:sz w:val="28"/>
          <w:szCs w:val="28"/>
        </w:rPr>
      </w:pPr>
      <w:r>
        <w:rPr>
          <w:sz w:val="28"/>
          <w:szCs w:val="28"/>
        </w:rPr>
        <w:t>2. Информация о месте нахождения и графике работы Отдела.</w:t>
      </w:r>
    </w:p>
    <w:p w:rsidR="00FC13CF" w:rsidRPr="00436097" w:rsidRDefault="00FC13CF" w:rsidP="00FC13CF">
      <w:pPr>
        <w:widowControl w:val="0"/>
        <w:tabs>
          <w:tab w:val="left" w:pos="142"/>
          <w:tab w:val="left" w:pos="284"/>
        </w:tabs>
        <w:autoSpaceDE w:val="0"/>
        <w:autoSpaceDN w:val="0"/>
        <w:adjustRightInd w:val="0"/>
        <w:jc w:val="both"/>
        <w:rPr>
          <w:sz w:val="28"/>
          <w:szCs w:val="28"/>
        </w:rPr>
      </w:pPr>
      <w:r>
        <w:rPr>
          <w:sz w:val="28"/>
          <w:szCs w:val="28"/>
        </w:rPr>
        <w:t xml:space="preserve">Место </w:t>
      </w:r>
      <w:proofErr w:type="gramStart"/>
      <w:r>
        <w:rPr>
          <w:sz w:val="28"/>
          <w:szCs w:val="28"/>
        </w:rPr>
        <w:t xml:space="preserve">нахождения  </w:t>
      </w:r>
      <w:r w:rsidR="00436097">
        <w:rPr>
          <w:sz w:val="28"/>
          <w:szCs w:val="28"/>
        </w:rPr>
        <w:t>188560</w:t>
      </w:r>
      <w:proofErr w:type="gramEnd"/>
      <w:r w:rsidR="00436097">
        <w:rPr>
          <w:sz w:val="28"/>
          <w:szCs w:val="28"/>
        </w:rPr>
        <w:t xml:space="preserve"> Ленинградская обл., </w:t>
      </w:r>
      <w:proofErr w:type="spellStart"/>
      <w:r w:rsidR="00436097">
        <w:rPr>
          <w:sz w:val="28"/>
          <w:szCs w:val="28"/>
        </w:rPr>
        <w:t>Сланцевский</w:t>
      </w:r>
      <w:proofErr w:type="spellEnd"/>
      <w:r w:rsidR="00436097">
        <w:rPr>
          <w:sz w:val="28"/>
          <w:szCs w:val="28"/>
        </w:rPr>
        <w:t xml:space="preserve"> р-он, д. </w:t>
      </w:r>
      <w:proofErr w:type="spellStart"/>
      <w:r w:rsidR="00436097">
        <w:rPr>
          <w:sz w:val="28"/>
          <w:szCs w:val="28"/>
        </w:rPr>
        <w:t>Гостицы</w:t>
      </w:r>
      <w:proofErr w:type="spellEnd"/>
      <w:r w:rsidR="00436097">
        <w:rPr>
          <w:sz w:val="28"/>
          <w:szCs w:val="28"/>
        </w:rPr>
        <w:t>, д.2а</w:t>
      </w:r>
    </w:p>
    <w:p w:rsidR="00FC13CF" w:rsidRDefault="00FC13CF" w:rsidP="00FC13CF">
      <w:pPr>
        <w:widowControl w:val="0"/>
        <w:tabs>
          <w:tab w:val="left" w:pos="142"/>
          <w:tab w:val="left" w:pos="284"/>
        </w:tabs>
        <w:autoSpaceDE w:val="0"/>
        <w:autoSpaceDN w:val="0"/>
        <w:adjustRightInd w:val="0"/>
        <w:jc w:val="both"/>
        <w:rPr>
          <w:sz w:val="28"/>
          <w:szCs w:val="28"/>
        </w:rPr>
      </w:pPr>
      <w:r>
        <w:rPr>
          <w:sz w:val="28"/>
          <w:szCs w:val="28"/>
        </w:rPr>
        <w:t xml:space="preserve">Справочные телефоны Отдела: </w:t>
      </w:r>
      <w:r w:rsidR="00436097">
        <w:rPr>
          <w:sz w:val="28"/>
          <w:szCs w:val="28"/>
        </w:rPr>
        <w:t>8(81374) 64649</w:t>
      </w:r>
    </w:p>
    <w:p w:rsidR="00FC13CF" w:rsidRDefault="00FC13CF" w:rsidP="00FC13CF">
      <w:pPr>
        <w:widowControl w:val="0"/>
        <w:tabs>
          <w:tab w:val="left" w:pos="142"/>
          <w:tab w:val="left" w:pos="284"/>
        </w:tabs>
        <w:autoSpaceDE w:val="0"/>
        <w:autoSpaceDN w:val="0"/>
        <w:adjustRightInd w:val="0"/>
        <w:jc w:val="both"/>
        <w:rPr>
          <w:sz w:val="28"/>
          <w:szCs w:val="28"/>
        </w:rPr>
      </w:pPr>
      <w:r>
        <w:rPr>
          <w:sz w:val="28"/>
          <w:szCs w:val="28"/>
        </w:rPr>
        <w:t xml:space="preserve">Факс: </w:t>
      </w:r>
      <w:r w:rsidR="00436097" w:rsidRPr="00436097">
        <w:rPr>
          <w:sz w:val="28"/>
          <w:szCs w:val="28"/>
        </w:rPr>
        <w:t>8(81374) 64649</w:t>
      </w:r>
    </w:p>
    <w:p w:rsidR="00FC13CF" w:rsidRPr="00BC569D" w:rsidRDefault="00FC13CF" w:rsidP="00FC13CF">
      <w:pPr>
        <w:widowControl w:val="0"/>
        <w:tabs>
          <w:tab w:val="left" w:pos="142"/>
          <w:tab w:val="left" w:pos="284"/>
        </w:tabs>
        <w:autoSpaceDE w:val="0"/>
        <w:autoSpaceDN w:val="0"/>
        <w:adjustRightInd w:val="0"/>
        <w:jc w:val="both"/>
        <w:rPr>
          <w:sz w:val="28"/>
          <w:szCs w:val="28"/>
        </w:rPr>
      </w:pPr>
      <w:r>
        <w:rPr>
          <w:sz w:val="28"/>
          <w:szCs w:val="28"/>
        </w:rPr>
        <w:t xml:space="preserve">Адрес электронной почты Отдела: </w:t>
      </w:r>
      <w:proofErr w:type="spellStart"/>
      <w:r w:rsidR="00BC569D">
        <w:rPr>
          <w:sz w:val="28"/>
          <w:szCs w:val="28"/>
          <w:lang w:val="en-US"/>
        </w:rPr>
        <w:t>adm</w:t>
      </w:r>
      <w:proofErr w:type="spellEnd"/>
      <w:r w:rsidR="00BC569D" w:rsidRPr="00BC569D">
        <w:rPr>
          <w:sz w:val="28"/>
          <w:szCs w:val="28"/>
        </w:rPr>
        <w:t>-</w:t>
      </w:r>
      <w:proofErr w:type="spellStart"/>
      <w:r w:rsidR="00BC569D">
        <w:rPr>
          <w:sz w:val="28"/>
          <w:szCs w:val="28"/>
          <w:lang w:val="en-US"/>
        </w:rPr>
        <w:t>gostici</w:t>
      </w:r>
      <w:proofErr w:type="spellEnd"/>
      <w:r w:rsidR="00BC569D" w:rsidRPr="00BC569D">
        <w:rPr>
          <w:sz w:val="28"/>
          <w:szCs w:val="28"/>
        </w:rPr>
        <w:t>@</w:t>
      </w:r>
      <w:proofErr w:type="spellStart"/>
      <w:r w:rsidR="00BC569D">
        <w:rPr>
          <w:sz w:val="28"/>
          <w:szCs w:val="28"/>
          <w:lang w:val="en-US"/>
        </w:rPr>
        <w:t>yandex</w:t>
      </w:r>
      <w:proofErr w:type="spellEnd"/>
      <w:r w:rsidR="00BC569D" w:rsidRPr="00BC569D">
        <w:rPr>
          <w:sz w:val="28"/>
          <w:szCs w:val="28"/>
        </w:rPr>
        <w:t>.</w:t>
      </w:r>
      <w:proofErr w:type="spellStart"/>
      <w:r w:rsidR="00BC569D">
        <w:rPr>
          <w:sz w:val="28"/>
          <w:szCs w:val="28"/>
          <w:lang w:val="en-US"/>
        </w:rPr>
        <w:t>ru</w:t>
      </w:r>
      <w:proofErr w:type="spellEnd"/>
    </w:p>
    <w:p w:rsidR="00FC13CF" w:rsidRDefault="00FC13CF" w:rsidP="00FC13CF">
      <w:pPr>
        <w:tabs>
          <w:tab w:val="num" w:pos="0"/>
        </w:tabs>
        <w:jc w:val="right"/>
        <w:rPr>
          <w:sz w:val="28"/>
          <w:szCs w:val="28"/>
        </w:rPr>
      </w:pPr>
      <w:r>
        <w:rPr>
          <w:sz w:val="28"/>
          <w:szCs w:val="28"/>
        </w:rPr>
        <w:lastRenderedPageBreak/>
        <w:t>Приложение № 2</w:t>
      </w:r>
    </w:p>
    <w:p w:rsidR="00FC13CF" w:rsidRDefault="00FC13CF" w:rsidP="00FC13CF">
      <w:pPr>
        <w:tabs>
          <w:tab w:val="num" w:pos="0"/>
        </w:tabs>
        <w:jc w:val="right"/>
        <w:rPr>
          <w:b/>
          <w:sz w:val="26"/>
          <w:szCs w:val="26"/>
        </w:rPr>
      </w:pPr>
    </w:p>
    <w:p w:rsidR="00FC13CF" w:rsidRDefault="00FC13CF" w:rsidP="00FC13CF">
      <w:pPr>
        <w:widowControl w:val="0"/>
        <w:tabs>
          <w:tab w:val="left" w:pos="1134"/>
        </w:tabs>
        <w:autoSpaceDE w:val="0"/>
        <w:autoSpaceDN w:val="0"/>
        <w:adjustRightInd w:val="0"/>
        <w:ind w:firstLine="709"/>
        <w:jc w:val="center"/>
        <w:rPr>
          <w:rFonts w:eastAsia="Calibri"/>
          <w:sz w:val="28"/>
          <w:szCs w:val="28"/>
        </w:rPr>
      </w:pPr>
      <w:r>
        <w:rPr>
          <w:rFonts w:eastAsia="Calibri"/>
          <w:sz w:val="28"/>
          <w:szCs w:val="28"/>
        </w:rPr>
        <w:t xml:space="preserve">Информация о местах нахождения, </w:t>
      </w:r>
    </w:p>
    <w:p w:rsidR="00FC13CF" w:rsidRDefault="00FC13CF" w:rsidP="00FC13CF">
      <w:pPr>
        <w:widowControl w:val="0"/>
        <w:tabs>
          <w:tab w:val="left" w:pos="1134"/>
        </w:tabs>
        <w:autoSpaceDE w:val="0"/>
        <w:autoSpaceDN w:val="0"/>
        <w:adjustRightInd w:val="0"/>
        <w:ind w:firstLine="709"/>
        <w:jc w:val="center"/>
        <w:rPr>
          <w:rFonts w:eastAsia="Calibri"/>
          <w:sz w:val="28"/>
          <w:szCs w:val="28"/>
        </w:rPr>
      </w:pPr>
      <w:r>
        <w:rPr>
          <w:rFonts w:eastAsia="Calibri"/>
          <w:sz w:val="28"/>
          <w:szCs w:val="28"/>
        </w:rPr>
        <w:t>справочных телефонах и адресах электронной почты МФЦ</w:t>
      </w:r>
    </w:p>
    <w:p w:rsidR="00FC13CF" w:rsidRDefault="00FC13CF" w:rsidP="00FC13CF">
      <w:pPr>
        <w:ind w:left="142"/>
        <w:jc w:val="both"/>
        <w:rPr>
          <w:rFonts w:eastAsia="Calibri"/>
          <w:sz w:val="24"/>
          <w:szCs w:val="24"/>
          <w:shd w:val="clear" w:color="auto" w:fill="FFFFFF"/>
        </w:rPr>
      </w:pPr>
    </w:p>
    <w:p w:rsidR="00FC13CF" w:rsidRDefault="00FC13CF" w:rsidP="00FC13CF">
      <w:pPr>
        <w:ind w:left="142"/>
        <w:jc w:val="both"/>
        <w:rPr>
          <w:rFonts w:eastAsia="Calibri"/>
          <w:shd w:val="clear" w:color="auto" w:fill="FFFFFF"/>
        </w:rPr>
      </w:pPr>
      <w:r>
        <w:rPr>
          <w:rFonts w:eastAsia="Calibri"/>
          <w:shd w:val="clear" w:color="auto" w:fill="FFFFFF"/>
        </w:rPr>
        <w:t>Телефон единой справочной службы ГБУ ЛО «МФЦ»: 8 (800) 301-47-47</w:t>
      </w:r>
      <w:r>
        <w:rPr>
          <w:rFonts w:eastAsia="Calibri"/>
          <w:i/>
          <w:shd w:val="clear" w:color="auto" w:fill="FFFFFF"/>
        </w:rPr>
        <w:t xml:space="preserve"> (на территории России звонок бесплатный), </w:t>
      </w:r>
      <w:r>
        <w:rPr>
          <w:rFonts w:eastAsia="Calibri"/>
          <w:shd w:val="clear" w:color="auto" w:fill="FFFFFF"/>
        </w:rPr>
        <w:t xml:space="preserve">адрес электронной почты: </w:t>
      </w:r>
      <w:r>
        <w:rPr>
          <w:rFonts w:eastAsia="Calibri"/>
          <w:bCs/>
          <w:shd w:val="clear" w:color="auto" w:fill="FFFFFF"/>
        </w:rPr>
        <w:t>info@mfc47.ru.</w:t>
      </w:r>
    </w:p>
    <w:p w:rsidR="00FC13CF" w:rsidRDefault="00FC13CF" w:rsidP="00FC13CF">
      <w:pPr>
        <w:ind w:left="142"/>
        <w:jc w:val="both"/>
        <w:rPr>
          <w:rFonts w:eastAsia="Calibri"/>
          <w:color w:val="000000"/>
          <w:sz w:val="28"/>
          <w:szCs w:val="28"/>
        </w:rPr>
      </w:pPr>
      <w:r>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Pr>
            <w:rStyle w:val="a4"/>
            <w:rFonts w:eastAsia="Calibri"/>
            <w:shd w:val="clear" w:color="auto" w:fill="FFFFFF"/>
            <w:lang w:val="en-US"/>
          </w:rPr>
          <w:t>www</w:t>
        </w:r>
        <w:r>
          <w:rPr>
            <w:rStyle w:val="a4"/>
            <w:rFonts w:eastAsia="Calibri"/>
            <w:shd w:val="clear" w:color="auto" w:fill="FFFFFF"/>
          </w:rPr>
          <w:t>.</w:t>
        </w:r>
        <w:proofErr w:type="spellStart"/>
        <w:r>
          <w:rPr>
            <w:rStyle w:val="a4"/>
            <w:rFonts w:eastAsia="Calibri"/>
            <w:shd w:val="clear" w:color="auto" w:fill="FFFFFF"/>
            <w:lang w:val="en-US"/>
          </w:rPr>
          <w:t>mfc</w:t>
        </w:r>
        <w:proofErr w:type="spellEnd"/>
        <w:r>
          <w:rPr>
            <w:rStyle w:val="a4"/>
            <w:rFonts w:eastAsia="Calibri"/>
            <w:shd w:val="clear" w:color="auto" w:fill="FFFFFF"/>
          </w:rPr>
          <w:t>47.</w:t>
        </w:r>
        <w:proofErr w:type="spellStart"/>
        <w:r>
          <w:rPr>
            <w:rStyle w:val="a4"/>
            <w:rFonts w:eastAsia="Calibri"/>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FC13CF" w:rsidTr="00FC13CF">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tabs>
                <w:tab w:val="left" w:pos="0"/>
              </w:tabs>
              <w:suppressAutoHyphens/>
              <w:ind w:right="-49" w:hanging="48"/>
              <w:jc w:val="center"/>
              <w:rPr>
                <w:b/>
                <w:sz w:val="20"/>
                <w:szCs w:val="20"/>
                <w:lang w:eastAsia="ar-SA"/>
              </w:rPr>
            </w:pPr>
            <w:r>
              <w:rPr>
                <w:b/>
                <w:sz w:val="20"/>
                <w:szCs w:val="20"/>
                <w:lang w:eastAsia="ar-SA"/>
              </w:rPr>
              <w:t>№</w:t>
            </w:r>
          </w:p>
          <w:p w:rsidR="00FC13CF" w:rsidRDefault="00FC13CF">
            <w:pPr>
              <w:widowControl w:val="0"/>
              <w:suppressAutoHyphens/>
              <w:ind w:left="-578" w:firstLine="530"/>
              <w:jc w:val="center"/>
              <w:rPr>
                <w:sz w:val="20"/>
                <w:szCs w:val="20"/>
                <w:lang w:eastAsia="ar-SA"/>
              </w:rPr>
            </w:pPr>
            <w:r>
              <w:rPr>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lang w:eastAsia="ar-SA"/>
              </w:rPr>
            </w:pPr>
            <w:r>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lang w:eastAsia="ar-SA"/>
              </w:rPr>
            </w:pPr>
            <w:r>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lang w:eastAsia="ar-SA"/>
              </w:rPr>
            </w:pPr>
            <w:r>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FC13CF" w:rsidRDefault="00FC13CF">
            <w:pPr>
              <w:widowControl w:val="0"/>
              <w:suppressAutoHyphens/>
              <w:jc w:val="center"/>
              <w:rPr>
                <w:b/>
                <w:bCs/>
                <w:sz w:val="20"/>
                <w:szCs w:val="20"/>
                <w:lang w:eastAsia="ar-SA"/>
              </w:rPr>
            </w:pPr>
            <w:r>
              <w:rPr>
                <w:b/>
                <w:bCs/>
                <w:sz w:val="20"/>
                <w:szCs w:val="20"/>
                <w:lang w:eastAsia="ar-SA"/>
              </w:rPr>
              <w:t>Телефон</w:t>
            </w:r>
          </w:p>
          <w:p w:rsidR="00FC13CF" w:rsidRDefault="00FC13CF">
            <w:pPr>
              <w:widowControl w:val="0"/>
              <w:suppressAutoHyphens/>
              <w:jc w:val="center"/>
              <w:rPr>
                <w:sz w:val="20"/>
                <w:szCs w:val="20"/>
                <w:lang w:eastAsia="ar-SA"/>
              </w:rPr>
            </w:pPr>
          </w:p>
        </w:tc>
      </w:tr>
      <w:tr w:rsidR="00FC13CF" w:rsidTr="00FC13C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FC13CF" w:rsidTr="00FC13CF">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tabs>
                <w:tab w:val="left" w:pos="0"/>
              </w:tabs>
              <w:suppressAutoHyphens/>
              <w:ind w:right="-49" w:hanging="48"/>
              <w:jc w:val="center"/>
              <w:rPr>
                <w:sz w:val="20"/>
                <w:szCs w:val="20"/>
                <w:lang w:eastAsia="ar-SA"/>
              </w:rPr>
            </w:pPr>
            <w:r>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rPr>
            </w:pPr>
            <w:r>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rPr>
            </w:pPr>
            <w:r>
              <w:rPr>
                <w:sz w:val="20"/>
                <w:szCs w:val="20"/>
              </w:rPr>
              <w:t xml:space="preserve">187650,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bCs/>
                <w:sz w:val="20"/>
                <w:szCs w:val="20"/>
                <w:lang w:eastAsia="ar-SA"/>
              </w:rPr>
            </w:pPr>
            <w:r>
              <w:rPr>
                <w:rFonts w:eastAsia="Calibri"/>
                <w:sz w:val="20"/>
                <w:szCs w:val="20"/>
                <w:shd w:val="clear" w:color="auto" w:fill="FFFFFF"/>
              </w:rPr>
              <w:t>301-47-47</w:t>
            </w:r>
          </w:p>
        </w:tc>
      </w:tr>
      <w:tr w:rsidR="00FC13CF" w:rsidTr="00FC13CF">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Default="00FC13C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rPr>
            </w:pPr>
            <w:r>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rPr>
            </w:pPr>
            <w:r>
              <w:rPr>
                <w:sz w:val="20"/>
                <w:szCs w:val="20"/>
              </w:rPr>
              <w:t xml:space="preserve">187602,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bCs/>
                <w:sz w:val="20"/>
                <w:szCs w:val="20"/>
                <w:lang w:eastAsia="ar-SA"/>
              </w:rPr>
            </w:pPr>
            <w:r>
              <w:rPr>
                <w:rFonts w:eastAsia="Calibri"/>
                <w:sz w:val="20"/>
                <w:szCs w:val="20"/>
                <w:shd w:val="clear" w:color="auto" w:fill="FFFFFF"/>
              </w:rPr>
              <w:t>301-47-47</w:t>
            </w:r>
          </w:p>
        </w:tc>
      </w:tr>
      <w:tr w:rsidR="00FC13CF" w:rsidTr="00FC13C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 Ленинградской области</w:t>
            </w:r>
          </w:p>
        </w:tc>
      </w:tr>
      <w:tr w:rsidR="00FC13CF" w:rsidTr="00FC13CF">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Волосовский</w:t>
            </w:r>
            <w:proofErr w:type="spellEnd"/>
            <w:r>
              <w:rPr>
                <w:bCs/>
                <w:sz w:val="20"/>
                <w:szCs w:val="20"/>
                <w:lang w:eastAsia="ar-SA"/>
              </w:rPr>
              <w:t>»</w:t>
            </w:r>
          </w:p>
          <w:p w:rsidR="00FC13CF" w:rsidRDefault="00FC13CF">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jc w:val="center"/>
              <w:rPr>
                <w:sz w:val="20"/>
                <w:szCs w:val="20"/>
              </w:rPr>
            </w:pPr>
            <w:r>
              <w:rPr>
                <w:sz w:val="20"/>
                <w:szCs w:val="20"/>
              </w:rPr>
              <w:t xml:space="preserve">188410, Россия, Ленинградская обл., </w:t>
            </w:r>
            <w:proofErr w:type="spellStart"/>
            <w:r>
              <w:rPr>
                <w:sz w:val="20"/>
                <w:szCs w:val="20"/>
              </w:rPr>
              <w:t>Волосовский</w:t>
            </w:r>
            <w:proofErr w:type="spellEnd"/>
            <w:r>
              <w:rPr>
                <w:sz w:val="20"/>
                <w:szCs w:val="20"/>
              </w:rPr>
              <w:t xml:space="preserve"> район, </w:t>
            </w:r>
            <w:proofErr w:type="spellStart"/>
            <w:r>
              <w:rPr>
                <w:sz w:val="20"/>
                <w:szCs w:val="20"/>
              </w:rPr>
              <w:t>г.Волосово</w:t>
            </w:r>
            <w:proofErr w:type="spellEnd"/>
            <w:r>
              <w:rPr>
                <w:sz w:val="20"/>
                <w:szCs w:val="20"/>
              </w:rPr>
              <w:t>, усадьба СХТ, д.1 лит. А</w:t>
            </w:r>
          </w:p>
          <w:p w:rsidR="00FC13CF" w:rsidRDefault="00FC13CF">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b/>
                <w:bCs/>
                <w:sz w:val="20"/>
                <w:szCs w:val="20"/>
                <w:lang w:eastAsia="ar-SA"/>
              </w:rPr>
            </w:pPr>
            <w:r>
              <w:rPr>
                <w:rFonts w:eastAsia="Calibri"/>
                <w:sz w:val="20"/>
                <w:szCs w:val="20"/>
                <w:shd w:val="clear" w:color="auto" w:fill="FFFFFF"/>
              </w:rPr>
              <w:t>301-47-47</w:t>
            </w:r>
          </w:p>
        </w:tc>
      </w:tr>
      <w:tr w:rsidR="00FC13CF" w:rsidTr="00FC13C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Волховском</w:t>
            </w:r>
            <w:proofErr w:type="spellEnd"/>
            <w:r>
              <w:rPr>
                <w:b/>
                <w:bCs/>
                <w:sz w:val="20"/>
                <w:szCs w:val="20"/>
                <w:lang w:eastAsia="ar-SA"/>
              </w:rPr>
              <w:t xml:space="preserve"> районе Ленинградской области</w:t>
            </w:r>
          </w:p>
        </w:tc>
      </w:tr>
      <w:tr w:rsidR="00FC13CF" w:rsidTr="00FC13CF">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Волховский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
                <w:bCs/>
                <w:sz w:val="20"/>
                <w:szCs w:val="20"/>
                <w:lang w:eastAsia="ar-SA"/>
              </w:rPr>
            </w:pPr>
            <w:r>
              <w:rPr>
                <w:sz w:val="20"/>
                <w:szCs w:val="20"/>
              </w:rPr>
              <w:t xml:space="preserve">187403, Ленинградская область, г. Волхов. </w:t>
            </w:r>
            <w:proofErr w:type="spellStart"/>
            <w:r>
              <w:rPr>
                <w:sz w:val="20"/>
                <w:szCs w:val="20"/>
              </w:rPr>
              <w:t>Волховский</w:t>
            </w:r>
            <w:proofErr w:type="spellEnd"/>
            <w:r>
              <w:rPr>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bCs/>
                <w:sz w:val="20"/>
                <w:szCs w:val="20"/>
                <w:lang w:eastAsia="ar-SA"/>
              </w:rPr>
            </w:pPr>
            <w:r>
              <w:rPr>
                <w:rFonts w:eastAsia="Calibri"/>
                <w:sz w:val="20"/>
                <w:szCs w:val="20"/>
                <w:shd w:val="clear" w:color="auto" w:fill="FFFFFF"/>
              </w:rPr>
              <w:t>301-47-47</w:t>
            </w:r>
          </w:p>
        </w:tc>
      </w:tr>
      <w:tr w:rsidR="00FC13CF" w:rsidTr="00FC13CF">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rFonts w:eastAsia="Calibri"/>
                <w:b/>
                <w:bCs/>
                <w:sz w:val="20"/>
                <w:szCs w:val="20"/>
                <w:shd w:val="clear" w:color="auto" w:fill="FFFFFF"/>
              </w:rP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lang w:eastAsia="ar-SA"/>
              </w:rPr>
              <w:t>Ленинградской области</w:t>
            </w:r>
          </w:p>
        </w:tc>
      </w:tr>
      <w:tr w:rsidR="00FC13CF" w:rsidTr="00FC13CF">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contextualSpacing/>
              <w:jc w:val="center"/>
              <w:rPr>
                <w:sz w:val="20"/>
                <w:szCs w:val="20"/>
                <w:lang w:eastAsia="ar-SA"/>
              </w:rPr>
            </w:pPr>
            <w:r>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bCs/>
                <w:sz w:val="20"/>
                <w:szCs w:val="20"/>
                <w:lang w:eastAsia="ar-SA"/>
              </w:rPr>
            </w:pPr>
            <w:r>
              <w:rPr>
                <w:bCs/>
                <w:sz w:val="20"/>
                <w:szCs w:val="20"/>
                <w:lang w:eastAsia="ar-SA"/>
              </w:rPr>
              <w:t>Филиал ГБУ ЛО «МФЦ» «Всеволожский»</w:t>
            </w:r>
          </w:p>
          <w:p w:rsidR="00FC13CF" w:rsidRDefault="00FC13CF">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sz w:val="20"/>
                <w:szCs w:val="20"/>
              </w:rPr>
            </w:pPr>
            <w:r>
              <w:rPr>
                <w:sz w:val="20"/>
                <w:szCs w:val="20"/>
              </w:rPr>
              <w:t xml:space="preserve">188643, Россия, Ленинградская область, Всеволожский район, </w:t>
            </w:r>
          </w:p>
          <w:p w:rsidR="00FC13CF" w:rsidRDefault="00FC13CF">
            <w:pPr>
              <w:widowControl w:val="0"/>
              <w:suppressAutoHyphens/>
              <w:jc w:val="center"/>
              <w:rPr>
                <w:bCs/>
                <w:sz w:val="20"/>
                <w:szCs w:val="20"/>
                <w:lang w:eastAsia="ar-SA"/>
              </w:rPr>
            </w:pPr>
            <w:r>
              <w:rPr>
                <w:sz w:val="20"/>
                <w:szCs w:val="20"/>
              </w:rPr>
              <w:t xml:space="preserve">г. Всеволожск, ул. </w:t>
            </w:r>
            <w:proofErr w:type="spellStart"/>
            <w:r>
              <w:rPr>
                <w:sz w:val="20"/>
                <w:szCs w:val="20"/>
              </w:rPr>
              <w:t>Пожвинская</w:t>
            </w:r>
            <w:proofErr w:type="spellEnd"/>
            <w:r>
              <w:rPr>
                <w:sz w:val="20"/>
                <w:szCs w:val="20"/>
              </w:rPr>
              <w:t>, д. 4а</w:t>
            </w:r>
          </w:p>
          <w:p w:rsidR="00FC13CF" w:rsidRDefault="00FC13CF">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jc w:val="center"/>
              <w:rPr>
                <w:bCs/>
                <w:sz w:val="20"/>
                <w:szCs w:val="20"/>
                <w:lang w:eastAsia="ar-SA"/>
              </w:rPr>
            </w:pPr>
            <w:r>
              <w:rPr>
                <w:bCs/>
                <w:sz w:val="20"/>
                <w:szCs w:val="20"/>
                <w:lang w:eastAsia="ar-SA"/>
              </w:rPr>
              <w:t>без перерыва</w:t>
            </w:r>
          </w:p>
          <w:p w:rsidR="00FC13CF" w:rsidRDefault="00FC13CF">
            <w:pPr>
              <w:jc w:val="center"/>
              <w:rPr>
                <w:rFonts w:eastAsia="Calibri"/>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sz w:val="20"/>
                <w:szCs w:val="20"/>
                <w:lang w:eastAsia="ar-SA"/>
              </w:rPr>
            </w:pPr>
            <w:r>
              <w:rPr>
                <w:rFonts w:eastAsia="Calibri"/>
                <w:sz w:val="20"/>
                <w:szCs w:val="20"/>
                <w:shd w:val="clear" w:color="auto" w:fill="FFFFFF"/>
              </w:rPr>
              <w:t>301-47-47</w:t>
            </w:r>
          </w:p>
        </w:tc>
      </w:tr>
      <w:tr w:rsidR="00FC13CF" w:rsidTr="00FC13CF">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Default="00FC13C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FC13CF" w:rsidRDefault="00FC13CF">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FC13CF" w:rsidRDefault="00FC13CF">
            <w:pPr>
              <w:widowControl w:val="0"/>
              <w:suppressAutoHyphens/>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jc w:val="center"/>
              <w:rPr>
                <w:rFonts w:eastAsia="Calibri"/>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bCs/>
                <w:sz w:val="20"/>
                <w:szCs w:val="20"/>
                <w:lang w:eastAsia="ar-SA"/>
              </w:rPr>
            </w:pPr>
            <w:r>
              <w:rPr>
                <w:rFonts w:eastAsia="Calibri"/>
                <w:sz w:val="20"/>
                <w:szCs w:val="20"/>
                <w:shd w:val="clear" w:color="auto" w:fill="FFFFFF"/>
              </w:rPr>
              <w:t>301-47-47</w:t>
            </w:r>
          </w:p>
        </w:tc>
      </w:tr>
      <w:tr w:rsidR="00FC13CF" w:rsidTr="00FC13CF">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FC13CF" w:rsidTr="00FC13CF">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contextualSpacing/>
              <w:jc w:val="center"/>
              <w:rPr>
                <w:sz w:val="20"/>
                <w:szCs w:val="20"/>
                <w:lang w:eastAsia="ar-SA"/>
              </w:rPr>
            </w:pPr>
            <w:r>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Филиал ГБУ ЛО «МФЦ»</w:t>
            </w:r>
          </w:p>
          <w:p w:rsidR="00FC13CF" w:rsidRDefault="00FC13CF">
            <w:pPr>
              <w:widowControl w:val="0"/>
              <w:suppressAutoHyphens/>
              <w:jc w:val="center"/>
              <w:rPr>
                <w:bCs/>
                <w:sz w:val="20"/>
                <w:szCs w:val="20"/>
                <w:lang w:eastAsia="ar-SA"/>
              </w:rPr>
            </w:pPr>
            <w:r>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FC13CF" w:rsidRDefault="00FC13CF">
            <w:pPr>
              <w:widowControl w:val="0"/>
              <w:suppressAutoHyphens/>
              <w:jc w:val="center"/>
              <w:rPr>
                <w:bCs/>
                <w:sz w:val="20"/>
                <w:szCs w:val="20"/>
                <w:lang w:eastAsia="ar-SA"/>
              </w:rPr>
            </w:pPr>
            <w:r>
              <w:rPr>
                <w:bCs/>
                <w:sz w:val="20"/>
                <w:szCs w:val="20"/>
                <w:lang w:eastAsia="ar-SA"/>
              </w:rPr>
              <w:t>г. Выборг, ул. Вокзальная, д.13</w:t>
            </w:r>
          </w:p>
          <w:p w:rsidR="00FC13CF" w:rsidRDefault="00FC13CF">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jc w:val="center"/>
              <w:rPr>
                <w:rFonts w:ascii="Calibri" w:eastAsia="Calibri" w:hAnsi="Calibri"/>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sz w:val="20"/>
                <w:szCs w:val="20"/>
                <w:lang w:eastAsia="ar-SA"/>
              </w:rPr>
            </w:pPr>
            <w:r>
              <w:rPr>
                <w:rFonts w:eastAsia="Calibri"/>
                <w:sz w:val="20"/>
                <w:szCs w:val="20"/>
                <w:shd w:val="clear" w:color="auto" w:fill="FFFFFF"/>
              </w:rPr>
              <w:t>301-47-47</w:t>
            </w:r>
          </w:p>
        </w:tc>
      </w:tr>
      <w:tr w:rsidR="00FC13CF" w:rsidTr="00FC13CF">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Default="00FC13C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sz w:val="20"/>
                <w:szCs w:val="20"/>
              </w:rPr>
            </w:pPr>
            <w:r>
              <w:rPr>
                <w:sz w:val="20"/>
                <w:szCs w:val="20"/>
              </w:rPr>
              <w:t>Филиал ГБУ ЛО «МФЦ» «Выборгский» - отдел «Рощино»</w:t>
            </w:r>
          </w:p>
          <w:p w:rsidR="00FC13CF" w:rsidRDefault="00FC13CF">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rPr>
            </w:pPr>
            <w:r>
              <w:rPr>
                <w:sz w:val="20"/>
                <w:szCs w:val="20"/>
              </w:rPr>
              <w:t>188681, Россия, Ленинградская область, Выборгский район,</w:t>
            </w:r>
          </w:p>
          <w:p w:rsidR="00FC13CF" w:rsidRDefault="00FC13CF">
            <w:pPr>
              <w:widowControl w:val="0"/>
              <w:suppressAutoHyphens/>
              <w:jc w:val="center"/>
              <w:rPr>
                <w:bCs/>
                <w:sz w:val="20"/>
                <w:szCs w:val="20"/>
                <w:lang w:eastAsia="ar-SA"/>
              </w:rPr>
            </w:pPr>
            <w:r>
              <w:rPr>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jc w:val="center"/>
              <w:rPr>
                <w:rFonts w:ascii="Calibri" w:eastAsia="Calibri" w:hAnsi="Calibri"/>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Default="00FC13C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autoSpaceDN w:val="0"/>
              <w:jc w:val="center"/>
              <w:rPr>
                <w:color w:val="000000"/>
                <w:sz w:val="20"/>
                <w:szCs w:val="20"/>
              </w:rPr>
            </w:pPr>
            <w:r>
              <w:rPr>
                <w:color w:val="000000"/>
                <w:sz w:val="20"/>
                <w:szCs w:val="20"/>
              </w:rPr>
              <w:t>Филиал ГБУ ЛО «МФЦ» «</w:t>
            </w:r>
            <w:proofErr w:type="spellStart"/>
            <w:r>
              <w:rPr>
                <w:color w:val="000000"/>
                <w:sz w:val="20"/>
                <w:szCs w:val="20"/>
              </w:rPr>
              <w:t>Светогорский</w:t>
            </w:r>
            <w:proofErr w:type="spellEnd"/>
            <w:r>
              <w:rPr>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autoSpaceDN w:val="0"/>
              <w:jc w:val="center"/>
              <w:rPr>
                <w:color w:val="000000"/>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301-47-47</w:t>
            </w:r>
          </w:p>
        </w:tc>
      </w:tr>
      <w:tr w:rsidR="00FC13CF" w:rsidTr="00FC13C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rFonts w:eastAsia="Calibri"/>
                <w:b/>
                <w:sz w:val="20"/>
                <w:szCs w:val="20"/>
                <w:shd w:val="clear" w:color="auto" w:fill="FFFFFF"/>
              </w:rPr>
            </w:pPr>
            <w:r>
              <w:rPr>
                <w:rFonts w:eastAsia="Calibri"/>
                <w:b/>
                <w:sz w:val="20"/>
                <w:szCs w:val="20"/>
                <w:shd w:val="clear" w:color="auto" w:fill="FFFFFF"/>
              </w:rPr>
              <w:t>Предоставление услуг в Гатчинском районе Ленинградской области</w:t>
            </w:r>
          </w:p>
        </w:tc>
      </w:tr>
      <w:tr w:rsidR="00FC13CF" w:rsidTr="00FC13CF">
        <w:trPr>
          <w:trHeight w:hRule="exact" w:val="71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lang w:eastAsia="ar-SA"/>
              </w:rPr>
            </w:pPr>
            <w:r>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rPr>
            </w:pPr>
            <w:r>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301-47-47</w:t>
            </w:r>
          </w:p>
        </w:tc>
      </w:tr>
      <w:tr w:rsidR="00FC13CF" w:rsidTr="00FC13C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Кингисеппском</w:t>
            </w:r>
            <w:proofErr w:type="spellEnd"/>
            <w:r>
              <w:rPr>
                <w:b/>
                <w:sz w:val="20"/>
                <w:szCs w:val="20"/>
                <w:lang w:eastAsia="ar-SA"/>
              </w:rPr>
              <w:t xml:space="preserve"> районе </w:t>
            </w:r>
            <w:r>
              <w:rPr>
                <w:b/>
                <w:bCs/>
                <w:sz w:val="20"/>
                <w:szCs w:val="20"/>
                <w:lang w:eastAsia="ar-SA"/>
              </w:rPr>
              <w:t>Ленинградской области</w:t>
            </w:r>
          </w:p>
        </w:tc>
      </w:tr>
      <w:tr w:rsidR="00FC13CF" w:rsidTr="00FC13CF">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ind w:left="-10"/>
              <w:contextualSpacing/>
              <w:jc w:val="center"/>
              <w:rPr>
                <w:sz w:val="20"/>
                <w:szCs w:val="20"/>
                <w:lang w:eastAsia="ar-SA"/>
              </w:rPr>
            </w:pPr>
            <w:r>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sz w:val="20"/>
                <w:szCs w:val="20"/>
              </w:rPr>
            </w:pPr>
            <w:r>
              <w:rPr>
                <w:sz w:val="20"/>
                <w:szCs w:val="20"/>
              </w:rPr>
              <w:t>Филиал ГБУ ЛО «МФЦ» «</w:t>
            </w:r>
            <w:proofErr w:type="spellStart"/>
            <w:r>
              <w:rPr>
                <w:sz w:val="20"/>
                <w:szCs w:val="20"/>
              </w:rPr>
              <w:t>Кингисеппский</w:t>
            </w:r>
            <w:proofErr w:type="spellEnd"/>
            <w:r>
              <w:rPr>
                <w:sz w:val="20"/>
                <w:szCs w:val="20"/>
              </w:rPr>
              <w:t>»</w:t>
            </w:r>
          </w:p>
          <w:p w:rsidR="00FC13CF" w:rsidRDefault="00FC13CF">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ind w:firstLine="87"/>
              <w:jc w:val="center"/>
              <w:rPr>
                <w:sz w:val="20"/>
                <w:szCs w:val="20"/>
              </w:rPr>
            </w:pPr>
            <w:r>
              <w:rPr>
                <w:sz w:val="20"/>
                <w:szCs w:val="20"/>
              </w:rPr>
              <w:t xml:space="preserve">188480, Россия, Ленинградская область, </w:t>
            </w:r>
            <w:proofErr w:type="spellStart"/>
            <w:r>
              <w:rPr>
                <w:sz w:val="20"/>
                <w:szCs w:val="20"/>
              </w:rPr>
              <w:t>Кингисеппский</w:t>
            </w:r>
            <w:proofErr w:type="spellEnd"/>
            <w:r>
              <w:rPr>
                <w:sz w:val="20"/>
                <w:szCs w:val="20"/>
              </w:rPr>
              <w:t xml:space="preserve"> район,  г. Кингисепп,</w:t>
            </w:r>
          </w:p>
          <w:p w:rsidR="00FC13CF" w:rsidRDefault="00FC13CF">
            <w:pPr>
              <w:widowControl w:val="0"/>
              <w:suppressAutoHyphens/>
              <w:jc w:val="center"/>
              <w:rPr>
                <w:sz w:val="20"/>
                <w:szCs w:val="20"/>
              </w:rPr>
            </w:pPr>
            <w:r>
              <w:rPr>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rPr>
                <w:bCs/>
                <w:sz w:val="20"/>
                <w:szCs w:val="20"/>
                <w:lang w:eastAsia="ar-SA"/>
              </w:rPr>
            </w:pPr>
            <w:r>
              <w:rPr>
                <w:bCs/>
                <w:sz w:val="20"/>
                <w:szCs w:val="20"/>
                <w:lang w:eastAsia="ar-SA"/>
              </w:rPr>
              <w:t xml:space="preserve">        С 9.00 до 21.00</w:t>
            </w:r>
          </w:p>
          <w:p w:rsidR="00FC13CF" w:rsidRDefault="00FC13CF">
            <w:pPr>
              <w:widowControl w:val="0"/>
              <w:suppressAutoHyphens/>
              <w:jc w:val="center"/>
              <w:rPr>
                <w:bCs/>
                <w:sz w:val="20"/>
                <w:szCs w:val="20"/>
                <w:lang w:eastAsia="ar-SA"/>
              </w:rPr>
            </w:pPr>
            <w:r>
              <w:rPr>
                <w:bCs/>
                <w:color w:val="000000"/>
                <w:sz w:val="20"/>
                <w:szCs w:val="20"/>
              </w:rPr>
              <w:t>ежедневно,</w:t>
            </w:r>
          </w:p>
          <w:p w:rsidR="00FC13CF" w:rsidRDefault="00FC13CF">
            <w:pPr>
              <w:widowControl w:val="0"/>
              <w:suppressAutoHyphens/>
              <w:jc w:val="center"/>
              <w:rPr>
                <w:sz w:val="20"/>
                <w:szCs w:val="20"/>
                <w:u w:val="single"/>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rFonts w:eastAsia="Calibri"/>
                <w:b/>
                <w:sz w:val="20"/>
                <w:szCs w:val="20"/>
                <w:shd w:val="clear" w:color="auto" w:fill="FFFFFF"/>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Киришском</w:t>
            </w:r>
            <w:proofErr w:type="spellEnd"/>
            <w:r>
              <w:rPr>
                <w:rFonts w:eastAsia="Calibri"/>
                <w:b/>
                <w:sz w:val="20"/>
                <w:szCs w:val="20"/>
                <w:shd w:val="clear" w:color="auto" w:fill="FFFFFF"/>
              </w:rPr>
              <w:t xml:space="preserve"> районе Ленинградской области</w:t>
            </w:r>
          </w:p>
        </w:tc>
      </w:tr>
      <w:tr w:rsidR="00FC13CF" w:rsidTr="00FC13CF">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ind w:left="-10"/>
              <w:contextualSpacing/>
              <w:jc w:val="center"/>
              <w:rPr>
                <w:sz w:val="20"/>
                <w:szCs w:val="20"/>
                <w:lang w:eastAsia="ar-SA"/>
              </w:rPr>
            </w:pPr>
            <w:r>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rPr>
            </w:pPr>
            <w:r>
              <w:rPr>
                <w:sz w:val="20"/>
                <w:szCs w:val="20"/>
              </w:rPr>
              <w:t>Филиал ГБУ ЛО «МФЦ» «</w:t>
            </w:r>
            <w:proofErr w:type="spellStart"/>
            <w:r>
              <w:rPr>
                <w:sz w:val="20"/>
                <w:szCs w:val="20"/>
              </w:rPr>
              <w:t>Киришский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rPr>
            </w:pPr>
            <w:r>
              <w:rPr>
                <w:sz w:val="20"/>
                <w:szCs w:val="20"/>
              </w:rPr>
              <w:t xml:space="preserve">187110, Россия, Ленинградская область, </w:t>
            </w:r>
            <w:proofErr w:type="spellStart"/>
            <w:r>
              <w:rPr>
                <w:sz w:val="20"/>
                <w:szCs w:val="20"/>
              </w:rPr>
              <w:t>Киришский</w:t>
            </w:r>
            <w:proofErr w:type="spellEnd"/>
            <w:r>
              <w:rPr>
                <w:sz w:val="20"/>
                <w:szCs w:val="20"/>
              </w:rPr>
              <w:t xml:space="preserve"> район, г. Кириши, пр. Героев, </w:t>
            </w:r>
            <w:r>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301-47-47</w:t>
            </w:r>
          </w:p>
        </w:tc>
      </w:tr>
      <w:tr w:rsidR="00FC13CF" w:rsidTr="00FC13C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FC13CF" w:rsidTr="00FC13CF">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ind w:left="-10"/>
              <w:contextualSpacing/>
              <w:jc w:val="center"/>
              <w:rPr>
                <w:sz w:val="20"/>
                <w:szCs w:val="20"/>
                <w:lang w:eastAsia="ar-SA"/>
              </w:rPr>
            </w:pPr>
            <w:r>
              <w:rPr>
                <w:sz w:val="20"/>
                <w:szCs w:val="20"/>
                <w:lang w:eastAsia="ar-SA"/>
              </w:rPr>
              <w:t>9</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sz w:val="20"/>
                <w:szCs w:val="20"/>
              </w:rPr>
            </w:pPr>
            <w:r>
              <w:rPr>
                <w:sz w:val="20"/>
                <w:szCs w:val="20"/>
              </w:rPr>
              <w:t>Филиал ГБУ ЛО «МФЦ» «Кировский»</w:t>
            </w:r>
          </w:p>
          <w:p w:rsidR="00FC13CF" w:rsidRDefault="00FC13CF">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color w:val="000000"/>
                <w:sz w:val="20"/>
                <w:szCs w:val="20"/>
              </w:rPr>
            </w:pPr>
            <w:r>
              <w:rPr>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Default="00FC13CF">
            <w:pPr>
              <w:rPr>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FC13CF" w:rsidRDefault="00FC13CF">
            <w:pP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color w:val="000000"/>
                <w:sz w:val="20"/>
                <w:szCs w:val="20"/>
              </w:rPr>
            </w:pPr>
            <w:r>
              <w:rPr>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301-47-47</w:t>
            </w:r>
          </w:p>
        </w:tc>
      </w:tr>
      <w:tr w:rsidR="00FC13CF" w:rsidTr="00FC13CF">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Лодейнопольском</w:t>
            </w:r>
            <w:proofErr w:type="spellEnd"/>
            <w:r>
              <w:rPr>
                <w:b/>
                <w:sz w:val="20"/>
                <w:szCs w:val="20"/>
                <w:lang w:eastAsia="ar-SA"/>
              </w:rPr>
              <w:t xml:space="preserve"> районе </w:t>
            </w:r>
            <w:r>
              <w:rPr>
                <w:b/>
                <w:bCs/>
                <w:sz w:val="20"/>
                <w:szCs w:val="20"/>
                <w:lang w:eastAsia="ar-SA"/>
              </w:rPr>
              <w:t>Ленинградской области</w:t>
            </w:r>
          </w:p>
        </w:tc>
      </w:tr>
      <w:tr w:rsidR="00FC13CF" w:rsidTr="00FC13CF">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ind w:left="-10" w:firstLine="10"/>
              <w:contextualSpacing/>
              <w:jc w:val="center"/>
              <w:rPr>
                <w:sz w:val="20"/>
                <w:szCs w:val="20"/>
                <w:lang w:eastAsia="ar-SA"/>
              </w:rPr>
            </w:pPr>
            <w:r>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Филиал ГБУ ЛО «МФЦ»</w:t>
            </w:r>
          </w:p>
          <w:p w:rsidR="00FC13CF" w:rsidRDefault="00FC13CF">
            <w:pPr>
              <w:widowControl w:val="0"/>
              <w:suppressAutoHyphens/>
              <w:jc w:val="center"/>
              <w:rPr>
                <w:bCs/>
                <w:sz w:val="20"/>
                <w:szCs w:val="20"/>
                <w:lang w:eastAsia="ar-SA"/>
              </w:rPr>
            </w:pPr>
            <w:r>
              <w:rPr>
                <w:bCs/>
                <w:sz w:val="20"/>
                <w:szCs w:val="20"/>
                <w:lang w:eastAsia="ar-SA"/>
              </w:rPr>
              <w:t>«</w:t>
            </w:r>
            <w:proofErr w:type="spellStart"/>
            <w:r>
              <w:rPr>
                <w:bCs/>
                <w:sz w:val="20"/>
                <w:szCs w:val="20"/>
                <w:lang w:eastAsia="ar-SA"/>
              </w:rPr>
              <w:t>Лодейнопольский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187700, Россия,</w:t>
            </w:r>
          </w:p>
          <w:p w:rsidR="00FC13CF" w:rsidRDefault="00FC13CF">
            <w:pPr>
              <w:ind w:firstLine="87"/>
              <w:jc w:val="center"/>
              <w:rPr>
                <w:sz w:val="20"/>
                <w:szCs w:val="20"/>
              </w:rPr>
            </w:pPr>
            <w:r>
              <w:rPr>
                <w:bCs/>
                <w:sz w:val="20"/>
                <w:szCs w:val="20"/>
                <w:lang w:eastAsia="ar-SA"/>
              </w:rPr>
              <w:t xml:space="preserve">Ленинградская область, </w:t>
            </w:r>
            <w:proofErr w:type="spellStart"/>
            <w:r>
              <w:rPr>
                <w:bCs/>
                <w:sz w:val="20"/>
                <w:szCs w:val="20"/>
                <w:lang w:eastAsia="ar-SA"/>
              </w:rPr>
              <w:t>Лодейнопольский</w:t>
            </w:r>
            <w:proofErr w:type="spellEnd"/>
            <w:r>
              <w:rPr>
                <w:bCs/>
                <w:sz w:val="20"/>
                <w:szCs w:val="20"/>
                <w:lang w:eastAsia="ar-SA"/>
              </w:rPr>
              <w:t xml:space="preserve"> район, </w:t>
            </w:r>
            <w:proofErr w:type="spellStart"/>
            <w:r>
              <w:rPr>
                <w:bCs/>
                <w:sz w:val="20"/>
                <w:szCs w:val="20"/>
                <w:lang w:eastAsia="ar-SA"/>
              </w:rPr>
              <w:t>г.Лодейное</w:t>
            </w:r>
            <w:proofErr w:type="spellEnd"/>
            <w:r>
              <w:rPr>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rFonts w:eastAsia="Calibri"/>
                <w:sz w:val="20"/>
                <w:szCs w:val="20"/>
                <w:shd w:val="clear" w:color="auto" w:fill="FFFFFF"/>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Ломоносовском  районе </w:t>
            </w:r>
            <w:r>
              <w:rPr>
                <w:rFonts w:eastAsia="Calibri"/>
                <w:b/>
                <w:bCs/>
                <w:sz w:val="20"/>
                <w:szCs w:val="20"/>
                <w:shd w:val="clear" w:color="auto" w:fill="FFFFFF"/>
              </w:rPr>
              <w:t>Ленинградской области</w:t>
            </w:r>
          </w:p>
        </w:tc>
      </w:tr>
      <w:tr w:rsidR="00FC13CF" w:rsidTr="00FC13CF">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ind w:left="-10" w:firstLine="10"/>
              <w:contextualSpacing/>
              <w:jc w:val="center"/>
              <w:rPr>
                <w:sz w:val="20"/>
                <w:szCs w:val="20"/>
                <w:lang w:eastAsia="ar-SA"/>
              </w:rPr>
            </w:pPr>
            <w:r>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Филиал ГБУ ЛО «МФЦ»</w:t>
            </w:r>
          </w:p>
          <w:p w:rsidR="00FC13CF" w:rsidRDefault="00FC13CF">
            <w:pPr>
              <w:widowControl w:val="0"/>
              <w:suppressAutoHyphens/>
              <w:jc w:val="center"/>
              <w:rPr>
                <w:bCs/>
                <w:sz w:val="20"/>
                <w:szCs w:val="20"/>
                <w:lang w:eastAsia="ar-SA"/>
              </w:rPr>
            </w:pPr>
            <w:r>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ind w:firstLine="87"/>
              <w:jc w:val="center"/>
              <w:rPr>
                <w:sz w:val="20"/>
                <w:szCs w:val="20"/>
              </w:rPr>
            </w:pPr>
            <w:r>
              <w:rPr>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color w:val="000000"/>
                <w:sz w:val="20"/>
                <w:szCs w:val="20"/>
              </w:rPr>
              <w:t>ежедневно,</w:t>
            </w:r>
          </w:p>
          <w:p w:rsidR="00FC13CF" w:rsidRDefault="00FC13CF">
            <w:pPr>
              <w:widowControl w:val="0"/>
              <w:suppressAutoHyphens/>
              <w:jc w:val="center"/>
              <w:rPr>
                <w:rFonts w:ascii="Calibri" w:eastAsia="Calibri" w:hAnsi="Calibri"/>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rFonts w:eastAsia="Calibri"/>
                <w:b/>
                <w:sz w:val="20"/>
                <w:szCs w:val="20"/>
                <w:shd w:val="clear" w:color="auto" w:fill="FFFFFF"/>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Лужском</w:t>
            </w:r>
            <w:proofErr w:type="spellEnd"/>
            <w:r>
              <w:rPr>
                <w:rFonts w:eastAsia="Calibri"/>
                <w:b/>
                <w:sz w:val="20"/>
                <w:szCs w:val="20"/>
                <w:shd w:val="clear" w:color="auto" w:fill="FFFFFF"/>
              </w:rPr>
              <w:t xml:space="preserve"> районе Ленинградской области</w:t>
            </w:r>
          </w:p>
        </w:tc>
      </w:tr>
      <w:tr w:rsidR="00FC13CF" w:rsidTr="00FC13CF">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ind w:left="-10" w:firstLine="10"/>
              <w:contextualSpacing/>
              <w:jc w:val="center"/>
              <w:rPr>
                <w:sz w:val="20"/>
                <w:szCs w:val="20"/>
                <w:lang w:eastAsia="ar-SA"/>
              </w:rPr>
            </w:pPr>
            <w:r>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rPr>
            </w:pPr>
            <w:r>
              <w:rPr>
                <w:sz w:val="20"/>
                <w:szCs w:val="20"/>
              </w:rPr>
              <w:t>Филиал ГБУ ЛО «МФЦ» «</w:t>
            </w:r>
            <w:proofErr w:type="spellStart"/>
            <w:r>
              <w:rPr>
                <w:sz w:val="20"/>
                <w:szCs w:val="20"/>
              </w:rPr>
              <w:t>Лужский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keepNext/>
              <w:shd w:val="clear" w:color="auto" w:fill="FFFFFF"/>
              <w:jc w:val="center"/>
              <w:outlineLvl w:val="1"/>
              <w:rPr>
                <w:sz w:val="20"/>
                <w:szCs w:val="20"/>
              </w:rPr>
            </w:pPr>
            <w:r>
              <w:rPr>
                <w:sz w:val="20"/>
                <w:szCs w:val="20"/>
              </w:rPr>
              <w:t xml:space="preserve">188230, Россия, Ленинградская область, </w:t>
            </w:r>
            <w:proofErr w:type="spellStart"/>
            <w:r>
              <w:rPr>
                <w:sz w:val="20"/>
                <w:szCs w:val="20"/>
              </w:rPr>
              <w:t>Лужский</w:t>
            </w:r>
            <w:proofErr w:type="spellEnd"/>
            <w:r>
              <w:rPr>
                <w:sz w:val="20"/>
                <w:szCs w:val="20"/>
              </w:rPr>
              <w:t xml:space="preserve"> район, г. Луга, ул. </w:t>
            </w:r>
            <w:proofErr w:type="spellStart"/>
            <w:r>
              <w:rPr>
                <w:sz w:val="20"/>
                <w:szCs w:val="20"/>
              </w:rPr>
              <w:t>Миккели</w:t>
            </w:r>
            <w:proofErr w:type="spellEnd"/>
            <w:r>
              <w:rPr>
                <w:sz w:val="20"/>
                <w:szCs w:val="20"/>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301-47-47</w:t>
            </w:r>
          </w:p>
        </w:tc>
      </w:tr>
      <w:tr w:rsidR="00FC13CF" w:rsidTr="00FC13CF">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rFonts w:eastAsia="Calibri"/>
                <w:sz w:val="20"/>
                <w:szCs w:val="20"/>
                <w:shd w:val="clear" w:color="auto" w:fill="FFFFFF"/>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Подпорожском</w:t>
            </w:r>
            <w:proofErr w:type="spellEnd"/>
            <w:r>
              <w:rPr>
                <w:rFonts w:eastAsia="Calibri"/>
                <w:b/>
                <w:sz w:val="20"/>
                <w:szCs w:val="20"/>
                <w:shd w:val="clear" w:color="auto" w:fill="FFFFFF"/>
              </w:rPr>
              <w:t xml:space="preserve"> районе </w:t>
            </w:r>
            <w:r>
              <w:rPr>
                <w:rFonts w:eastAsia="Calibri"/>
                <w:b/>
                <w:bCs/>
                <w:sz w:val="20"/>
                <w:szCs w:val="20"/>
                <w:shd w:val="clear" w:color="auto" w:fill="FFFFFF"/>
              </w:rPr>
              <w:t>Ленинградской области</w:t>
            </w:r>
          </w:p>
        </w:tc>
      </w:tr>
      <w:tr w:rsidR="00FC13CF" w:rsidTr="00FC13CF">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ind w:left="-10" w:firstLine="10"/>
              <w:contextualSpacing/>
              <w:jc w:val="center"/>
              <w:rPr>
                <w:sz w:val="20"/>
                <w:szCs w:val="20"/>
                <w:lang w:eastAsia="ar-SA"/>
              </w:rPr>
            </w:pPr>
            <w:r>
              <w:rPr>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autoSpaceDN w:val="0"/>
              <w:jc w:val="center"/>
              <w:rPr>
                <w:color w:val="000000"/>
                <w:sz w:val="20"/>
                <w:szCs w:val="20"/>
              </w:rPr>
            </w:pPr>
            <w:r>
              <w:rPr>
                <w:color w:val="000000"/>
                <w:sz w:val="20"/>
                <w:szCs w:val="20"/>
              </w:rPr>
              <w:t>Филиал ГБУ ЛО «МФЦ» «</w:t>
            </w:r>
            <w:proofErr w:type="spellStart"/>
            <w:r>
              <w:rPr>
                <w:bCs/>
                <w:sz w:val="20"/>
                <w:szCs w:val="20"/>
                <w:lang w:eastAsia="ar-SA"/>
              </w:rPr>
              <w:t>Лодейнопольский</w:t>
            </w:r>
            <w:proofErr w:type="spellEnd"/>
            <w:r>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jc w:val="center"/>
              <w:rPr>
                <w:color w:val="000000"/>
                <w:sz w:val="20"/>
                <w:szCs w:val="20"/>
              </w:rPr>
            </w:pPr>
            <w:r>
              <w:rPr>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301-47-47</w:t>
            </w:r>
          </w:p>
        </w:tc>
      </w:tr>
      <w:tr w:rsidR="00FC13CF" w:rsidTr="00FC13CF">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rFonts w:eastAsia="Calibri"/>
                <w:b/>
                <w:sz w:val="20"/>
                <w:szCs w:val="20"/>
                <w:shd w:val="clear" w:color="auto" w:fill="FFFFFF"/>
              </w:rPr>
            </w:pPr>
            <w:r>
              <w:rPr>
                <w:rFonts w:eastAsia="Calibri"/>
                <w:b/>
                <w:bCs/>
                <w:sz w:val="20"/>
                <w:szCs w:val="20"/>
                <w:shd w:val="clear" w:color="auto" w:fill="FFFFFF"/>
              </w:rPr>
              <w:t>Предоставление услуг в</w:t>
            </w:r>
            <w:r>
              <w:rPr>
                <w:rFonts w:eastAsia="Calibri"/>
                <w:b/>
                <w:sz w:val="20"/>
                <w:szCs w:val="20"/>
                <w:shd w:val="clear" w:color="auto" w:fill="FFFFFF"/>
              </w:rPr>
              <w:t xml:space="preserve"> Приозерском районе </w:t>
            </w:r>
            <w:r>
              <w:rPr>
                <w:b/>
                <w:bCs/>
                <w:sz w:val="20"/>
                <w:szCs w:val="20"/>
                <w:lang w:eastAsia="ar-SA"/>
              </w:rPr>
              <w:t>Ленинградской области</w:t>
            </w:r>
          </w:p>
        </w:tc>
      </w:tr>
      <w:tr w:rsidR="00FC13CF" w:rsidTr="00FC13CF">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contextualSpacing/>
              <w:jc w:val="center"/>
              <w:rPr>
                <w:sz w:val="20"/>
                <w:szCs w:val="20"/>
                <w:lang w:eastAsia="ar-SA"/>
              </w:rPr>
            </w:pPr>
            <w:r>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188731, Россия,</w:t>
            </w:r>
          </w:p>
          <w:p w:rsidR="00FC13CF" w:rsidRDefault="00FC13CF">
            <w:pPr>
              <w:widowControl w:val="0"/>
              <w:suppressAutoHyphens/>
              <w:jc w:val="center"/>
              <w:rPr>
                <w:bCs/>
                <w:sz w:val="20"/>
                <w:szCs w:val="20"/>
                <w:lang w:eastAsia="ar-SA"/>
              </w:rPr>
            </w:pPr>
            <w:r>
              <w:rPr>
                <w:bCs/>
                <w:sz w:val="20"/>
                <w:szCs w:val="20"/>
                <w:lang w:eastAsia="ar-SA"/>
              </w:rPr>
              <w:t xml:space="preserve">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jc w:val="center"/>
              <w:rPr>
                <w:rFonts w:ascii="Calibri" w:eastAsia="Calibri" w:hAnsi="Calibri"/>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Default="00FC13C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bCs/>
                <w:sz w:val="20"/>
                <w:szCs w:val="20"/>
                <w:lang w:eastAsia="ar-SA"/>
              </w:rPr>
            </w:pPr>
            <w:r>
              <w:rPr>
                <w:bCs/>
                <w:sz w:val="20"/>
                <w:szCs w:val="20"/>
                <w:lang w:eastAsia="ar-SA"/>
              </w:rPr>
              <w:t>Филиал ГБУ ЛО «МФЦ» «Приозерск»</w:t>
            </w:r>
          </w:p>
          <w:p w:rsidR="00FC13CF" w:rsidRDefault="00FC13CF">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 xml:space="preserve">188760, Россия, 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jc w:val="center"/>
              <w:rPr>
                <w:rFonts w:ascii="Calibri" w:eastAsia="Calibri" w:hAnsi="Calibri"/>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Сланцевском</w:t>
            </w:r>
            <w:proofErr w:type="spellEnd"/>
            <w:r>
              <w:rPr>
                <w:b/>
                <w:sz w:val="20"/>
                <w:szCs w:val="20"/>
                <w:lang w:eastAsia="ar-SA"/>
              </w:rPr>
              <w:t xml:space="preserve"> районе </w:t>
            </w:r>
            <w:r>
              <w:rPr>
                <w:b/>
                <w:bCs/>
                <w:sz w:val="20"/>
                <w:szCs w:val="20"/>
                <w:lang w:eastAsia="ar-SA"/>
              </w:rPr>
              <w:t>Ленинградской области</w:t>
            </w:r>
          </w:p>
        </w:tc>
      </w:tr>
      <w:tr w:rsidR="00FC13CF" w:rsidTr="00FC13CF">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contextualSpacing/>
              <w:jc w:val="center"/>
              <w:rPr>
                <w:bCs/>
                <w:sz w:val="20"/>
                <w:szCs w:val="20"/>
                <w:lang w:eastAsia="ar-SA"/>
              </w:rPr>
            </w:pPr>
            <w:r>
              <w:rPr>
                <w:bCs/>
                <w:sz w:val="20"/>
                <w:szCs w:val="20"/>
                <w:lang w:eastAsia="ar-SA"/>
              </w:rPr>
              <w:lastRenderedPageBreak/>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Сланцевский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FC13CF" w:rsidRDefault="00FC13CF">
            <w:pPr>
              <w:widowControl w:val="0"/>
              <w:suppressAutoHyphens/>
              <w:jc w:val="center"/>
              <w:rPr>
                <w:bCs/>
                <w:sz w:val="20"/>
                <w:szCs w:val="20"/>
                <w:lang w:eastAsia="ar-SA"/>
              </w:rPr>
            </w:pPr>
            <w:r>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jc w:val="center"/>
              <w:rPr>
                <w:rFonts w:eastAsia="Calibri"/>
                <w:color w:val="FF0000"/>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FC13CF" w:rsidTr="00FC13CF">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contextualSpacing/>
              <w:jc w:val="center"/>
              <w:rPr>
                <w:bCs/>
                <w:sz w:val="20"/>
                <w:szCs w:val="20"/>
                <w:lang w:eastAsia="ar-SA"/>
              </w:rPr>
            </w:pPr>
            <w:r>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sz w:val="20"/>
                <w:szCs w:val="20"/>
              </w:rPr>
              <w:t>Филиал ГБУ ЛО «МФЦ» «</w:t>
            </w:r>
            <w:proofErr w:type="spellStart"/>
            <w:r>
              <w:rPr>
                <w:sz w:val="20"/>
                <w:szCs w:val="20"/>
              </w:rPr>
              <w:t>Сосновоборский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rPr>
            </w:pPr>
            <w:r>
              <w:rPr>
                <w:sz w:val="20"/>
                <w:szCs w:val="20"/>
              </w:rPr>
              <w:t xml:space="preserve">188540, Россия, Ленинградская область, </w:t>
            </w:r>
          </w:p>
          <w:p w:rsidR="00FC13CF" w:rsidRDefault="00FC13CF">
            <w:pPr>
              <w:widowControl w:val="0"/>
              <w:suppressAutoHyphens/>
              <w:jc w:val="center"/>
              <w:rPr>
                <w:bCs/>
                <w:sz w:val="20"/>
                <w:szCs w:val="20"/>
                <w:lang w:eastAsia="ar-SA"/>
              </w:rPr>
            </w:pPr>
            <w:r>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jc w:val="center"/>
              <w:rPr>
                <w:rFonts w:ascii="Calibri" w:eastAsia="Calibri" w:hAnsi="Calibri"/>
                <w:sz w:val="20"/>
                <w:szCs w:val="20"/>
                <w:u w:val="single"/>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rFonts w:eastAsia="Calibri"/>
                <w:b/>
                <w:sz w:val="20"/>
                <w:szCs w:val="20"/>
                <w:shd w:val="clear" w:color="auto" w:fill="FFFFFF"/>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Тихвинском районе </w:t>
            </w:r>
            <w:r>
              <w:rPr>
                <w:b/>
                <w:bCs/>
                <w:sz w:val="20"/>
                <w:szCs w:val="20"/>
                <w:lang w:eastAsia="ar-SA"/>
              </w:rPr>
              <w:t>Ленинградской области</w:t>
            </w:r>
          </w:p>
        </w:tc>
      </w:tr>
      <w:tr w:rsidR="00FC13CF" w:rsidTr="00FC13CF">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contextualSpacing/>
              <w:jc w:val="center"/>
              <w:rPr>
                <w:bCs/>
                <w:sz w:val="20"/>
                <w:szCs w:val="20"/>
                <w:lang w:eastAsia="ar-SA"/>
              </w:rPr>
            </w:pPr>
            <w:r>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bCs/>
                <w:sz w:val="20"/>
                <w:szCs w:val="20"/>
                <w:lang w:eastAsia="ar-SA"/>
              </w:rPr>
            </w:pPr>
            <w:r>
              <w:rPr>
                <w:bCs/>
                <w:sz w:val="20"/>
                <w:szCs w:val="20"/>
                <w:lang w:eastAsia="ar-SA"/>
              </w:rPr>
              <w:t>Филиал ГБУ ЛО «МФЦ»</w:t>
            </w:r>
          </w:p>
          <w:p w:rsidR="00FC13CF" w:rsidRDefault="00FC13CF">
            <w:pPr>
              <w:widowControl w:val="0"/>
              <w:suppressAutoHyphens/>
              <w:jc w:val="center"/>
              <w:rPr>
                <w:bCs/>
                <w:sz w:val="20"/>
                <w:szCs w:val="20"/>
                <w:lang w:eastAsia="ar-SA"/>
              </w:rPr>
            </w:pPr>
            <w:r>
              <w:rPr>
                <w:bCs/>
                <w:sz w:val="20"/>
                <w:szCs w:val="20"/>
                <w:lang w:eastAsia="ar-SA"/>
              </w:rPr>
              <w:t>«Тихвинский»</w:t>
            </w:r>
          </w:p>
          <w:p w:rsidR="00FC13CF" w:rsidRDefault="00FC13CF">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FC13CF" w:rsidRDefault="00FC13CF">
            <w:pPr>
              <w:widowControl w:val="0"/>
              <w:suppressAutoHyphens/>
              <w:jc w:val="center"/>
              <w:rPr>
                <w:bCs/>
                <w:sz w:val="20"/>
                <w:szCs w:val="20"/>
                <w:lang w:eastAsia="ar-SA"/>
              </w:rPr>
            </w:pPr>
            <w:r>
              <w:rPr>
                <w:bCs/>
                <w:sz w:val="20"/>
                <w:szCs w:val="20"/>
                <w:lang w:eastAsia="ar-SA"/>
              </w:rPr>
              <w:t>г. Тихвин, 1-й микрорайон, д.2</w:t>
            </w:r>
          </w:p>
          <w:p w:rsidR="00FC13CF" w:rsidRDefault="00FC13CF">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jc w:val="center"/>
              <w:rPr>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rFonts w:eastAsia="Calibri"/>
                <w:b/>
                <w:sz w:val="20"/>
                <w:szCs w:val="20"/>
                <w:shd w:val="clear" w:color="auto" w:fill="FFFFFF"/>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Тосненском</w:t>
            </w:r>
            <w:proofErr w:type="spellEnd"/>
            <w:r>
              <w:rPr>
                <w:rFonts w:eastAsia="Calibri"/>
                <w:b/>
                <w:sz w:val="20"/>
                <w:szCs w:val="20"/>
                <w:shd w:val="clear" w:color="auto" w:fill="FFFFFF"/>
              </w:rPr>
              <w:t xml:space="preserve"> районе </w:t>
            </w:r>
            <w:r>
              <w:rPr>
                <w:b/>
                <w:bCs/>
                <w:sz w:val="20"/>
                <w:szCs w:val="20"/>
                <w:lang w:eastAsia="ar-SA"/>
              </w:rPr>
              <w:t>Ленинградской области</w:t>
            </w:r>
          </w:p>
        </w:tc>
      </w:tr>
      <w:tr w:rsidR="00FC13CF" w:rsidTr="00FC13CF">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suppressAutoHyphens/>
              <w:contextualSpacing/>
              <w:jc w:val="center"/>
              <w:rPr>
                <w:sz w:val="20"/>
                <w:szCs w:val="20"/>
              </w:rPr>
            </w:pPr>
            <w:r>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bCs/>
                <w:sz w:val="20"/>
                <w:szCs w:val="20"/>
                <w:lang w:eastAsia="ar-SA"/>
              </w:rPr>
            </w:pPr>
            <w:r>
              <w:rPr>
                <w:bCs/>
                <w:sz w:val="20"/>
                <w:szCs w:val="20"/>
                <w:lang w:eastAsia="ar-SA"/>
              </w:rPr>
              <w:t xml:space="preserve">187000,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w:t>
            </w:r>
          </w:p>
          <w:p w:rsidR="00FC13CF" w:rsidRDefault="00FC13CF">
            <w:pPr>
              <w:widowControl w:val="0"/>
              <w:suppressAutoHyphens/>
              <w:jc w:val="center"/>
              <w:rPr>
                <w:bCs/>
                <w:sz w:val="20"/>
                <w:szCs w:val="20"/>
                <w:lang w:eastAsia="ar-SA"/>
              </w:rPr>
            </w:pPr>
            <w:r>
              <w:rPr>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jc w:val="center"/>
              <w:rPr>
                <w:sz w:val="20"/>
                <w:szCs w:val="20"/>
                <w:u w:val="single"/>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FC13CF" w:rsidTr="00FC13CF">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suppressAutoHyphens/>
              <w:ind w:left="-10"/>
              <w:contextualSpacing/>
              <w:jc w:val="center"/>
              <w:rPr>
                <w:sz w:val="20"/>
                <w:szCs w:val="20"/>
              </w:rPr>
            </w:pPr>
            <w:r>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FC13CF" w:rsidRDefault="00FC13CF">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C13CF" w:rsidRDefault="00FC13CF">
            <w:pPr>
              <w:shd w:val="clear" w:color="auto" w:fill="FFFFFF"/>
              <w:jc w:val="center"/>
              <w:rPr>
                <w:bCs/>
                <w:i/>
                <w:color w:val="000000"/>
                <w:sz w:val="20"/>
                <w:szCs w:val="20"/>
              </w:rPr>
            </w:pPr>
            <w:r>
              <w:rPr>
                <w:bCs/>
                <w:i/>
                <w:color w:val="000000"/>
                <w:sz w:val="20"/>
                <w:szCs w:val="20"/>
              </w:rPr>
              <w:t>Юридический адрес:</w:t>
            </w:r>
          </w:p>
          <w:p w:rsidR="00FC13CF" w:rsidRDefault="00FC13CF">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FC13CF" w:rsidRDefault="00FC13CF">
            <w:pPr>
              <w:shd w:val="clear" w:color="auto" w:fill="FFFFFF"/>
              <w:jc w:val="center"/>
              <w:rPr>
                <w:color w:val="000000"/>
                <w:sz w:val="20"/>
                <w:szCs w:val="20"/>
              </w:rPr>
            </w:pPr>
            <w:r>
              <w:rPr>
                <w:color w:val="000000"/>
                <w:sz w:val="20"/>
                <w:szCs w:val="20"/>
              </w:rPr>
              <w:t>дер. Новосаратовка-центр, д.8</w:t>
            </w:r>
          </w:p>
          <w:p w:rsidR="00FC13CF" w:rsidRDefault="00FC13CF">
            <w:pPr>
              <w:shd w:val="clear" w:color="auto" w:fill="FFFFFF"/>
              <w:jc w:val="center"/>
              <w:rPr>
                <w:bCs/>
                <w:i/>
                <w:color w:val="000000"/>
                <w:sz w:val="20"/>
                <w:szCs w:val="20"/>
              </w:rPr>
            </w:pPr>
            <w:r>
              <w:rPr>
                <w:bCs/>
                <w:i/>
                <w:color w:val="000000"/>
                <w:sz w:val="20"/>
                <w:szCs w:val="20"/>
              </w:rPr>
              <w:t>Почтовый адрес:</w:t>
            </w:r>
          </w:p>
          <w:p w:rsidR="00FC13CF" w:rsidRDefault="00FC13CF">
            <w:pPr>
              <w:shd w:val="clear" w:color="auto" w:fill="FFFFFF"/>
              <w:jc w:val="center"/>
              <w:rPr>
                <w:color w:val="000000"/>
                <w:sz w:val="20"/>
                <w:szCs w:val="20"/>
              </w:rPr>
            </w:pPr>
            <w:r>
              <w:rPr>
                <w:color w:val="000000"/>
                <w:sz w:val="20"/>
                <w:szCs w:val="20"/>
              </w:rPr>
              <w:t xml:space="preserve">191311, г. Санкт-Петербург, </w:t>
            </w:r>
          </w:p>
          <w:p w:rsidR="00FC13CF" w:rsidRDefault="00FC13CF">
            <w:pPr>
              <w:shd w:val="clear" w:color="auto" w:fill="FFFFFF"/>
              <w:jc w:val="center"/>
              <w:rPr>
                <w:color w:val="000000"/>
                <w:sz w:val="20"/>
                <w:szCs w:val="20"/>
              </w:rPr>
            </w:pPr>
            <w:r>
              <w:rPr>
                <w:color w:val="000000"/>
                <w:sz w:val="20"/>
                <w:szCs w:val="20"/>
              </w:rPr>
              <w:t>ул. Смольного, д. 3, лит. А</w:t>
            </w:r>
          </w:p>
          <w:p w:rsidR="00FC13CF" w:rsidRDefault="00FC13CF">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FC13CF" w:rsidRDefault="00FC13CF">
            <w:pPr>
              <w:shd w:val="clear" w:color="auto" w:fill="FFFFFF"/>
              <w:jc w:val="center"/>
              <w:rPr>
                <w:color w:val="000000"/>
                <w:sz w:val="20"/>
                <w:szCs w:val="20"/>
              </w:rPr>
            </w:pPr>
            <w:r>
              <w:rPr>
                <w:color w:val="000000"/>
                <w:sz w:val="20"/>
                <w:szCs w:val="20"/>
              </w:rPr>
              <w:t>191024, г. Санкт-Петербург,  </w:t>
            </w:r>
          </w:p>
          <w:p w:rsidR="00FC13CF" w:rsidRDefault="00FC13CF">
            <w:pPr>
              <w:shd w:val="clear" w:color="auto" w:fill="FFFFFF"/>
              <w:jc w:val="center"/>
              <w:rPr>
                <w:color w:val="000000"/>
                <w:sz w:val="20"/>
                <w:szCs w:val="20"/>
              </w:rPr>
            </w:pPr>
            <w:r>
              <w:rPr>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autoSpaceDN w:val="0"/>
              <w:jc w:val="center"/>
              <w:rPr>
                <w:rFonts w:eastAsia="Calibri"/>
                <w:color w:val="000000"/>
                <w:sz w:val="20"/>
                <w:szCs w:val="20"/>
                <w:lang w:eastAsia="ar-SA"/>
              </w:rPr>
            </w:pPr>
            <w:proofErr w:type="spellStart"/>
            <w:r>
              <w:rPr>
                <w:rFonts w:eastAsia="Calibri"/>
                <w:color w:val="000000"/>
                <w:sz w:val="20"/>
                <w:szCs w:val="20"/>
                <w:lang w:eastAsia="ar-SA"/>
              </w:rPr>
              <w:t>пн-чт</w:t>
            </w:r>
            <w:proofErr w:type="spellEnd"/>
            <w:r>
              <w:rPr>
                <w:rFonts w:eastAsia="Calibri"/>
                <w:color w:val="000000"/>
                <w:sz w:val="20"/>
                <w:szCs w:val="20"/>
                <w:lang w:eastAsia="ar-SA"/>
              </w:rPr>
              <w:t xml:space="preserve"> –</w:t>
            </w:r>
          </w:p>
          <w:p w:rsidR="00FC13CF" w:rsidRDefault="00FC13CF">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FC13CF" w:rsidRDefault="00FC13CF">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FC13CF" w:rsidRDefault="00FC13CF">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FC13CF" w:rsidRDefault="00FC13CF">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перерыв с</w:t>
            </w:r>
          </w:p>
          <w:p w:rsidR="00FC13CF" w:rsidRDefault="00FC13CF">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FC13CF" w:rsidRDefault="00FC13CF">
            <w:pPr>
              <w:widowControl w:val="0"/>
              <w:suppressAutoHyphens/>
              <w:autoSpaceDN w:val="0"/>
              <w:ind w:left="58"/>
              <w:jc w:val="center"/>
              <w:rPr>
                <w:rFonts w:eastAsia="Calibri"/>
                <w:color w:val="000000"/>
                <w:sz w:val="20"/>
                <w:szCs w:val="20"/>
                <w:lang w:eastAsia="ar-SA"/>
              </w:rPr>
            </w:pPr>
            <w:proofErr w:type="spellStart"/>
            <w:r>
              <w:rPr>
                <w:rFonts w:eastAsia="Calibri"/>
                <w:color w:val="000000"/>
                <w:sz w:val="20"/>
                <w:szCs w:val="20"/>
                <w:lang w:eastAsia="ar-SA"/>
              </w:rPr>
              <w:t>сб</w:t>
            </w:r>
            <w:proofErr w:type="spellEnd"/>
            <w:r>
              <w:rPr>
                <w:rFonts w:eastAsia="Calibri"/>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bl>
    <w:p w:rsidR="00FC13CF" w:rsidRDefault="00FC13CF" w:rsidP="00FC13CF">
      <w:pPr>
        <w:ind w:left="142"/>
        <w:jc w:val="both"/>
        <w:rPr>
          <w:rFonts w:eastAsia="Calibri"/>
          <w:sz w:val="24"/>
          <w:szCs w:val="24"/>
          <w:shd w:val="clear" w:color="auto" w:fill="FFFFFF"/>
        </w:rPr>
      </w:pPr>
    </w:p>
    <w:p w:rsidR="00FC13CF" w:rsidRDefault="00FC13CF" w:rsidP="00FC13CF">
      <w:pPr>
        <w:ind w:left="142"/>
        <w:jc w:val="both"/>
        <w:rPr>
          <w:rFonts w:eastAsia="Calibri"/>
          <w:shd w:val="clear" w:color="auto" w:fill="FFFFFF"/>
        </w:rPr>
      </w:pPr>
    </w:p>
    <w:p w:rsidR="00FC13CF" w:rsidRDefault="00FC13CF" w:rsidP="00FC13CF">
      <w:pPr>
        <w:tabs>
          <w:tab w:val="num" w:pos="0"/>
        </w:tabs>
        <w:jc w:val="right"/>
        <w:rPr>
          <w:rFonts w:eastAsia="Times New Roman"/>
          <w:sz w:val="26"/>
          <w:szCs w:val="26"/>
          <w:lang w:eastAsia="ru-RU"/>
        </w:rPr>
      </w:pPr>
      <w:r>
        <w:rPr>
          <w:sz w:val="26"/>
          <w:szCs w:val="26"/>
        </w:rPr>
        <w:t xml:space="preserve">                                                                               </w:t>
      </w:r>
    </w:p>
    <w:p w:rsidR="00FC13CF" w:rsidRDefault="00FC13CF" w:rsidP="00FC13CF">
      <w:pPr>
        <w:spacing w:line="360" w:lineRule="auto"/>
        <w:ind w:firstLine="709"/>
        <w:jc w:val="center"/>
        <w:rPr>
          <w:sz w:val="28"/>
          <w:szCs w:val="28"/>
        </w:rPr>
      </w:pPr>
      <w:r>
        <w:rPr>
          <w:sz w:val="28"/>
          <w:szCs w:val="28"/>
        </w:rPr>
        <w:t xml:space="preserve">                                                                                            </w:t>
      </w:r>
    </w:p>
    <w:p w:rsidR="00FC13CF" w:rsidRDefault="00FC13CF" w:rsidP="00FC13CF">
      <w:pPr>
        <w:spacing w:line="360" w:lineRule="auto"/>
        <w:rPr>
          <w:sz w:val="28"/>
          <w:szCs w:val="28"/>
        </w:rPr>
        <w:sectPr w:rsidR="00FC13CF">
          <w:pgSz w:w="11906" w:h="16838"/>
          <w:pgMar w:top="1134" w:right="567" w:bottom="709" w:left="1134" w:header="708" w:footer="708" w:gutter="0"/>
          <w:cols w:space="720"/>
        </w:sectPr>
      </w:pPr>
    </w:p>
    <w:p w:rsidR="00FC13CF" w:rsidRDefault="00FC13CF" w:rsidP="00FC13CF">
      <w:pPr>
        <w:spacing w:line="360" w:lineRule="auto"/>
        <w:ind w:firstLine="709"/>
        <w:jc w:val="right"/>
        <w:rPr>
          <w:sz w:val="28"/>
          <w:szCs w:val="28"/>
        </w:rPr>
      </w:pPr>
      <w:r>
        <w:rPr>
          <w:sz w:val="28"/>
          <w:szCs w:val="28"/>
        </w:rPr>
        <w:lastRenderedPageBreak/>
        <w:t xml:space="preserve"> Приложение № 3</w:t>
      </w:r>
    </w:p>
    <w:p w:rsidR="00FC13CF" w:rsidRDefault="00FC13CF" w:rsidP="00FC13CF">
      <w:pPr>
        <w:ind w:firstLine="709"/>
        <w:jc w:val="center"/>
        <w:rPr>
          <w:sz w:val="26"/>
          <w:szCs w:val="26"/>
        </w:rPr>
      </w:pPr>
      <w:r>
        <w:rPr>
          <w:sz w:val="26"/>
          <w:szCs w:val="26"/>
        </w:rPr>
        <w:t>ЗАЯВЛЕНИЕ</w:t>
      </w:r>
    </w:p>
    <w:p w:rsidR="00FC13CF" w:rsidRDefault="00FC13CF" w:rsidP="00FC13CF">
      <w:pPr>
        <w:ind w:firstLine="709"/>
        <w:jc w:val="center"/>
        <w:rPr>
          <w:sz w:val="26"/>
          <w:szCs w:val="26"/>
        </w:rPr>
      </w:pPr>
      <w:r>
        <w:rPr>
          <w:sz w:val="26"/>
          <w:szCs w:val="26"/>
        </w:rPr>
        <w:t xml:space="preserve">на получение разрешения на перевозку тяжеловесного </w:t>
      </w:r>
    </w:p>
    <w:p w:rsidR="00FC13CF" w:rsidRDefault="00FC13CF" w:rsidP="00FC13CF">
      <w:pPr>
        <w:ind w:firstLine="709"/>
        <w:jc w:val="center"/>
        <w:rPr>
          <w:sz w:val="26"/>
          <w:szCs w:val="26"/>
        </w:rPr>
      </w:pPr>
      <w:r>
        <w:rPr>
          <w:sz w:val="26"/>
          <w:szCs w:val="26"/>
        </w:rPr>
        <w:t>и (или) крупногабаритного груза</w:t>
      </w:r>
    </w:p>
    <w:p w:rsidR="00FC13CF" w:rsidRDefault="00FC13CF" w:rsidP="00FC13CF">
      <w:pPr>
        <w:ind w:firstLine="709"/>
        <w:rPr>
          <w:sz w:val="26"/>
          <w:szCs w:val="26"/>
        </w:rPr>
      </w:pPr>
      <w:r>
        <w:rPr>
          <w:sz w:val="26"/>
          <w:szCs w:val="26"/>
        </w:rPr>
        <w:t>Наименование, адрес, расчетный счет и телефон перевозчика груза:</w:t>
      </w:r>
    </w:p>
    <w:p w:rsidR="00FC13CF" w:rsidRDefault="00FC13CF" w:rsidP="00FC13CF">
      <w:pPr>
        <w:ind w:firstLine="709"/>
        <w:rPr>
          <w:sz w:val="26"/>
          <w:szCs w:val="26"/>
        </w:rPr>
      </w:pPr>
      <w:r>
        <w:rPr>
          <w:sz w:val="26"/>
          <w:szCs w:val="26"/>
        </w:rPr>
        <w:t>______________________________________________________________________________________________________________________________________________</w:t>
      </w:r>
    </w:p>
    <w:p w:rsidR="00FC13CF" w:rsidRDefault="00FC13CF" w:rsidP="00FC13CF">
      <w:pPr>
        <w:ind w:firstLine="709"/>
        <w:jc w:val="both"/>
        <w:rPr>
          <w:sz w:val="26"/>
          <w:szCs w:val="26"/>
        </w:rPr>
      </w:pPr>
      <w:r>
        <w:rPr>
          <w:sz w:val="26"/>
          <w:szCs w:val="26"/>
        </w:rPr>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FC13CF" w:rsidRDefault="00FC13CF" w:rsidP="00FC13CF">
      <w:pPr>
        <w:ind w:firstLine="709"/>
        <w:rPr>
          <w:sz w:val="26"/>
          <w:szCs w:val="26"/>
        </w:rPr>
      </w:pPr>
      <w:r>
        <w:rPr>
          <w:sz w:val="26"/>
          <w:szCs w:val="26"/>
        </w:rPr>
        <w:t>Вид необходимого разрешения:</w:t>
      </w:r>
    </w:p>
    <w:p w:rsidR="00FC13CF" w:rsidRDefault="00FC13CF" w:rsidP="00FC13CF">
      <w:pPr>
        <w:ind w:firstLine="709"/>
        <w:rPr>
          <w:sz w:val="26"/>
          <w:szCs w:val="26"/>
        </w:rPr>
      </w:pPr>
      <w:r>
        <w:rPr>
          <w:sz w:val="26"/>
          <w:szCs w:val="26"/>
        </w:rPr>
        <w:t>Разовое на ___________ перевозок по маршруту с __________________ по ____________________</w:t>
      </w:r>
    </w:p>
    <w:p w:rsidR="00FC13CF" w:rsidRDefault="00FC13CF" w:rsidP="00FC13CF">
      <w:pPr>
        <w:ind w:firstLine="709"/>
        <w:rPr>
          <w:sz w:val="26"/>
          <w:szCs w:val="26"/>
        </w:rPr>
      </w:pPr>
      <w:r>
        <w:rPr>
          <w:sz w:val="26"/>
          <w:szCs w:val="26"/>
        </w:rPr>
        <w:t>На срок с ________________ по ____________________ без ограничения числа перевозок</w:t>
      </w:r>
    </w:p>
    <w:p w:rsidR="00FC13CF" w:rsidRDefault="00FC13CF" w:rsidP="00FC13CF">
      <w:pPr>
        <w:ind w:firstLine="709"/>
        <w:rPr>
          <w:sz w:val="26"/>
          <w:szCs w:val="26"/>
        </w:rPr>
      </w:pPr>
      <w:r>
        <w:rPr>
          <w:sz w:val="26"/>
          <w:szCs w:val="26"/>
        </w:rPr>
        <w:t>Категория груза________________ Характер груза ______________________________________________________________________</w:t>
      </w:r>
    </w:p>
    <w:p w:rsidR="00FC13CF" w:rsidRDefault="00FC13CF" w:rsidP="00FC13CF">
      <w:pPr>
        <w:ind w:firstLine="709"/>
        <w:rPr>
          <w:sz w:val="26"/>
          <w:szCs w:val="26"/>
        </w:rPr>
      </w:pPr>
      <w:r>
        <w:rPr>
          <w:sz w:val="26"/>
          <w:szCs w:val="26"/>
        </w:rPr>
        <w:t xml:space="preserve">  (наименование, габариты, масса)</w:t>
      </w:r>
    </w:p>
    <w:p w:rsidR="00FC13CF" w:rsidRDefault="00FC13CF" w:rsidP="00FC13CF">
      <w:pPr>
        <w:ind w:firstLine="709"/>
        <w:rPr>
          <w:sz w:val="26"/>
          <w:szCs w:val="26"/>
        </w:rPr>
      </w:pPr>
      <w:r>
        <w:rPr>
          <w:sz w:val="26"/>
          <w:szCs w:val="26"/>
        </w:rPr>
        <w:t xml:space="preserve">Параметры автопоезда: </w:t>
      </w:r>
    </w:p>
    <w:p w:rsidR="00FC13CF" w:rsidRDefault="00FC13CF" w:rsidP="00FC13CF">
      <w:pPr>
        <w:ind w:firstLine="709"/>
        <w:rPr>
          <w:sz w:val="26"/>
          <w:szCs w:val="26"/>
        </w:rPr>
      </w:pPr>
      <w:r>
        <w:rPr>
          <w:sz w:val="26"/>
          <w:szCs w:val="26"/>
        </w:rPr>
        <w:t>состав (марка, модель транспортного средства и прицепа)</w:t>
      </w:r>
    </w:p>
    <w:p w:rsidR="00FC13CF" w:rsidRDefault="00FC13CF" w:rsidP="00FC13CF">
      <w:pPr>
        <w:tabs>
          <w:tab w:val="left" w:pos="9355"/>
        </w:tabs>
        <w:ind w:firstLine="709"/>
        <w:rPr>
          <w:sz w:val="26"/>
          <w:szCs w:val="26"/>
        </w:rPr>
      </w:pPr>
      <w:r>
        <w:rPr>
          <w:sz w:val="26"/>
          <w:szCs w:val="26"/>
        </w:rPr>
        <w:t xml:space="preserve">расстояние между осями 1___2___3___4___5___6___7___8___9 и т.д. м. </w:t>
      </w:r>
    </w:p>
    <w:p w:rsidR="00FC13CF" w:rsidRDefault="00FC13CF" w:rsidP="00FC13CF">
      <w:pPr>
        <w:tabs>
          <w:tab w:val="left" w:pos="9355"/>
        </w:tabs>
        <w:ind w:firstLine="709"/>
        <w:rPr>
          <w:sz w:val="26"/>
          <w:szCs w:val="26"/>
        </w:rPr>
      </w:pPr>
      <w:r>
        <w:rPr>
          <w:sz w:val="26"/>
          <w:szCs w:val="26"/>
        </w:rPr>
        <w:t>нагрузка на оси                  1___2___3___4___5___6___7___8___9 т.</w:t>
      </w:r>
    </w:p>
    <w:p w:rsidR="00FC13CF" w:rsidRDefault="00FC13CF" w:rsidP="00FC13CF">
      <w:pPr>
        <w:tabs>
          <w:tab w:val="left" w:pos="9355"/>
        </w:tabs>
        <w:ind w:firstLine="709"/>
        <w:rPr>
          <w:sz w:val="26"/>
          <w:szCs w:val="26"/>
        </w:rPr>
      </w:pPr>
      <w:r>
        <w:rPr>
          <w:sz w:val="26"/>
          <w:szCs w:val="26"/>
        </w:rPr>
        <w:t>Полная масса</w:t>
      </w:r>
    </w:p>
    <w:p w:rsidR="00FC13CF" w:rsidRDefault="00FC13CF" w:rsidP="00FC13CF">
      <w:pPr>
        <w:tabs>
          <w:tab w:val="left" w:pos="9355"/>
        </w:tabs>
        <w:ind w:firstLine="709"/>
        <w:rPr>
          <w:sz w:val="26"/>
          <w:szCs w:val="26"/>
        </w:rPr>
      </w:pPr>
      <w:r>
        <w:rPr>
          <w:sz w:val="26"/>
          <w:szCs w:val="26"/>
        </w:rPr>
        <w:t xml:space="preserve">Габариты: длина _______________ _ м, ширина _______________ м, высота ________________ м, </w:t>
      </w:r>
    </w:p>
    <w:p w:rsidR="00FC13CF" w:rsidRDefault="00FC13CF" w:rsidP="00FC13CF">
      <w:pPr>
        <w:tabs>
          <w:tab w:val="center" w:pos="5926"/>
          <w:tab w:val="left" w:pos="6270"/>
          <w:tab w:val="left" w:pos="6946"/>
        </w:tabs>
        <w:ind w:firstLine="709"/>
        <w:rPr>
          <w:sz w:val="26"/>
          <w:szCs w:val="26"/>
        </w:rPr>
      </w:pPr>
      <w:r>
        <w:rPr>
          <w:sz w:val="26"/>
          <w:szCs w:val="26"/>
        </w:rPr>
        <w:t xml:space="preserve">Предполагаемая скорость движения автопоезда _____________ км/ч </w:t>
      </w:r>
    </w:p>
    <w:p w:rsidR="00FC13CF" w:rsidRDefault="00FC13CF" w:rsidP="00FC13CF">
      <w:pPr>
        <w:tabs>
          <w:tab w:val="center" w:pos="5926"/>
          <w:tab w:val="left" w:pos="6270"/>
          <w:tab w:val="left" w:pos="6946"/>
        </w:tabs>
        <w:ind w:firstLine="709"/>
        <w:rPr>
          <w:sz w:val="26"/>
          <w:szCs w:val="26"/>
        </w:rPr>
      </w:pPr>
      <w:r>
        <w:rPr>
          <w:sz w:val="26"/>
          <w:szCs w:val="26"/>
        </w:rPr>
        <w:t>Радиус поворота с грузом _______________ м.</w:t>
      </w:r>
    </w:p>
    <w:p w:rsidR="00FC13CF" w:rsidRDefault="00FC13CF" w:rsidP="00FC13CF">
      <w:pPr>
        <w:tabs>
          <w:tab w:val="center" w:pos="5926"/>
          <w:tab w:val="left" w:pos="6270"/>
          <w:tab w:val="left" w:pos="6946"/>
        </w:tabs>
        <w:ind w:firstLine="709"/>
        <w:rPr>
          <w:sz w:val="26"/>
          <w:szCs w:val="26"/>
        </w:rPr>
      </w:pPr>
      <w:r>
        <w:rPr>
          <w:sz w:val="26"/>
          <w:szCs w:val="26"/>
        </w:rPr>
        <w:t>Предполагаемая скорость движения _________________ км/ч</w:t>
      </w:r>
    </w:p>
    <w:p w:rsidR="00FC13CF" w:rsidRDefault="00FC13CF" w:rsidP="00FC13CF">
      <w:pPr>
        <w:tabs>
          <w:tab w:val="right" w:pos="9468"/>
        </w:tabs>
        <w:ind w:firstLine="709"/>
        <w:rPr>
          <w:sz w:val="26"/>
          <w:szCs w:val="26"/>
        </w:rPr>
      </w:pPr>
      <w:r>
        <w:rPr>
          <w:sz w:val="26"/>
          <w:szCs w:val="26"/>
        </w:rPr>
        <w:t>Вид сопровождения__________________________________________________</w:t>
      </w:r>
    </w:p>
    <w:p w:rsidR="00FC13CF" w:rsidRDefault="00FC13CF" w:rsidP="00FC13CF">
      <w:pPr>
        <w:ind w:firstLine="709"/>
        <w:rPr>
          <w:sz w:val="26"/>
          <w:szCs w:val="26"/>
        </w:rPr>
      </w:pPr>
      <w:r>
        <w:rPr>
          <w:sz w:val="26"/>
          <w:szCs w:val="26"/>
        </w:rPr>
        <w:lastRenderedPageBreak/>
        <w:t>Схема автопоезда __________________________________________________________________</w:t>
      </w:r>
    </w:p>
    <w:p w:rsidR="00FC13CF" w:rsidRDefault="00FC13CF" w:rsidP="00FC13CF">
      <w:pPr>
        <w:ind w:firstLine="709"/>
        <w:rPr>
          <w:sz w:val="26"/>
          <w:szCs w:val="26"/>
        </w:rPr>
      </w:pPr>
      <w:r>
        <w:rPr>
          <w:sz w:val="26"/>
          <w:szCs w:val="26"/>
        </w:rPr>
        <w:t>(заполняется для автотранспортных средств категории 2).</w:t>
      </w:r>
    </w:p>
    <w:p w:rsidR="00FC13CF" w:rsidRDefault="00FC13CF" w:rsidP="00FC13CF">
      <w:pPr>
        <w:ind w:firstLine="709"/>
        <w:jc w:val="both"/>
        <w:rPr>
          <w:sz w:val="26"/>
          <w:szCs w:val="26"/>
        </w:rPr>
      </w:pPr>
      <w:r>
        <w:rPr>
          <w:sz w:val="26"/>
          <w:szCs w:val="26"/>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FC13CF" w:rsidRDefault="00FC13CF" w:rsidP="00FC13CF">
      <w:pPr>
        <w:tabs>
          <w:tab w:val="left" w:pos="4253"/>
        </w:tabs>
        <w:ind w:firstLine="709"/>
        <w:jc w:val="both"/>
        <w:rPr>
          <w:sz w:val="26"/>
          <w:szCs w:val="26"/>
        </w:rPr>
      </w:pPr>
      <w:r>
        <w:rPr>
          <w:sz w:val="26"/>
          <w:szCs w:val="26"/>
        </w:rPr>
        <w:t xml:space="preserve">Должность и фамилия перевозчика груза, подавшего заявление__________________________________________________________                                                                                                                                      </w:t>
      </w:r>
    </w:p>
    <w:p w:rsidR="00FC13CF" w:rsidRDefault="00FC13CF" w:rsidP="00FC13CF">
      <w:pPr>
        <w:ind w:firstLine="709"/>
        <w:rPr>
          <w:sz w:val="26"/>
          <w:szCs w:val="26"/>
        </w:rPr>
      </w:pPr>
      <w:r>
        <w:rPr>
          <w:sz w:val="26"/>
          <w:szCs w:val="26"/>
        </w:rPr>
        <w:t xml:space="preserve">Дата подачи заявления _______________  </w:t>
      </w:r>
    </w:p>
    <w:p w:rsidR="00FC13CF" w:rsidRDefault="00FC13CF" w:rsidP="00FC13CF">
      <w:pPr>
        <w:ind w:firstLine="709"/>
        <w:rPr>
          <w:sz w:val="26"/>
          <w:szCs w:val="26"/>
        </w:rPr>
      </w:pPr>
    </w:p>
    <w:p w:rsidR="00FC13CF" w:rsidRDefault="00FC13CF" w:rsidP="00FC13CF">
      <w:pPr>
        <w:ind w:firstLine="709"/>
        <w:rPr>
          <w:sz w:val="26"/>
          <w:szCs w:val="26"/>
        </w:rPr>
      </w:pPr>
    </w:p>
    <w:p w:rsidR="00FC13CF" w:rsidRDefault="00FC13CF" w:rsidP="00FC13CF">
      <w:pPr>
        <w:ind w:firstLine="709"/>
        <w:rPr>
          <w:sz w:val="26"/>
          <w:szCs w:val="26"/>
        </w:rPr>
      </w:pPr>
    </w:p>
    <w:p w:rsidR="00FC13CF" w:rsidRDefault="00FC13CF" w:rsidP="00FC13CF">
      <w:pPr>
        <w:ind w:firstLine="709"/>
        <w:rPr>
          <w:sz w:val="26"/>
          <w:szCs w:val="26"/>
        </w:rPr>
      </w:pPr>
      <w:r>
        <w:rPr>
          <w:sz w:val="26"/>
          <w:szCs w:val="26"/>
        </w:rPr>
        <w:t xml:space="preserve"> М.П.</w:t>
      </w:r>
    </w:p>
    <w:p w:rsidR="00FC13CF" w:rsidRDefault="00FC13CF" w:rsidP="00FC13CF">
      <w:pPr>
        <w:spacing w:line="360" w:lineRule="auto"/>
        <w:ind w:firstLine="709"/>
        <w:jc w:val="right"/>
        <w:rPr>
          <w:b/>
          <w:sz w:val="26"/>
          <w:szCs w:val="26"/>
        </w:rPr>
      </w:pPr>
    </w:p>
    <w:p w:rsidR="00FC13CF" w:rsidRDefault="00FC13CF" w:rsidP="00FC13CF">
      <w:pPr>
        <w:spacing w:line="360" w:lineRule="auto"/>
        <w:ind w:firstLine="709"/>
        <w:jc w:val="right"/>
        <w:rPr>
          <w:b/>
          <w:sz w:val="26"/>
          <w:szCs w:val="26"/>
        </w:rPr>
      </w:pPr>
      <w:r>
        <w:rPr>
          <w:b/>
          <w:sz w:val="26"/>
          <w:szCs w:val="26"/>
        </w:rPr>
        <w:br w:type="page"/>
      </w:r>
      <w:r>
        <w:rPr>
          <w:b/>
          <w:sz w:val="26"/>
          <w:szCs w:val="26"/>
        </w:rPr>
        <w:lastRenderedPageBreak/>
        <w:t>Приложение № 3.1</w:t>
      </w:r>
    </w:p>
    <w:p w:rsidR="00FC13CF" w:rsidRDefault="00FC13CF" w:rsidP="00E03DEB">
      <w:pPr>
        <w:rPr>
          <w:b/>
          <w:sz w:val="26"/>
          <w:szCs w:val="26"/>
        </w:rPr>
      </w:pPr>
      <w:r>
        <w:rPr>
          <w:b/>
          <w:sz w:val="26"/>
          <w:szCs w:val="26"/>
        </w:rPr>
        <w:t>Размер вреда</w:t>
      </w:r>
      <w:r w:rsidR="00E03DEB">
        <w:rPr>
          <w:b/>
          <w:sz w:val="26"/>
          <w:szCs w:val="26"/>
        </w:rPr>
        <w:t xml:space="preserve"> </w:t>
      </w:r>
      <w:r>
        <w:rPr>
          <w:b/>
          <w:sz w:val="26"/>
          <w:szCs w:val="26"/>
        </w:rPr>
        <w:t>при превышении предельно допустимой массы транспортного средства</w:t>
      </w:r>
    </w:p>
    <w:p w:rsidR="00FC13CF" w:rsidRDefault="00FC13CF" w:rsidP="00FC13CF">
      <w:pPr>
        <w:ind w:firstLine="709"/>
        <w:jc w:val="center"/>
        <w:rPr>
          <w:b/>
          <w:sz w:val="26"/>
          <w:szCs w:val="26"/>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Превышение предельно допустимой массы транспортного средства, т.</w:t>
            </w:r>
          </w:p>
        </w:tc>
        <w:tc>
          <w:tcPr>
            <w:tcW w:w="4786"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 xml:space="preserve">Размер вреда, руб. на </w:t>
            </w:r>
            <w:smartTag w:uri="urn:schemas-microsoft-com:office:smarttags" w:element="metricconverter">
              <w:smartTagPr>
                <w:attr w:name="ProductID" w:val="100 км"/>
              </w:smartTagPr>
              <w:r>
                <w:rPr>
                  <w:sz w:val="26"/>
                  <w:szCs w:val="26"/>
                </w:rPr>
                <w:t>100 км</w:t>
              </w:r>
            </w:smartTag>
            <w:r>
              <w:rPr>
                <w:sz w:val="26"/>
                <w:szCs w:val="26"/>
              </w:rPr>
              <w:t>.</w:t>
            </w: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До 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5 до 7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7до 10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10 до 15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15 до 20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20 до 25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25 до 30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30 до 35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35 до 40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40 до 45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45 до 50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50</w:t>
            </w:r>
          </w:p>
        </w:tc>
        <w:tc>
          <w:tcPr>
            <w:tcW w:w="4786"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По отдельному расчёту</w:t>
            </w:r>
          </w:p>
        </w:tc>
      </w:tr>
    </w:tbl>
    <w:p w:rsidR="00FC13CF" w:rsidRDefault="00FC13CF" w:rsidP="00FC13CF">
      <w:pPr>
        <w:ind w:firstLine="709"/>
        <w:rPr>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r>
        <w:rPr>
          <w:b/>
          <w:sz w:val="26"/>
          <w:szCs w:val="26"/>
        </w:rPr>
        <w:t>Приложение № 3.2</w:t>
      </w:r>
    </w:p>
    <w:p w:rsidR="00FC13CF" w:rsidRDefault="00FC13CF" w:rsidP="00FC13CF">
      <w:pPr>
        <w:ind w:firstLine="709"/>
        <w:jc w:val="center"/>
        <w:rPr>
          <w:b/>
          <w:sz w:val="26"/>
          <w:szCs w:val="26"/>
        </w:rPr>
      </w:pPr>
      <w:r>
        <w:rPr>
          <w:b/>
          <w:sz w:val="26"/>
          <w:szCs w:val="26"/>
        </w:rPr>
        <w:t xml:space="preserve">Размер вреда </w:t>
      </w:r>
    </w:p>
    <w:p w:rsidR="00FC13CF" w:rsidRDefault="00FC13CF" w:rsidP="00FC13CF">
      <w:pPr>
        <w:ind w:firstLine="709"/>
        <w:jc w:val="center"/>
        <w:rPr>
          <w:b/>
          <w:sz w:val="26"/>
          <w:szCs w:val="26"/>
        </w:rPr>
      </w:pPr>
      <w:r>
        <w:rPr>
          <w:b/>
          <w:sz w:val="26"/>
          <w:szCs w:val="26"/>
        </w:rPr>
        <w:t>при превышении значений предельно допустимых нагрузок на ось транспортного средства</w:t>
      </w:r>
    </w:p>
    <w:p w:rsidR="00FC13CF" w:rsidRDefault="00FC13CF" w:rsidP="00FC13CF">
      <w:pPr>
        <w:ind w:firstLine="709"/>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FC13CF"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lastRenderedPageBreak/>
              <w:t>Превышение предельно допустимых осевых нагрузок на ось транспортного средства, проценты</w:t>
            </w:r>
          </w:p>
        </w:tc>
        <w:tc>
          <w:tcPr>
            <w:tcW w:w="3190" w:type="dxa"/>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t xml:space="preserve">Размер вреда, руб. на </w:t>
            </w:r>
            <w:smartTag w:uri="urn:schemas-microsoft-com:office:smarttags" w:element="metricconverter">
              <w:smartTagPr>
                <w:attr w:name="ProductID" w:val="100 км"/>
              </w:smartTagPr>
              <w:r>
                <w:rPr>
                  <w:sz w:val="26"/>
                  <w:szCs w:val="26"/>
                </w:rPr>
                <w:t>100 км</w:t>
              </w:r>
            </w:smartTag>
            <w:r>
              <w:rPr>
                <w:sz w:val="26"/>
                <w:szCs w:val="26"/>
              </w:rPr>
              <w:t>.</w:t>
            </w:r>
          </w:p>
        </w:tc>
        <w:tc>
          <w:tcPr>
            <w:tcW w:w="3191" w:type="dxa"/>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Pr>
                  <w:sz w:val="26"/>
                  <w:szCs w:val="26"/>
                </w:rPr>
                <w:t>100 км</w:t>
              </w:r>
            </w:smartTag>
            <w:r>
              <w:rPr>
                <w:sz w:val="26"/>
                <w:szCs w:val="26"/>
              </w:rPr>
              <w:t>.</w:t>
            </w:r>
          </w:p>
        </w:tc>
      </w:tr>
      <w:tr w:rsidR="00FC13CF"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t>До 10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r>
      <w:tr w:rsidR="00FC13CF"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t>Свыше 10 до 20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r>
      <w:tr w:rsidR="00FC13CF"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t>Свыше 20 до 30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r>
      <w:tr w:rsidR="00FC13CF"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t>Свыше 30 до 40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r>
      <w:tr w:rsidR="00FC13CF"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t>Свыше 40 до 50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r>
      <w:tr w:rsidR="00FC13CF"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t>Свыше 50 до 60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r>
      <w:tr w:rsidR="00FC13CF"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t>Свыше 60</w:t>
            </w:r>
          </w:p>
        </w:tc>
        <w:tc>
          <w:tcPr>
            <w:tcW w:w="6381" w:type="dxa"/>
            <w:gridSpan w:val="2"/>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t>По отдельному расчету</w:t>
            </w:r>
          </w:p>
        </w:tc>
      </w:tr>
    </w:tbl>
    <w:p w:rsidR="00FC13CF" w:rsidRDefault="00FC13CF" w:rsidP="00FC13CF">
      <w:pPr>
        <w:spacing w:line="360" w:lineRule="auto"/>
        <w:ind w:firstLine="709"/>
        <w:rPr>
          <w:sz w:val="26"/>
          <w:szCs w:val="26"/>
        </w:rPr>
      </w:pPr>
    </w:p>
    <w:p w:rsidR="00FC13CF" w:rsidRDefault="00FC13CF" w:rsidP="00FC13CF">
      <w:pPr>
        <w:ind w:firstLine="709"/>
        <w:jc w:val="right"/>
        <w:rPr>
          <w:b/>
          <w:sz w:val="26"/>
          <w:szCs w:val="26"/>
          <w:lang w:val="en-US"/>
        </w:rPr>
      </w:pPr>
      <w:r>
        <w:rPr>
          <w:b/>
          <w:sz w:val="26"/>
          <w:szCs w:val="26"/>
        </w:rPr>
        <w:br w:type="page"/>
      </w:r>
      <w:r>
        <w:rPr>
          <w:b/>
          <w:sz w:val="26"/>
          <w:szCs w:val="26"/>
        </w:rPr>
        <w:lastRenderedPageBreak/>
        <w:t>Приложение № 4</w:t>
      </w:r>
      <w:r>
        <w:rPr>
          <w:b/>
          <w:sz w:val="26"/>
          <w:szCs w:val="26"/>
          <w:lang w:val="en-US"/>
        </w:rPr>
        <w:t>.</w:t>
      </w:r>
    </w:p>
    <w:p w:rsidR="00FC13CF" w:rsidRDefault="00FC13CF" w:rsidP="00FC13CF">
      <w:pPr>
        <w:ind w:firstLine="709"/>
        <w:jc w:val="center"/>
        <w:rPr>
          <w:sz w:val="26"/>
          <w:szCs w:val="26"/>
        </w:rPr>
      </w:pPr>
    </w:p>
    <w:p w:rsidR="00FC13CF" w:rsidRDefault="00FC13CF" w:rsidP="00FC13CF">
      <w:pPr>
        <w:ind w:firstLine="709"/>
        <w:jc w:val="center"/>
        <w:rPr>
          <w:b/>
          <w:sz w:val="26"/>
          <w:szCs w:val="26"/>
        </w:rPr>
      </w:pPr>
      <w:r>
        <w:rPr>
          <w:b/>
          <w:sz w:val="26"/>
          <w:szCs w:val="26"/>
        </w:rPr>
        <w:t>Основные понятия и определения</w:t>
      </w:r>
    </w:p>
    <w:p w:rsidR="00FC13CF" w:rsidRDefault="00FC13CF" w:rsidP="00FC13CF">
      <w:pPr>
        <w:ind w:firstLine="709"/>
        <w:jc w:val="both"/>
        <w:rPr>
          <w:b/>
          <w:sz w:val="26"/>
          <w:szCs w:val="26"/>
        </w:rPr>
      </w:pPr>
    </w:p>
    <w:p w:rsidR="00FC13CF" w:rsidRDefault="00FC13CF" w:rsidP="00FC13CF">
      <w:pPr>
        <w:ind w:firstLine="709"/>
        <w:jc w:val="both"/>
        <w:rPr>
          <w:sz w:val="26"/>
          <w:szCs w:val="26"/>
        </w:rPr>
      </w:pPr>
      <w:r>
        <w:rPr>
          <w:b/>
          <w:sz w:val="26"/>
          <w:szCs w:val="26"/>
        </w:rPr>
        <w:t>Разовое</w:t>
      </w:r>
      <w:r>
        <w:rPr>
          <w:sz w:val="26"/>
          <w:szCs w:val="26"/>
        </w:rPr>
        <w:t xml:space="preserve"> </w:t>
      </w:r>
      <w:r>
        <w:rPr>
          <w:b/>
          <w:sz w:val="26"/>
          <w:szCs w:val="26"/>
        </w:rPr>
        <w:t>разрешение</w:t>
      </w:r>
      <w:r>
        <w:rPr>
          <w:sz w:val="26"/>
          <w:szCs w:val="26"/>
        </w:rPr>
        <w:t xml:space="preserve"> выдается на одну перевозку груза</w:t>
      </w:r>
      <w:r>
        <w:rPr>
          <w:b/>
          <w:sz w:val="26"/>
          <w:szCs w:val="26"/>
        </w:rPr>
        <w:t xml:space="preserve"> </w:t>
      </w:r>
      <w:r>
        <w:rPr>
          <w:sz w:val="26"/>
          <w:szCs w:val="26"/>
        </w:rPr>
        <w:t>по определенному (конкретному) маршруту в указанные в разрешении сроки.</w:t>
      </w:r>
    </w:p>
    <w:p w:rsidR="00FC13CF" w:rsidRDefault="00FC13CF" w:rsidP="00FC13CF">
      <w:pPr>
        <w:ind w:firstLine="709"/>
        <w:jc w:val="both"/>
        <w:rPr>
          <w:sz w:val="26"/>
          <w:szCs w:val="26"/>
        </w:rPr>
      </w:pPr>
      <w:r>
        <w:rPr>
          <w:b/>
          <w:sz w:val="26"/>
          <w:szCs w:val="26"/>
        </w:rPr>
        <w:t>Разрешения на определенный срок</w:t>
      </w:r>
      <w:r>
        <w:rPr>
          <w:sz w:val="26"/>
          <w:szCs w:val="26"/>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FC13CF" w:rsidRDefault="00FC13CF" w:rsidP="00FC13CF">
      <w:pPr>
        <w:ind w:firstLine="709"/>
        <w:jc w:val="both"/>
        <w:rPr>
          <w:sz w:val="26"/>
          <w:szCs w:val="26"/>
        </w:rPr>
      </w:pPr>
      <w:r>
        <w:rPr>
          <w:b/>
          <w:sz w:val="26"/>
          <w:szCs w:val="26"/>
        </w:rPr>
        <w:t>Крупногабаритные и тяжеловесные грузы категории 1</w:t>
      </w:r>
      <w:r>
        <w:rPr>
          <w:sz w:val="26"/>
          <w:szCs w:val="26"/>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w:t>
      </w:r>
      <w:proofErr w:type="gramStart"/>
      <w:r>
        <w:rPr>
          <w:sz w:val="26"/>
          <w:szCs w:val="26"/>
        </w:rPr>
        <w:t>к  административному</w:t>
      </w:r>
      <w:proofErr w:type="gramEnd"/>
      <w:r>
        <w:rPr>
          <w:sz w:val="26"/>
          <w:szCs w:val="26"/>
        </w:rPr>
        <w:t xml:space="preserve"> регламенту, но не относится к категории 2.</w:t>
      </w:r>
    </w:p>
    <w:p w:rsidR="00FC13CF" w:rsidRDefault="00FC13CF" w:rsidP="00FC13CF">
      <w:pPr>
        <w:ind w:firstLine="709"/>
        <w:jc w:val="both"/>
        <w:rPr>
          <w:sz w:val="26"/>
          <w:szCs w:val="26"/>
        </w:rPr>
      </w:pPr>
      <w:r>
        <w:rPr>
          <w:b/>
          <w:sz w:val="26"/>
          <w:szCs w:val="26"/>
        </w:rPr>
        <w:t xml:space="preserve">Крупногабаритные и тяжеловесные грузы категории 2 </w:t>
      </w:r>
      <w:r>
        <w:rPr>
          <w:sz w:val="26"/>
          <w:szCs w:val="26"/>
        </w:rPr>
        <w:t>— транспортное средство, весовые параметры которого с грузом или без груза соответствуют величинам, приведенных в приложении № 6 к административному регламенту.</w:t>
      </w:r>
    </w:p>
    <w:p w:rsidR="00FC13CF" w:rsidRDefault="00FC13CF" w:rsidP="00FC13CF">
      <w:pPr>
        <w:ind w:firstLine="709"/>
        <w:jc w:val="both"/>
        <w:rPr>
          <w:sz w:val="26"/>
          <w:szCs w:val="26"/>
        </w:rPr>
      </w:pPr>
      <w:r>
        <w:rPr>
          <w:b/>
          <w:sz w:val="26"/>
          <w:szCs w:val="26"/>
        </w:rPr>
        <w:t>Группа А</w:t>
      </w:r>
      <w:r>
        <w:rPr>
          <w:sz w:val="26"/>
          <w:szCs w:val="26"/>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FC13CF" w:rsidRDefault="00FC13CF" w:rsidP="00FC13CF">
      <w:pPr>
        <w:ind w:firstLine="709"/>
        <w:jc w:val="both"/>
        <w:rPr>
          <w:sz w:val="26"/>
          <w:szCs w:val="26"/>
        </w:rPr>
      </w:pPr>
      <w:r>
        <w:rPr>
          <w:b/>
          <w:sz w:val="26"/>
          <w:szCs w:val="26"/>
        </w:rPr>
        <w:t xml:space="preserve">Группа Б </w:t>
      </w:r>
      <w:r>
        <w:rPr>
          <w:sz w:val="26"/>
          <w:szCs w:val="26"/>
        </w:rPr>
        <w:t>- АТС с осевыми массами наиболее нагруженной оси до 6 т включительно, предназначенные для эксплуатации на всех дорогах.</w:t>
      </w:r>
    </w:p>
    <w:p w:rsidR="00FC13CF" w:rsidRDefault="00FC13CF" w:rsidP="00FC13CF">
      <w:pPr>
        <w:ind w:firstLine="709"/>
        <w:jc w:val="both"/>
        <w:rPr>
          <w:sz w:val="26"/>
          <w:szCs w:val="26"/>
        </w:rPr>
      </w:pPr>
      <w:r>
        <w:rPr>
          <w:b/>
          <w:sz w:val="26"/>
          <w:szCs w:val="26"/>
        </w:rPr>
        <w:t>Плата за провоз тяжеловесного груза</w:t>
      </w:r>
      <w:r>
        <w:rPr>
          <w:sz w:val="26"/>
          <w:szCs w:val="26"/>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FC13CF" w:rsidRDefault="00FC13CF" w:rsidP="00FC13CF">
      <w:pPr>
        <w:rPr>
          <w:color w:val="000000"/>
          <w:sz w:val="26"/>
          <w:szCs w:val="26"/>
        </w:rPr>
        <w:sectPr w:rsidR="00FC13CF">
          <w:pgSz w:w="11906" w:h="16838"/>
          <w:pgMar w:top="1134" w:right="567" w:bottom="709" w:left="1134" w:header="708" w:footer="708" w:gutter="0"/>
          <w:cols w:space="720"/>
        </w:sectPr>
      </w:pPr>
    </w:p>
    <w:p w:rsidR="00FC13CF" w:rsidRDefault="00FC13CF" w:rsidP="00FC13CF">
      <w:pPr>
        <w:pStyle w:val="a8"/>
        <w:spacing w:before="0" w:beforeAutospacing="0" w:after="0" w:afterAutospacing="0" w:line="360" w:lineRule="auto"/>
        <w:ind w:firstLine="709"/>
        <w:jc w:val="right"/>
        <w:rPr>
          <w:rFonts w:ascii="Times New Roman" w:hAnsi="Times New Roman"/>
          <w:b/>
          <w:color w:val="000000"/>
          <w:sz w:val="26"/>
          <w:szCs w:val="26"/>
        </w:rPr>
      </w:pPr>
      <w:r>
        <w:rPr>
          <w:rFonts w:ascii="Times New Roman" w:hAnsi="Times New Roman"/>
          <w:b/>
          <w:color w:val="000000"/>
          <w:sz w:val="26"/>
          <w:szCs w:val="26"/>
        </w:rPr>
        <w:lastRenderedPageBreak/>
        <w:t>Приложение 5.</w:t>
      </w:r>
    </w:p>
    <w:p w:rsidR="00FC13CF" w:rsidRDefault="00FC13CF" w:rsidP="00FC13CF">
      <w:pPr>
        <w:pStyle w:val="a8"/>
        <w:spacing w:before="0" w:beforeAutospacing="0" w:after="0" w:afterAutospacing="0"/>
        <w:ind w:firstLine="709"/>
        <w:jc w:val="center"/>
        <w:rPr>
          <w:rFonts w:ascii="Times New Roman" w:hAnsi="Times New Roman"/>
          <w:b/>
          <w:color w:val="000000"/>
          <w:sz w:val="26"/>
          <w:szCs w:val="26"/>
        </w:rPr>
      </w:pPr>
      <w:r>
        <w:rPr>
          <w:rFonts w:ascii="Times New Roman" w:hAnsi="Times New Roman"/>
          <w:b/>
          <w:color w:val="000000"/>
          <w:sz w:val="26"/>
          <w:szCs w:val="26"/>
        </w:rPr>
        <w:t xml:space="preserve">Разрешение № ___ </w:t>
      </w:r>
    </w:p>
    <w:p w:rsidR="00FC13CF" w:rsidRDefault="00FC13CF" w:rsidP="00FC13CF">
      <w:pPr>
        <w:pStyle w:val="a8"/>
        <w:spacing w:before="0" w:beforeAutospacing="0" w:after="0" w:afterAutospacing="0"/>
        <w:ind w:firstLine="709"/>
        <w:jc w:val="center"/>
        <w:rPr>
          <w:rFonts w:ascii="Times New Roman" w:hAnsi="Times New Roman"/>
          <w:b/>
          <w:color w:val="000000"/>
          <w:sz w:val="26"/>
          <w:szCs w:val="26"/>
        </w:rPr>
      </w:pPr>
      <w:r>
        <w:rPr>
          <w:rFonts w:ascii="Times New Roman" w:hAnsi="Times New Roman"/>
          <w:b/>
          <w:color w:val="000000"/>
          <w:sz w:val="26"/>
          <w:szCs w:val="26"/>
        </w:rPr>
        <w:t>на перевозку крупногабаритного и (или) тяжеловесного груза по дорогам общего пользования Российской Федерации</w:t>
      </w:r>
    </w:p>
    <w:p w:rsidR="00FC13CF" w:rsidRDefault="00FC13CF" w:rsidP="00FC13CF">
      <w:pPr>
        <w:pStyle w:val="a8"/>
        <w:spacing w:before="0" w:beforeAutospacing="0" w:after="0" w:afterAutospacing="0"/>
        <w:ind w:firstLine="709"/>
        <w:rPr>
          <w:rFonts w:ascii="Times New Roman" w:hAnsi="Times New Roman"/>
          <w:color w:val="000000"/>
          <w:sz w:val="26"/>
          <w:szCs w:val="26"/>
        </w:rPr>
      </w:pPr>
    </w:p>
    <w:p w:rsidR="00FC13CF" w:rsidRDefault="00FC13CF" w:rsidP="00FC13CF">
      <w:pPr>
        <w:pStyle w:val="a8"/>
        <w:spacing w:before="0" w:beforeAutospacing="0" w:after="0" w:afterAutospacing="0"/>
        <w:ind w:firstLine="709"/>
        <w:rPr>
          <w:rFonts w:ascii="Times New Roman" w:hAnsi="Times New Roman"/>
          <w:color w:val="000000"/>
          <w:sz w:val="26"/>
          <w:szCs w:val="26"/>
        </w:rPr>
      </w:pPr>
      <w:r>
        <w:rPr>
          <w:rFonts w:ascii="Times New Roman" w:hAnsi="Times New Roman"/>
          <w:color w:val="000000"/>
          <w:sz w:val="26"/>
          <w:szCs w:val="26"/>
        </w:rPr>
        <w:t>Вид перевозки (международная, междугородная, местная) ____________</w:t>
      </w:r>
      <w:r>
        <w:rPr>
          <w:rFonts w:ascii="Times New Roman" w:hAnsi="Times New Roman"/>
          <w:color w:val="000000"/>
          <w:sz w:val="26"/>
          <w:szCs w:val="26"/>
        </w:rPr>
        <w:br/>
        <w:t>Вид разрешения (разовая, на срок) ________________________________</w:t>
      </w:r>
      <w:r>
        <w:rPr>
          <w:rFonts w:ascii="Times New Roman" w:hAnsi="Times New Roman"/>
          <w:color w:val="000000"/>
          <w:sz w:val="26"/>
          <w:szCs w:val="26"/>
        </w:rPr>
        <w:br/>
        <w:t>Разрешено выполнить ____ поездок в период с _________ по _________</w:t>
      </w:r>
      <w:r>
        <w:rPr>
          <w:rFonts w:ascii="Times New Roman" w:hAnsi="Times New Roman"/>
          <w:color w:val="000000"/>
          <w:sz w:val="26"/>
          <w:szCs w:val="26"/>
        </w:rPr>
        <w:br/>
      </w:r>
      <w:proofErr w:type="spellStart"/>
      <w:r>
        <w:rPr>
          <w:rFonts w:ascii="Times New Roman" w:hAnsi="Times New Roman"/>
          <w:color w:val="000000"/>
          <w:sz w:val="26"/>
          <w:szCs w:val="26"/>
        </w:rPr>
        <w:t>по</w:t>
      </w:r>
      <w:proofErr w:type="spellEnd"/>
      <w:r>
        <w:rPr>
          <w:rFonts w:ascii="Times New Roman" w:hAnsi="Times New Roman"/>
          <w:color w:val="000000"/>
          <w:sz w:val="26"/>
          <w:szCs w:val="26"/>
        </w:rPr>
        <w:t xml:space="preserve"> маршруту:</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br/>
        <w:t>Категория груза __________________</w:t>
      </w:r>
      <w:r>
        <w:rPr>
          <w:rFonts w:ascii="Times New Roman" w:hAnsi="Times New Roman"/>
          <w:color w:val="000000"/>
          <w:sz w:val="26"/>
          <w:szCs w:val="26"/>
        </w:rPr>
        <w:br/>
        <w:t>Транспортное средство  (марка,  модель,  номерной  знак  тягача  и</w:t>
      </w:r>
      <w:r>
        <w:rPr>
          <w:rFonts w:ascii="Times New Roman" w:hAnsi="Times New Roman"/>
          <w:color w:val="000000"/>
          <w:sz w:val="26"/>
          <w:szCs w:val="26"/>
        </w:rPr>
        <w:br/>
        <w:t>прицепа)</w:t>
      </w:r>
      <w:r>
        <w:rPr>
          <w:rFonts w:ascii="Times New Roman" w:hAnsi="Times New Roman"/>
          <w:color w:val="000000"/>
          <w:sz w:val="26"/>
          <w:szCs w:val="26"/>
        </w:rPr>
        <w:br/>
        <w:t>Наименование, адрес и телефон перевозчика груза:______________________</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br/>
        <w:t>Наименование, адрес и телефон получателя груза:</w:t>
      </w:r>
      <w:r>
        <w:rPr>
          <w:rFonts w:ascii="Times New Roman" w:hAnsi="Times New Roman"/>
          <w:color w:val="000000"/>
          <w:sz w:val="26"/>
          <w:szCs w:val="26"/>
        </w:rPr>
        <w:br/>
        <w:t>__________________________________________________________________</w:t>
      </w:r>
    </w:p>
    <w:p w:rsidR="00FC13CF" w:rsidRDefault="00FC13CF" w:rsidP="00FC13CF">
      <w:pPr>
        <w:pStyle w:val="a8"/>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__________________________________________________________________</w:t>
      </w:r>
      <w:r>
        <w:rPr>
          <w:rFonts w:ascii="Times New Roman" w:hAnsi="Times New Roman"/>
          <w:color w:val="000000"/>
          <w:sz w:val="26"/>
          <w:szCs w:val="26"/>
        </w:rPr>
        <w:br/>
        <w:t>Характеристика груза (наименование, габариты, масса) __________________</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br/>
        <w:t>Параметры транспортного средства:</w:t>
      </w:r>
      <w:r>
        <w:rPr>
          <w:rFonts w:ascii="Times New Roman" w:hAnsi="Times New Roman"/>
          <w:color w:val="000000"/>
          <w:sz w:val="26"/>
          <w:szCs w:val="26"/>
        </w:rPr>
        <w:br/>
        <w:t xml:space="preserve">    полная масса с грузом ______ т, в </w:t>
      </w:r>
      <w:proofErr w:type="spellStart"/>
      <w:r>
        <w:rPr>
          <w:rFonts w:ascii="Times New Roman" w:hAnsi="Times New Roman"/>
          <w:color w:val="000000"/>
          <w:sz w:val="26"/>
          <w:szCs w:val="26"/>
        </w:rPr>
        <w:t>т.ч</w:t>
      </w:r>
      <w:proofErr w:type="spellEnd"/>
      <w:r>
        <w:rPr>
          <w:rFonts w:ascii="Times New Roman" w:hAnsi="Times New Roman"/>
          <w:color w:val="000000"/>
          <w:sz w:val="26"/>
          <w:szCs w:val="26"/>
        </w:rPr>
        <w:t>.: масса тягача _____ т,</w:t>
      </w:r>
      <w:r>
        <w:rPr>
          <w:rFonts w:ascii="Times New Roman" w:hAnsi="Times New Roman"/>
          <w:color w:val="000000"/>
          <w:sz w:val="26"/>
          <w:szCs w:val="26"/>
        </w:rPr>
        <w:br/>
        <w:t>                        масса прицепа (полуприцепа) __________ т</w:t>
      </w:r>
      <w:r>
        <w:rPr>
          <w:rFonts w:ascii="Times New Roman" w:hAnsi="Times New Roman"/>
          <w:color w:val="000000"/>
          <w:sz w:val="26"/>
          <w:szCs w:val="26"/>
        </w:rPr>
        <w:br/>
        <w:t>    расстояние между   осями  1___2___3___4___5___6___7___8___9  и т.д., м</w:t>
      </w:r>
      <w:r>
        <w:rPr>
          <w:rFonts w:ascii="Times New Roman" w:hAnsi="Times New Roman"/>
          <w:color w:val="000000"/>
          <w:sz w:val="26"/>
          <w:szCs w:val="26"/>
        </w:rPr>
        <w:br/>
        <w:t>нагрузки на оси       ____ ____ ___ ___ ___ ___ ___ ___ ___, т</w:t>
      </w:r>
      <w:r>
        <w:rPr>
          <w:rFonts w:ascii="Times New Roman" w:hAnsi="Times New Roman"/>
          <w:color w:val="000000"/>
          <w:sz w:val="26"/>
          <w:szCs w:val="26"/>
        </w:rPr>
        <w:br/>
        <w:t>габариты: длина ____ м, ширина ___ м, высота ___ м</w:t>
      </w:r>
      <w:r>
        <w:rPr>
          <w:rFonts w:ascii="Times New Roman" w:hAnsi="Times New Roman"/>
          <w:color w:val="000000"/>
          <w:sz w:val="26"/>
          <w:szCs w:val="26"/>
        </w:rPr>
        <w:br/>
        <w:t>Вид сопровождения (марка автомобиля, модель, номерной знак) ___________</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br/>
        <w:t>Особые условия движения __________________________________________</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br/>
      </w:r>
    </w:p>
    <w:p w:rsidR="00FC13CF" w:rsidRDefault="00FC13CF" w:rsidP="00FC13CF">
      <w:pPr>
        <w:pStyle w:val="a8"/>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Разрешение выдано ________________________________________________</w:t>
      </w:r>
      <w:r>
        <w:rPr>
          <w:rFonts w:ascii="Times New Roman" w:hAnsi="Times New Roman"/>
          <w:color w:val="000000"/>
          <w:sz w:val="26"/>
          <w:szCs w:val="26"/>
        </w:rPr>
        <w:br/>
        <w:t>                         (наименование организации)</w:t>
      </w:r>
      <w:r>
        <w:rPr>
          <w:rFonts w:ascii="Times New Roman" w:hAnsi="Times New Roman"/>
          <w:color w:val="000000"/>
          <w:sz w:val="26"/>
          <w:szCs w:val="26"/>
        </w:rPr>
        <w:br/>
        <w:t>    _________________</w:t>
      </w:r>
      <w:r>
        <w:rPr>
          <w:rFonts w:ascii="Times New Roman" w:hAnsi="Times New Roman"/>
          <w:color w:val="000000"/>
          <w:sz w:val="26"/>
          <w:szCs w:val="26"/>
        </w:rPr>
        <w:br/>
        <w:t>       (должность)</w:t>
      </w:r>
      <w:r>
        <w:rPr>
          <w:rFonts w:ascii="Times New Roman" w:hAnsi="Times New Roman"/>
          <w:color w:val="000000"/>
          <w:sz w:val="26"/>
          <w:szCs w:val="26"/>
        </w:rPr>
        <w:br/>
        <w:t>    _________________      ________________</w:t>
      </w:r>
      <w:r>
        <w:rPr>
          <w:rFonts w:ascii="Times New Roman" w:hAnsi="Times New Roman"/>
          <w:color w:val="000000"/>
          <w:sz w:val="26"/>
          <w:szCs w:val="26"/>
        </w:rPr>
        <w:br/>
        <w:t>     (Фамилия, И.О.)          (подпись)         М.П.</w:t>
      </w:r>
      <w:r>
        <w:rPr>
          <w:rFonts w:ascii="Times New Roman" w:hAnsi="Times New Roman"/>
          <w:color w:val="000000"/>
          <w:sz w:val="26"/>
          <w:szCs w:val="26"/>
        </w:rPr>
        <w:br/>
        <w:t>                        "___" ___________ 20__ г.</w:t>
      </w:r>
    </w:p>
    <w:p w:rsidR="00FC13CF" w:rsidRDefault="00FC13CF" w:rsidP="00FC13CF">
      <w:pPr>
        <w:pStyle w:val="a8"/>
        <w:spacing w:before="0" w:beforeAutospacing="0" w:after="0" w:afterAutospacing="0"/>
        <w:rPr>
          <w:rFonts w:ascii="Times New Roman" w:hAnsi="Times New Roman"/>
          <w:color w:val="000000"/>
          <w:sz w:val="26"/>
          <w:szCs w:val="26"/>
        </w:rPr>
      </w:pPr>
    </w:p>
    <w:p w:rsidR="00FC13CF" w:rsidRDefault="00FC13CF" w:rsidP="00FC13CF">
      <w:pPr>
        <w:pStyle w:val="a8"/>
        <w:spacing w:before="0" w:beforeAutospacing="0" w:after="0" w:afterAutospacing="0"/>
        <w:ind w:firstLine="709"/>
        <w:rPr>
          <w:rFonts w:ascii="Times New Roman" w:hAnsi="Times New Roman"/>
          <w:color w:val="000000"/>
          <w:sz w:val="26"/>
          <w:szCs w:val="26"/>
        </w:rPr>
      </w:pPr>
      <w:r>
        <w:rPr>
          <w:rFonts w:ascii="Times New Roman" w:hAnsi="Times New Roman"/>
          <w:color w:val="000000"/>
          <w:sz w:val="26"/>
          <w:szCs w:val="26"/>
        </w:rPr>
        <w:t xml:space="preserve">    Организации, согласовавшие  перевозку </w:t>
      </w:r>
    </w:p>
    <w:p w:rsidR="00FC13CF" w:rsidRDefault="00FC13CF" w:rsidP="00FC13CF">
      <w:pPr>
        <w:pStyle w:val="a8"/>
        <w:spacing w:before="0" w:beforeAutospacing="0" w:after="0" w:afterAutospacing="0"/>
        <w:ind w:firstLine="709"/>
        <w:rPr>
          <w:rFonts w:ascii="Times New Roman" w:hAnsi="Times New Roman"/>
          <w:color w:val="000000"/>
          <w:sz w:val="26"/>
          <w:szCs w:val="26"/>
        </w:rPr>
      </w:pPr>
      <w:r>
        <w:rPr>
          <w:rFonts w:ascii="Times New Roman" w:hAnsi="Times New Roman"/>
          <w:color w:val="000000"/>
          <w:sz w:val="26"/>
          <w:szCs w:val="26"/>
        </w:rPr>
        <w:t>(указать организации,  с которыми орган,  выдавший  разрешение,  согласовал  перевозку,  и рекомендованный данными организациями режим движения):</w:t>
      </w:r>
      <w:r>
        <w:rPr>
          <w:rFonts w:ascii="Times New Roman" w:hAnsi="Times New Roman"/>
          <w:color w:val="000000"/>
          <w:sz w:val="26"/>
          <w:szCs w:val="26"/>
        </w:rPr>
        <w:br/>
        <w:t>1. _______________________________________________________________</w:t>
      </w:r>
      <w:r>
        <w:rPr>
          <w:rFonts w:ascii="Times New Roman" w:hAnsi="Times New Roman"/>
          <w:color w:val="000000"/>
          <w:sz w:val="26"/>
          <w:szCs w:val="26"/>
        </w:rPr>
        <w:br/>
      </w:r>
      <w:r>
        <w:rPr>
          <w:rFonts w:ascii="Times New Roman" w:hAnsi="Times New Roman"/>
          <w:color w:val="000000"/>
          <w:sz w:val="26"/>
          <w:szCs w:val="26"/>
        </w:rPr>
        <w:lastRenderedPageBreak/>
        <w:t>__________________________________________________________________</w:t>
      </w:r>
      <w:r>
        <w:rPr>
          <w:rFonts w:ascii="Times New Roman" w:hAnsi="Times New Roman"/>
          <w:color w:val="000000"/>
          <w:sz w:val="26"/>
          <w:szCs w:val="26"/>
        </w:rPr>
        <w:br/>
        <w:t>2. _______________________________________________________________</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br/>
      </w:r>
    </w:p>
    <w:p w:rsidR="00FC13CF" w:rsidRDefault="00FC13CF" w:rsidP="00FC13CF">
      <w:pPr>
        <w:pStyle w:val="a8"/>
        <w:spacing w:before="0" w:beforeAutospacing="0" w:after="0" w:afterAutospacing="0"/>
        <w:ind w:firstLine="709"/>
        <w:rPr>
          <w:rFonts w:ascii="Times New Roman" w:hAnsi="Times New Roman"/>
          <w:color w:val="000000"/>
          <w:sz w:val="26"/>
          <w:szCs w:val="26"/>
        </w:rPr>
      </w:pPr>
      <w:r>
        <w:rPr>
          <w:rFonts w:ascii="Times New Roman" w:hAnsi="Times New Roman"/>
          <w:color w:val="000000"/>
          <w:sz w:val="26"/>
          <w:szCs w:val="26"/>
        </w:rPr>
        <w:t>    А. С  основными  положениями  и  требованиями  Инструкции   по</w:t>
      </w:r>
      <w:r>
        <w:rPr>
          <w:rFonts w:ascii="Times New Roman" w:hAnsi="Times New Roman"/>
          <w:color w:val="000000"/>
          <w:sz w:val="26"/>
          <w:szCs w:val="26"/>
        </w:rPr>
        <w:br/>
        <w:t>перевозке крупногабаритных  и  тяжеловесных  грузов  автомобильным</w:t>
      </w:r>
      <w:r>
        <w:rPr>
          <w:rFonts w:ascii="Times New Roman" w:hAnsi="Times New Roman"/>
          <w:color w:val="000000"/>
          <w:sz w:val="26"/>
          <w:szCs w:val="26"/>
        </w:rPr>
        <w:br/>
        <w:t>транспортом по   дорогам   Российской   Федерации   и   настоящего</w:t>
      </w:r>
      <w:r>
        <w:rPr>
          <w:rFonts w:ascii="Times New Roman" w:hAnsi="Times New Roman"/>
          <w:color w:val="000000"/>
          <w:sz w:val="26"/>
          <w:szCs w:val="26"/>
        </w:rPr>
        <w:br/>
        <w:t>разрешения ознакомлен:</w:t>
      </w:r>
      <w:r>
        <w:rPr>
          <w:rFonts w:ascii="Times New Roman" w:hAnsi="Times New Roman"/>
          <w:color w:val="000000"/>
          <w:sz w:val="26"/>
          <w:szCs w:val="26"/>
        </w:rPr>
        <w:br/>
        <w:t>    водитель(и) основного тягача      ______________________________________</w:t>
      </w:r>
      <w:r>
        <w:rPr>
          <w:rFonts w:ascii="Times New Roman" w:hAnsi="Times New Roman"/>
          <w:color w:val="000000"/>
          <w:sz w:val="26"/>
          <w:szCs w:val="26"/>
        </w:rPr>
        <w:br/>
        <w:t>                                                                  (фамилия, инициалы, подпись)</w:t>
      </w:r>
      <w:r>
        <w:rPr>
          <w:rFonts w:ascii="Times New Roman" w:hAnsi="Times New Roman"/>
          <w:color w:val="000000"/>
          <w:sz w:val="26"/>
          <w:szCs w:val="26"/>
        </w:rPr>
        <w:br/>
        <w:t>    лицо, сопровождающее груз         ________________________________________</w:t>
      </w:r>
      <w:r>
        <w:rPr>
          <w:rFonts w:ascii="Times New Roman" w:hAnsi="Times New Roman"/>
          <w:color w:val="000000"/>
          <w:sz w:val="26"/>
          <w:szCs w:val="26"/>
        </w:rPr>
        <w:br/>
        <w:t>                                                                           (фамилия, инициалы, подпись)</w:t>
      </w:r>
    </w:p>
    <w:p w:rsidR="00FC13CF" w:rsidRDefault="00FC13CF" w:rsidP="00FC13CF">
      <w:pPr>
        <w:pStyle w:val="a8"/>
        <w:spacing w:before="0" w:beforeAutospacing="0" w:after="0" w:afterAutospacing="0"/>
        <w:ind w:firstLine="709"/>
        <w:rPr>
          <w:rFonts w:ascii="Times New Roman" w:hAnsi="Times New Roman"/>
          <w:color w:val="000000"/>
          <w:sz w:val="26"/>
          <w:szCs w:val="26"/>
        </w:rPr>
      </w:pPr>
    </w:p>
    <w:p w:rsidR="00FC13CF" w:rsidRDefault="00FC13CF" w:rsidP="00FC13CF">
      <w:pPr>
        <w:pStyle w:val="a8"/>
        <w:spacing w:before="0" w:beforeAutospacing="0" w:after="0" w:afterAutospacing="0"/>
        <w:ind w:firstLine="709"/>
        <w:rPr>
          <w:rFonts w:ascii="Times New Roman" w:hAnsi="Times New Roman"/>
          <w:color w:val="000000"/>
          <w:sz w:val="26"/>
          <w:szCs w:val="26"/>
        </w:rPr>
      </w:pPr>
      <w:r>
        <w:rPr>
          <w:rFonts w:ascii="Times New Roman" w:hAnsi="Times New Roman"/>
          <w:color w:val="000000"/>
          <w:sz w:val="26"/>
          <w:szCs w:val="26"/>
        </w:rPr>
        <w:t>    Б. Транспортное  средство осмотрено представителем перевозчика</w:t>
      </w:r>
      <w:r>
        <w:rPr>
          <w:rFonts w:ascii="Times New Roman" w:hAnsi="Times New Roman"/>
          <w:color w:val="000000"/>
          <w:sz w:val="26"/>
          <w:szCs w:val="26"/>
        </w:rPr>
        <w:br/>
        <w:t>груза, который удостоверяет,  что  оно  соответствует  требованиям</w:t>
      </w:r>
      <w:r>
        <w:rPr>
          <w:rFonts w:ascii="Times New Roman" w:hAnsi="Times New Roman"/>
          <w:color w:val="000000"/>
          <w:sz w:val="26"/>
          <w:szCs w:val="26"/>
        </w:rPr>
        <w:br/>
        <w:t>Правил дорожного    движения    и    Инструкции    по    перевозке</w:t>
      </w:r>
      <w:r>
        <w:rPr>
          <w:rFonts w:ascii="Times New Roman" w:hAnsi="Times New Roman"/>
          <w:color w:val="000000"/>
          <w:sz w:val="26"/>
          <w:szCs w:val="26"/>
        </w:rPr>
        <w:br/>
        <w:t>крупногабаритных и тяжеловесных грузов  автомобильным  транспортом</w:t>
      </w:r>
      <w:r>
        <w:rPr>
          <w:rFonts w:ascii="Times New Roman" w:hAnsi="Times New Roman"/>
          <w:color w:val="000000"/>
          <w:sz w:val="26"/>
          <w:szCs w:val="26"/>
        </w:rPr>
        <w:br/>
        <w:t>по дорогам Российской Федерации.</w:t>
      </w:r>
      <w:r>
        <w:rPr>
          <w:rFonts w:ascii="Times New Roman" w:hAnsi="Times New Roman"/>
          <w:color w:val="000000"/>
          <w:sz w:val="26"/>
          <w:szCs w:val="26"/>
        </w:rPr>
        <w:br/>
        <w:t>    ________________________________</w:t>
      </w:r>
      <w:r>
        <w:rPr>
          <w:rFonts w:ascii="Times New Roman" w:hAnsi="Times New Roman"/>
          <w:color w:val="000000"/>
          <w:sz w:val="26"/>
          <w:szCs w:val="26"/>
        </w:rPr>
        <w:br/>
        <w:t>       (должность)</w:t>
      </w:r>
      <w:r>
        <w:rPr>
          <w:rFonts w:ascii="Times New Roman" w:hAnsi="Times New Roman"/>
          <w:color w:val="000000"/>
          <w:sz w:val="26"/>
          <w:szCs w:val="26"/>
        </w:rPr>
        <w:br/>
        <w:t>    __________________      _________________</w:t>
      </w:r>
      <w:r>
        <w:rPr>
          <w:rFonts w:ascii="Times New Roman" w:hAnsi="Times New Roman"/>
          <w:color w:val="000000"/>
          <w:sz w:val="26"/>
          <w:szCs w:val="26"/>
        </w:rPr>
        <w:br/>
        <w:t>     (фамилия, И.О.)                (</w:t>
      </w:r>
      <w:proofErr w:type="gramStart"/>
      <w:r>
        <w:rPr>
          <w:rFonts w:ascii="Times New Roman" w:hAnsi="Times New Roman"/>
          <w:color w:val="000000"/>
          <w:sz w:val="26"/>
          <w:szCs w:val="26"/>
        </w:rPr>
        <w:t>подпись)   </w:t>
      </w:r>
      <w:proofErr w:type="gramEnd"/>
      <w:r>
        <w:rPr>
          <w:rFonts w:ascii="Times New Roman" w:hAnsi="Times New Roman"/>
          <w:color w:val="000000"/>
          <w:sz w:val="26"/>
          <w:szCs w:val="26"/>
        </w:rPr>
        <w:t>      М.П.</w:t>
      </w:r>
    </w:p>
    <w:p w:rsidR="00FC13CF" w:rsidRDefault="00FC13CF" w:rsidP="00FC13CF">
      <w:pPr>
        <w:pStyle w:val="a8"/>
        <w:spacing w:before="0" w:beforeAutospacing="0" w:after="0" w:afterAutospacing="0"/>
        <w:ind w:firstLine="709"/>
        <w:rPr>
          <w:rFonts w:ascii="Times New Roman" w:hAnsi="Times New Roman"/>
          <w:color w:val="000000"/>
          <w:sz w:val="26"/>
          <w:szCs w:val="26"/>
        </w:rPr>
      </w:pPr>
      <w:r>
        <w:rPr>
          <w:rFonts w:ascii="Times New Roman" w:hAnsi="Times New Roman"/>
          <w:color w:val="000000"/>
          <w:sz w:val="26"/>
          <w:szCs w:val="26"/>
        </w:rPr>
        <w:br/>
        <w:t xml:space="preserve"> "____" _________________________ 20___ г.</w:t>
      </w:r>
    </w:p>
    <w:p w:rsidR="00FC13CF" w:rsidRDefault="00FC13CF" w:rsidP="00FC13CF">
      <w:pPr>
        <w:ind w:firstLine="709"/>
        <w:rPr>
          <w:rFonts w:ascii="Times New Roman" w:hAnsi="Times New Roman"/>
          <w:sz w:val="26"/>
          <w:szCs w:val="26"/>
        </w:rPr>
      </w:pPr>
    </w:p>
    <w:p w:rsidR="00FC13CF" w:rsidRDefault="00FC13CF" w:rsidP="00FC13CF">
      <w:pPr>
        <w:spacing w:line="360" w:lineRule="auto"/>
        <w:rPr>
          <w:sz w:val="26"/>
          <w:szCs w:val="26"/>
        </w:rPr>
        <w:sectPr w:rsidR="00FC13CF">
          <w:pgSz w:w="11906" w:h="16838"/>
          <w:pgMar w:top="1134" w:right="567" w:bottom="1134" w:left="1701" w:header="708" w:footer="708" w:gutter="0"/>
          <w:cols w:space="720"/>
        </w:sectPr>
      </w:pPr>
    </w:p>
    <w:p w:rsidR="00FC13CF" w:rsidRDefault="00FC13CF" w:rsidP="00FC13CF">
      <w:pPr>
        <w:pStyle w:val="ConsPlusNormal0"/>
        <w:widowControl/>
        <w:spacing w:line="360" w:lineRule="auto"/>
        <w:ind w:firstLine="709"/>
        <w:jc w:val="right"/>
        <w:rPr>
          <w:rFonts w:ascii="Times New Roman" w:hAnsi="Times New Roman" w:cs="Times New Roman"/>
          <w:b/>
          <w:sz w:val="26"/>
          <w:szCs w:val="26"/>
        </w:rPr>
      </w:pPr>
      <w:r>
        <w:rPr>
          <w:rFonts w:ascii="Times New Roman" w:hAnsi="Times New Roman" w:cs="Times New Roman"/>
          <w:b/>
          <w:sz w:val="26"/>
          <w:szCs w:val="26"/>
        </w:rPr>
        <w:lastRenderedPageBreak/>
        <w:t>Приложение 6.</w:t>
      </w:r>
    </w:p>
    <w:p w:rsidR="00FC13CF" w:rsidRDefault="00FC13CF" w:rsidP="00FC13CF">
      <w:pPr>
        <w:pStyle w:val="ConsPlusNormal0"/>
        <w:widowControl/>
        <w:ind w:firstLine="709"/>
        <w:jc w:val="center"/>
        <w:rPr>
          <w:rFonts w:ascii="Times New Roman" w:hAnsi="Times New Roman" w:cs="Times New Roman"/>
          <w:b/>
          <w:sz w:val="26"/>
          <w:szCs w:val="26"/>
        </w:rPr>
      </w:pPr>
      <w:r>
        <w:rPr>
          <w:rFonts w:ascii="Times New Roman" w:hAnsi="Times New Roman" w:cs="Times New Roman"/>
          <w:b/>
          <w:sz w:val="26"/>
          <w:szCs w:val="26"/>
        </w:rPr>
        <w:t>Параметры автотранспортных средств категорий 1 и 2</w:t>
      </w:r>
    </w:p>
    <w:p w:rsidR="00FC13CF" w:rsidRDefault="00FC13CF" w:rsidP="00FC13CF">
      <w:pPr>
        <w:pStyle w:val="ConsPlusNormal0"/>
        <w:widowControl/>
        <w:ind w:firstLine="709"/>
        <w:jc w:val="center"/>
        <w:rPr>
          <w:rFonts w:ascii="Times New Roman" w:hAnsi="Times New Roman" w:cs="Times New Roman"/>
          <w:sz w:val="26"/>
          <w:szCs w:val="26"/>
        </w:rPr>
      </w:pPr>
      <w:r>
        <w:rPr>
          <w:rFonts w:ascii="Times New Roman" w:hAnsi="Times New Roman" w:cs="Times New Roman"/>
          <w:sz w:val="26"/>
          <w:szCs w:val="26"/>
        </w:rPr>
        <w:t>I. Параметры автотранспортного средства, при превышении</w:t>
      </w:r>
    </w:p>
    <w:p w:rsidR="00FC13CF" w:rsidRDefault="00FC13CF" w:rsidP="00FC13CF">
      <w:pPr>
        <w:pStyle w:val="ConsPlusNormal0"/>
        <w:widowControl/>
        <w:ind w:firstLine="709"/>
        <w:jc w:val="center"/>
        <w:rPr>
          <w:rFonts w:ascii="Times New Roman" w:hAnsi="Times New Roman" w:cs="Times New Roman"/>
          <w:sz w:val="26"/>
          <w:szCs w:val="26"/>
        </w:rPr>
      </w:pPr>
      <w:r>
        <w:rPr>
          <w:rFonts w:ascii="Times New Roman" w:hAnsi="Times New Roman" w:cs="Times New Roman"/>
          <w:sz w:val="26"/>
          <w:szCs w:val="26"/>
        </w:rPr>
        <w:t>которых оно относится к категории 1</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1. Классификация автотранспортных средств (АТС)</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АТС, в зависимости от осевых масс, подразделяются на две группы:</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Группа Б - АТС с осевыми массами наиболее нагруженной оси до 6 т включительно, предназначенные для эксплуатации на всех дорогах.</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2. Осевые и полные массы АТС</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2.1. Осевая масса двухосных АТС и двухосных тележек не должна превышать значений, приведенных в таблице 6.1.</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right"/>
        <w:rPr>
          <w:rFonts w:ascii="Times New Roman" w:hAnsi="Times New Roman" w:cs="Times New Roman"/>
          <w:sz w:val="26"/>
          <w:szCs w:val="26"/>
        </w:rPr>
      </w:pPr>
      <w:r>
        <w:rPr>
          <w:rFonts w:ascii="Times New Roman" w:hAnsi="Times New Roman" w:cs="Times New Roman"/>
          <w:sz w:val="26"/>
          <w:szCs w:val="26"/>
        </w:rPr>
        <w:t>Таблица 6.1</w:t>
      </w:r>
    </w:p>
    <w:tbl>
      <w:tblPr>
        <w:tblW w:w="0" w:type="auto"/>
        <w:tblInd w:w="70" w:type="dxa"/>
        <w:tblLayout w:type="fixed"/>
        <w:tblCellMar>
          <w:left w:w="70" w:type="dxa"/>
          <w:right w:w="70" w:type="dxa"/>
        </w:tblCellMar>
        <w:tblLook w:val="04A0" w:firstRow="1" w:lastRow="0" w:firstColumn="1" w:lastColumn="0" w:noHBand="0" w:noVBand="1"/>
      </w:tblPr>
      <w:tblGrid>
        <w:gridCol w:w="4455"/>
        <w:gridCol w:w="2025"/>
        <w:gridCol w:w="2430"/>
      </w:tblGrid>
      <w:tr w:rsidR="00FC13CF" w:rsidTr="00FC13CF">
        <w:trPr>
          <w:cantSplit/>
          <w:trHeight w:hRule="exact" w:val="839"/>
        </w:trPr>
        <w:tc>
          <w:tcPr>
            <w:tcW w:w="4455" w:type="dxa"/>
            <w:vMerge w:val="restart"/>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Расстояние между осями, м    </w:t>
            </w:r>
          </w:p>
        </w:tc>
        <w:tc>
          <w:tcPr>
            <w:tcW w:w="4455" w:type="dxa"/>
            <w:gridSpan w:val="2"/>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Осевая масса на каждую ось   </w:t>
            </w:r>
            <w:r>
              <w:rPr>
                <w:rFonts w:ascii="Times New Roman" w:hAnsi="Times New Roman" w:cs="Times New Roman"/>
                <w:sz w:val="26"/>
                <w:szCs w:val="26"/>
              </w:rPr>
              <w:br/>
              <w:t xml:space="preserve">не более, т          </w:t>
            </w:r>
          </w:p>
        </w:tc>
      </w:tr>
      <w:tr w:rsidR="00FC13CF" w:rsidTr="00FC13CF">
        <w:trPr>
          <w:cantSplit/>
        </w:trPr>
        <w:tc>
          <w:tcPr>
            <w:tcW w:w="4455" w:type="dxa"/>
            <w:vMerge/>
            <w:tcBorders>
              <w:top w:val="single" w:sz="4" w:space="0" w:color="000000"/>
              <w:left w:val="single" w:sz="4" w:space="0" w:color="000000"/>
              <w:bottom w:val="single" w:sz="4" w:space="0" w:color="000000"/>
              <w:right w:val="nil"/>
            </w:tcBorders>
            <w:vAlign w:val="center"/>
            <w:hideMark/>
          </w:tcPr>
          <w:p w:rsidR="00FC13CF" w:rsidRDefault="00FC13CF">
            <w:pPr>
              <w:rPr>
                <w:sz w:val="26"/>
                <w:szCs w:val="26"/>
              </w:rPr>
            </w:pP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АТС группы А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АТС группы Б  </w:t>
            </w:r>
          </w:p>
        </w:tc>
      </w:tr>
      <w:tr w:rsidR="00FC13CF" w:rsidTr="00FC13CF">
        <w:trPr>
          <w:cantSplit/>
          <w:trHeight w:val="240"/>
        </w:trPr>
        <w:tc>
          <w:tcPr>
            <w:tcW w:w="445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Свыше 2,00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10,0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6,0       </w:t>
            </w:r>
          </w:p>
        </w:tc>
      </w:tr>
      <w:tr w:rsidR="00FC13CF" w:rsidTr="00FC13CF">
        <w:trPr>
          <w:cantSplit/>
          <w:trHeight w:val="240"/>
        </w:trPr>
        <w:tc>
          <w:tcPr>
            <w:tcW w:w="445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Свыше 1,65 до 2,00 включительно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9,0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5,7       </w:t>
            </w:r>
          </w:p>
        </w:tc>
      </w:tr>
      <w:tr w:rsidR="00FC13CF" w:rsidTr="00FC13CF">
        <w:trPr>
          <w:cantSplit/>
          <w:trHeight w:val="240"/>
        </w:trPr>
        <w:tc>
          <w:tcPr>
            <w:tcW w:w="445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Свыше 1,35 до 1,65 включительно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8,0 &lt;*&gt;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5,5       </w:t>
            </w:r>
          </w:p>
        </w:tc>
      </w:tr>
      <w:tr w:rsidR="00FC13CF" w:rsidTr="00FC13CF">
        <w:trPr>
          <w:cantSplit/>
          <w:trHeight w:val="240"/>
        </w:trPr>
        <w:tc>
          <w:tcPr>
            <w:tcW w:w="445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Свыше 1,00 до 1,35 включительно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7,0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5,0       </w:t>
            </w:r>
          </w:p>
        </w:tc>
      </w:tr>
      <w:tr w:rsidR="00FC13CF" w:rsidTr="00FC13CF">
        <w:trPr>
          <w:cantSplit/>
          <w:trHeight w:val="240"/>
        </w:trPr>
        <w:tc>
          <w:tcPr>
            <w:tcW w:w="445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До 1,00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6,0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4,5       </w:t>
            </w:r>
          </w:p>
        </w:tc>
      </w:tr>
      <w:tr w:rsidR="00FC13CF" w:rsidTr="00FC13CF">
        <w:trPr>
          <w:cantSplit/>
          <w:trHeight w:val="240"/>
        </w:trPr>
        <w:tc>
          <w:tcPr>
            <w:tcW w:w="4455" w:type="dxa"/>
            <w:tcBorders>
              <w:top w:val="single" w:sz="4" w:space="0" w:color="000000"/>
              <w:left w:val="single" w:sz="4" w:space="0" w:color="000000"/>
              <w:bottom w:val="single" w:sz="4" w:space="0" w:color="000000"/>
              <w:right w:val="nil"/>
            </w:tcBorders>
          </w:tcPr>
          <w:p w:rsidR="00FC13CF" w:rsidRDefault="00FC13CF">
            <w:pPr>
              <w:pStyle w:val="ConsPlusNormal0"/>
              <w:widowControl/>
              <w:snapToGrid w:val="0"/>
              <w:ind w:firstLine="709"/>
              <w:rPr>
                <w:rFonts w:ascii="Times New Roman" w:hAnsi="Times New Roman" w:cs="Times New Roman"/>
                <w:sz w:val="26"/>
                <w:szCs w:val="26"/>
              </w:rPr>
            </w:pPr>
          </w:p>
        </w:tc>
        <w:tc>
          <w:tcPr>
            <w:tcW w:w="4455" w:type="dxa"/>
            <w:gridSpan w:val="2"/>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&lt;*&gt; - для контейнеровозов - 9,0</w:t>
            </w:r>
          </w:p>
        </w:tc>
      </w:tr>
    </w:tbl>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Примечания.</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1. Допускается увеличение осевой массы:</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при расстоянии между осями свыше </w:t>
      </w:r>
      <w:smartTag w:uri="urn:schemas-microsoft-com:office:smarttags" w:element="metricconverter">
        <w:smartTagPr>
          <w:attr w:name="ProductID" w:val="2,0 м"/>
        </w:smartTagPr>
        <w:r>
          <w:rPr>
            <w:rFonts w:ascii="Times New Roman" w:hAnsi="Times New Roman" w:cs="Times New Roman"/>
            <w:sz w:val="26"/>
            <w:szCs w:val="26"/>
          </w:rPr>
          <w:t>2,0 м</w:t>
        </w:r>
      </w:smartTag>
      <w:r>
        <w:rPr>
          <w:rFonts w:ascii="Times New Roman" w:hAnsi="Times New Roman" w:cs="Times New Roman"/>
          <w:sz w:val="26"/>
          <w:szCs w:val="26"/>
        </w:rPr>
        <w:t xml:space="preserve"> у городских и </w:t>
      </w:r>
      <w:proofErr w:type="gramStart"/>
      <w:r>
        <w:rPr>
          <w:rFonts w:ascii="Times New Roman" w:hAnsi="Times New Roman" w:cs="Times New Roman"/>
          <w:sz w:val="26"/>
          <w:szCs w:val="26"/>
        </w:rPr>
        <w:t>пригородных двухосных автобусов</w:t>
      </w:r>
      <w:proofErr w:type="gramEnd"/>
      <w:r>
        <w:rPr>
          <w:rFonts w:ascii="Times New Roman" w:hAnsi="Times New Roman" w:cs="Times New Roman"/>
          <w:sz w:val="26"/>
          <w:szCs w:val="26"/>
        </w:rPr>
        <w:t xml:space="preserve"> и троллейбусов группы А до 11,5 т и группы Б до 7,0 т;</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1,65 м"/>
        </w:smartTagPr>
        <w:r>
          <w:rPr>
            <w:rFonts w:ascii="Times New Roman" w:hAnsi="Times New Roman" w:cs="Times New Roman"/>
            <w:sz w:val="26"/>
            <w:szCs w:val="26"/>
          </w:rPr>
          <w:t>1,65 м</w:t>
        </w:r>
      </w:smartTag>
      <w:r>
        <w:rPr>
          <w:rFonts w:ascii="Times New Roman" w:hAnsi="Times New Roman" w:cs="Times New Roman"/>
          <w:sz w:val="26"/>
          <w:szCs w:val="26"/>
        </w:rPr>
        <w:t xml:space="preserve"> включительно до 9,0 т, если осевая масса, приходящаяся на смежную ось, не превышает 6,0 т.</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2. Для автотранспортных средств групп А и Б, спроектированных до </w:t>
      </w:r>
      <w:smartTag w:uri="urn:schemas-microsoft-com:office:smarttags" w:element="metricconverter">
        <w:smartTagPr>
          <w:attr w:name="ProductID" w:val="1995 г"/>
        </w:smartTagPr>
        <w:r>
          <w:rPr>
            <w:rFonts w:ascii="Times New Roman" w:hAnsi="Times New Roman" w:cs="Times New Roman"/>
            <w:sz w:val="26"/>
            <w:szCs w:val="26"/>
          </w:rPr>
          <w:t>1995 г</w:t>
        </w:r>
      </w:smartTag>
      <w:r>
        <w:rPr>
          <w:rFonts w:ascii="Times New Roman" w:hAnsi="Times New Roman" w:cs="Times New Roman"/>
          <w:sz w:val="26"/>
          <w:szCs w:val="26"/>
        </w:rPr>
        <w:t xml:space="preserve">., с расстоянием между осями не более </w:t>
      </w:r>
      <w:smartTag w:uri="urn:schemas-microsoft-com:office:smarttags" w:element="metricconverter">
        <w:smartTagPr>
          <w:attr w:name="ProductID" w:val="1,32 м"/>
        </w:smartTagPr>
        <w:r>
          <w:rPr>
            <w:rFonts w:ascii="Times New Roman" w:hAnsi="Times New Roman" w:cs="Times New Roman"/>
            <w:sz w:val="26"/>
            <w:szCs w:val="26"/>
          </w:rPr>
          <w:t>1,32 м</w:t>
        </w:r>
      </w:smartTag>
      <w:r>
        <w:rPr>
          <w:rFonts w:ascii="Times New Roman" w:hAnsi="Times New Roman" w:cs="Times New Roman"/>
          <w:sz w:val="26"/>
          <w:szCs w:val="26"/>
        </w:rPr>
        <w:t xml:space="preserve"> допускаются осевые массы соответственно 8,0 т и 5,5 т.</w:t>
      </w:r>
    </w:p>
    <w:p w:rsidR="00FC13CF" w:rsidRDefault="00FC13CF" w:rsidP="00FC13CF">
      <w:pPr>
        <w:pStyle w:val="ConsPlusNormal0"/>
        <w:widowControl/>
        <w:ind w:firstLine="709"/>
        <w:jc w:val="both"/>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2.2. Осевая масса трехосных тележек автотранспортных средств не должна превышать значений, приведенных в таблице 6.2.</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right"/>
        <w:rPr>
          <w:rFonts w:ascii="Times New Roman" w:hAnsi="Times New Roman" w:cs="Times New Roman"/>
          <w:sz w:val="26"/>
          <w:szCs w:val="26"/>
        </w:rPr>
      </w:pPr>
      <w:r>
        <w:rPr>
          <w:rFonts w:ascii="Times New Roman" w:hAnsi="Times New Roman" w:cs="Times New Roman"/>
          <w:sz w:val="26"/>
          <w:szCs w:val="26"/>
        </w:rPr>
        <w:t>Таблица 6.2</w:t>
      </w:r>
    </w:p>
    <w:tbl>
      <w:tblPr>
        <w:tblW w:w="0" w:type="auto"/>
        <w:tblInd w:w="70" w:type="dxa"/>
        <w:tblLayout w:type="fixed"/>
        <w:tblCellMar>
          <w:left w:w="70" w:type="dxa"/>
          <w:right w:w="70" w:type="dxa"/>
        </w:tblCellMar>
        <w:tblLook w:val="04A0" w:firstRow="1" w:lastRow="0" w:firstColumn="1" w:lastColumn="0" w:noHBand="0" w:noVBand="1"/>
      </w:tblPr>
      <w:tblGrid>
        <w:gridCol w:w="4590"/>
        <w:gridCol w:w="2025"/>
        <w:gridCol w:w="2295"/>
      </w:tblGrid>
      <w:tr w:rsidR="00FC13CF" w:rsidTr="00FC13CF">
        <w:trPr>
          <w:cantSplit/>
          <w:trHeight w:hRule="exact" w:val="796"/>
        </w:trPr>
        <w:tc>
          <w:tcPr>
            <w:tcW w:w="4590" w:type="dxa"/>
            <w:vMerge w:val="restart"/>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lastRenderedPageBreak/>
              <w:t xml:space="preserve">Расстояние между крайними    </w:t>
            </w:r>
            <w:r>
              <w:rPr>
                <w:rFonts w:ascii="Times New Roman" w:hAnsi="Times New Roman" w:cs="Times New Roman"/>
                <w:sz w:val="26"/>
                <w:szCs w:val="26"/>
              </w:rPr>
              <w:br/>
              <w:t xml:space="preserve">осями тележек, м         </w:t>
            </w:r>
          </w:p>
        </w:tc>
        <w:tc>
          <w:tcPr>
            <w:tcW w:w="4320" w:type="dxa"/>
            <w:gridSpan w:val="2"/>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Осевая масса на каждую ось  </w:t>
            </w:r>
            <w:r>
              <w:rPr>
                <w:rFonts w:ascii="Times New Roman" w:hAnsi="Times New Roman" w:cs="Times New Roman"/>
                <w:sz w:val="26"/>
                <w:szCs w:val="26"/>
              </w:rPr>
              <w:br/>
              <w:t xml:space="preserve">не более, т         </w:t>
            </w:r>
          </w:p>
        </w:tc>
      </w:tr>
      <w:tr w:rsidR="00FC13CF" w:rsidTr="00FC13CF">
        <w:trPr>
          <w:cantSplit/>
        </w:trPr>
        <w:tc>
          <w:tcPr>
            <w:tcW w:w="4590" w:type="dxa"/>
            <w:vMerge/>
            <w:tcBorders>
              <w:top w:val="single" w:sz="4" w:space="0" w:color="000000"/>
              <w:left w:val="single" w:sz="4" w:space="0" w:color="000000"/>
              <w:bottom w:val="single" w:sz="4" w:space="0" w:color="000000"/>
              <w:right w:val="nil"/>
            </w:tcBorders>
            <w:vAlign w:val="center"/>
            <w:hideMark/>
          </w:tcPr>
          <w:p w:rsidR="00FC13CF" w:rsidRDefault="00FC13CF">
            <w:pPr>
              <w:rPr>
                <w:sz w:val="26"/>
                <w:szCs w:val="26"/>
              </w:rPr>
            </w:pP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АТС группы А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АТС группы Б  </w:t>
            </w:r>
          </w:p>
        </w:tc>
      </w:tr>
      <w:tr w:rsidR="00FC13CF" w:rsidTr="00FC13CF">
        <w:trPr>
          <w:cantSplit/>
          <w:trHeight w:val="240"/>
        </w:trPr>
        <w:tc>
          <w:tcPr>
            <w:tcW w:w="4590"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Свыше 5,00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10,0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6,0      </w:t>
            </w:r>
          </w:p>
        </w:tc>
      </w:tr>
      <w:tr w:rsidR="00FC13CF" w:rsidTr="00FC13CF">
        <w:trPr>
          <w:cantSplit/>
          <w:trHeight w:val="240"/>
        </w:trPr>
        <w:tc>
          <w:tcPr>
            <w:tcW w:w="4590"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Свыше 3,20 до 5,00 включительно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8,0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5,5      </w:t>
            </w:r>
          </w:p>
        </w:tc>
      </w:tr>
      <w:tr w:rsidR="00FC13CF" w:rsidTr="00FC13CF">
        <w:trPr>
          <w:cantSplit/>
          <w:trHeight w:val="240"/>
        </w:trPr>
        <w:tc>
          <w:tcPr>
            <w:tcW w:w="4590"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Свыше 2,60 до 3,20 включительно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7,5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5,0      </w:t>
            </w:r>
          </w:p>
        </w:tc>
      </w:tr>
      <w:tr w:rsidR="00FC13CF" w:rsidTr="00FC13CF">
        <w:trPr>
          <w:cantSplit/>
          <w:trHeight w:val="240"/>
        </w:trPr>
        <w:tc>
          <w:tcPr>
            <w:tcW w:w="4590"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Свыше 2,00 до 2,60 включительно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6,5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4,5      </w:t>
            </w:r>
          </w:p>
        </w:tc>
      </w:tr>
      <w:tr w:rsidR="00FC13CF" w:rsidTr="00FC13CF">
        <w:trPr>
          <w:cantSplit/>
          <w:trHeight w:val="240"/>
        </w:trPr>
        <w:tc>
          <w:tcPr>
            <w:tcW w:w="4590"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До 2,00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5,5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4,0      </w:t>
            </w:r>
          </w:p>
        </w:tc>
      </w:tr>
    </w:tbl>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Примечания. </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1. 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Pr>
            <w:rFonts w:ascii="Times New Roman" w:hAnsi="Times New Roman" w:cs="Times New Roman"/>
            <w:sz w:val="26"/>
            <w:szCs w:val="26"/>
          </w:rPr>
          <w:t>0,4 м</w:t>
        </w:r>
      </w:smartTag>
      <w:r>
        <w:rPr>
          <w:rFonts w:ascii="Times New Roman" w:hAnsi="Times New Roman" w:cs="Times New Roman"/>
          <w:sz w:val="26"/>
          <w:szCs w:val="26"/>
        </w:rPr>
        <w:t xml:space="preserve"> расстояния между крайними осями.</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2.3. Полная масса АТС не должна превышать значений, приведенных в таблице 6.3.</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right"/>
        <w:rPr>
          <w:rFonts w:ascii="Times New Roman" w:hAnsi="Times New Roman" w:cs="Times New Roman"/>
          <w:sz w:val="26"/>
          <w:szCs w:val="26"/>
        </w:rPr>
      </w:pPr>
      <w:r>
        <w:rPr>
          <w:rFonts w:ascii="Times New Roman" w:hAnsi="Times New Roman" w:cs="Times New Roman"/>
          <w:sz w:val="26"/>
          <w:szCs w:val="26"/>
        </w:rPr>
        <w:t>Таблица 6.3</w:t>
      </w:r>
    </w:p>
    <w:tbl>
      <w:tblPr>
        <w:tblW w:w="0" w:type="auto"/>
        <w:tblInd w:w="70" w:type="dxa"/>
        <w:tblLayout w:type="fixed"/>
        <w:tblCellMar>
          <w:left w:w="70" w:type="dxa"/>
          <w:right w:w="70" w:type="dxa"/>
        </w:tblCellMar>
        <w:tblLook w:val="04A0" w:firstRow="1" w:lastRow="0" w:firstColumn="1" w:lastColumn="0" w:noHBand="0" w:noVBand="1"/>
      </w:tblPr>
      <w:tblGrid>
        <w:gridCol w:w="2025"/>
        <w:gridCol w:w="1215"/>
        <w:gridCol w:w="1215"/>
        <w:gridCol w:w="4455"/>
      </w:tblGrid>
      <w:tr w:rsidR="00FC13CF" w:rsidTr="00FC13CF">
        <w:trPr>
          <w:cantSplit/>
          <w:trHeight w:val="286"/>
        </w:trPr>
        <w:tc>
          <w:tcPr>
            <w:tcW w:w="2025" w:type="dxa"/>
            <w:vMerge w:val="restart"/>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Виды АТС   </w:t>
            </w:r>
          </w:p>
        </w:tc>
        <w:tc>
          <w:tcPr>
            <w:tcW w:w="2430" w:type="dxa"/>
            <w:gridSpan w:val="2"/>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Полная масса, т </w:t>
            </w:r>
          </w:p>
        </w:tc>
        <w:tc>
          <w:tcPr>
            <w:tcW w:w="4455" w:type="dxa"/>
            <w:vMerge w:val="restart"/>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Расстояние между крайними   </w:t>
            </w:r>
            <w:r>
              <w:rPr>
                <w:rFonts w:ascii="Times New Roman" w:hAnsi="Times New Roman" w:cs="Times New Roman"/>
                <w:sz w:val="26"/>
                <w:szCs w:val="26"/>
              </w:rPr>
              <w:br/>
              <w:t xml:space="preserve">осями АТС группы А не менее, м </w:t>
            </w:r>
          </w:p>
        </w:tc>
      </w:tr>
      <w:tr w:rsidR="00FC13CF" w:rsidTr="00FC13CF">
        <w:trPr>
          <w:cantSplit/>
          <w:trHeight w:hRule="exact" w:val="664"/>
        </w:trPr>
        <w:tc>
          <w:tcPr>
            <w:tcW w:w="8910" w:type="dxa"/>
            <w:vMerge/>
            <w:tcBorders>
              <w:top w:val="single" w:sz="4" w:space="0" w:color="000000"/>
              <w:left w:val="single" w:sz="4" w:space="0" w:color="000000"/>
              <w:bottom w:val="single" w:sz="4" w:space="0" w:color="000000"/>
              <w:right w:val="nil"/>
            </w:tcBorders>
            <w:vAlign w:val="center"/>
            <w:hideMark/>
          </w:tcPr>
          <w:p w:rsidR="00FC13CF" w:rsidRDefault="00FC13CF">
            <w:pPr>
              <w:rPr>
                <w:sz w:val="26"/>
                <w:szCs w:val="26"/>
              </w:rPr>
            </w:pP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группа А</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группа Б</w:t>
            </w:r>
          </w:p>
        </w:tc>
        <w:tc>
          <w:tcPr>
            <w:tcW w:w="4455" w:type="dxa"/>
            <w:vMerge/>
            <w:tcBorders>
              <w:top w:val="single" w:sz="4" w:space="0" w:color="000000"/>
              <w:left w:val="single" w:sz="4" w:space="0" w:color="000000"/>
              <w:bottom w:val="single" w:sz="4" w:space="0" w:color="000000"/>
              <w:right w:val="single" w:sz="4" w:space="0" w:color="000000"/>
            </w:tcBorders>
            <w:vAlign w:val="center"/>
            <w:hideMark/>
          </w:tcPr>
          <w:p w:rsidR="00FC13CF" w:rsidRDefault="00FC13CF">
            <w:pPr>
              <w:rPr>
                <w:sz w:val="26"/>
                <w:szCs w:val="26"/>
              </w:rPr>
            </w:pPr>
          </w:p>
        </w:tc>
      </w:tr>
      <w:tr w:rsidR="00FC13CF" w:rsidTr="00FC13CF">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Одиночные автомобили, автобусы, троллейбусы                     </w:t>
            </w:r>
          </w:p>
        </w:tc>
      </w:tr>
      <w:tr w:rsidR="00FC13CF"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Двухосные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18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12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3,0              </w:t>
            </w:r>
          </w:p>
        </w:tc>
      </w:tr>
      <w:tr w:rsidR="00FC13CF"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25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16,5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4,5              </w:t>
            </w:r>
          </w:p>
        </w:tc>
      </w:tr>
      <w:tr w:rsidR="00FC13CF"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32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22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7,5              </w:t>
            </w:r>
          </w:p>
        </w:tc>
      </w:tr>
      <w:tr w:rsidR="00FC13CF" w:rsidTr="00FC13CF">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Седельные автопоезда (тягач с полуприцепом)                     </w:t>
            </w:r>
          </w:p>
        </w:tc>
      </w:tr>
      <w:tr w:rsidR="00FC13CF"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18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8,0              </w:t>
            </w:r>
          </w:p>
        </w:tc>
      </w:tr>
      <w:tr w:rsidR="00FC13CF"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36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23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11,2              </w:t>
            </w:r>
          </w:p>
        </w:tc>
      </w:tr>
      <w:tr w:rsidR="00FC13CF" w:rsidTr="00FC13CF">
        <w:trPr>
          <w:cantSplit/>
          <w:trHeight w:val="360"/>
        </w:trPr>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0"/>
              <w:rPr>
                <w:rFonts w:ascii="Times New Roman" w:hAnsi="Times New Roman" w:cs="Times New Roman"/>
                <w:sz w:val="26"/>
                <w:szCs w:val="26"/>
              </w:rPr>
            </w:pPr>
            <w:proofErr w:type="spellStart"/>
            <w:r>
              <w:rPr>
                <w:rFonts w:ascii="Times New Roman" w:hAnsi="Times New Roman" w:cs="Times New Roman"/>
                <w:sz w:val="26"/>
                <w:szCs w:val="26"/>
              </w:rPr>
              <w:t>Пятиосные</w:t>
            </w:r>
            <w:proofErr w:type="spellEnd"/>
            <w:r>
              <w:rPr>
                <w:rFonts w:ascii="Times New Roman" w:hAnsi="Times New Roman" w:cs="Times New Roman"/>
                <w:sz w:val="26"/>
                <w:szCs w:val="26"/>
              </w:rPr>
              <w:t xml:space="preserve"> и   </w:t>
            </w:r>
            <w:r>
              <w:rPr>
                <w:rFonts w:ascii="Times New Roman" w:hAnsi="Times New Roman" w:cs="Times New Roman"/>
                <w:sz w:val="26"/>
                <w:szCs w:val="26"/>
              </w:rPr>
              <w:br/>
              <w:t xml:space="preserve">более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jc w:val="right"/>
              <w:rPr>
                <w:rFonts w:ascii="Times New Roman" w:hAnsi="Times New Roman" w:cs="Times New Roman"/>
                <w:sz w:val="26"/>
                <w:szCs w:val="26"/>
              </w:rPr>
            </w:pPr>
            <w:r>
              <w:rPr>
                <w:rFonts w:ascii="Times New Roman" w:hAnsi="Times New Roman" w:cs="Times New Roman"/>
                <w:sz w:val="26"/>
                <w:szCs w:val="26"/>
              </w:rPr>
              <w:br/>
              <w:t xml:space="preserve">40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jc w:val="right"/>
              <w:rPr>
                <w:rFonts w:ascii="Times New Roman" w:hAnsi="Times New Roman" w:cs="Times New Roman"/>
                <w:sz w:val="26"/>
                <w:szCs w:val="26"/>
              </w:rPr>
            </w:pPr>
            <w:r>
              <w:rPr>
                <w:rFonts w:ascii="Times New Roman" w:hAnsi="Times New Roman" w:cs="Times New Roman"/>
                <w:sz w:val="26"/>
                <w:szCs w:val="26"/>
              </w:rPr>
              <w:br/>
              <w:t xml:space="preserve">28,5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br/>
              <w:t xml:space="preserve">           12,2              </w:t>
            </w:r>
          </w:p>
        </w:tc>
      </w:tr>
      <w:tr w:rsidR="00FC13CF" w:rsidTr="00FC13CF">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Прицепные автопоезда                                            </w:t>
            </w:r>
          </w:p>
        </w:tc>
      </w:tr>
      <w:tr w:rsidR="00FC13CF"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18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10,0             </w:t>
            </w:r>
          </w:p>
        </w:tc>
      </w:tr>
      <w:tr w:rsidR="00FC13CF"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36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24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11,2             </w:t>
            </w:r>
          </w:p>
        </w:tc>
      </w:tr>
      <w:tr w:rsidR="00FC13CF" w:rsidTr="00FC13CF">
        <w:trPr>
          <w:cantSplit/>
          <w:trHeight w:val="360"/>
        </w:trPr>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0"/>
              <w:rPr>
                <w:rFonts w:ascii="Times New Roman" w:hAnsi="Times New Roman" w:cs="Times New Roman"/>
                <w:sz w:val="26"/>
                <w:szCs w:val="26"/>
              </w:rPr>
            </w:pPr>
            <w:proofErr w:type="spellStart"/>
            <w:r>
              <w:rPr>
                <w:rFonts w:ascii="Times New Roman" w:hAnsi="Times New Roman" w:cs="Times New Roman"/>
                <w:sz w:val="26"/>
                <w:szCs w:val="26"/>
              </w:rPr>
              <w:t>Пятиосные</w:t>
            </w:r>
            <w:proofErr w:type="spellEnd"/>
            <w:r>
              <w:rPr>
                <w:rFonts w:ascii="Times New Roman" w:hAnsi="Times New Roman" w:cs="Times New Roman"/>
                <w:sz w:val="26"/>
                <w:szCs w:val="26"/>
              </w:rPr>
              <w:t xml:space="preserve"> и   </w:t>
            </w:r>
            <w:r>
              <w:rPr>
                <w:rFonts w:ascii="Times New Roman" w:hAnsi="Times New Roman" w:cs="Times New Roman"/>
                <w:sz w:val="26"/>
                <w:szCs w:val="26"/>
              </w:rPr>
              <w:br/>
              <w:t xml:space="preserve">более         </w:t>
            </w:r>
          </w:p>
        </w:tc>
        <w:tc>
          <w:tcPr>
            <w:tcW w:w="1215" w:type="dxa"/>
            <w:tcBorders>
              <w:top w:val="single" w:sz="4" w:space="0" w:color="000000"/>
              <w:left w:val="single" w:sz="4" w:space="0" w:color="000000"/>
              <w:bottom w:val="single" w:sz="4" w:space="0" w:color="000000"/>
              <w:right w:val="nil"/>
            </w:tcBorders>
          </w:tcPr>
          <w:p w:rsidR="00FC13CF" w:rsidRDefault="00FC13CF">
            <w:pPr>
              <w:pStyle w:val="ConsPlusNormal0"/>
              <w:widowControl/>
              <w:snapToGrid w:val="0"/>
              <w:ind w:firstLine="709"/>
              <w:jc w:val="right"/>
              <w:rPr>
                <w:rFonts w:ascii="Times New Roman" w:hAnsi="Times New Roman" w:cs="Times New Roman"/>
                <w:sz w:val="26"/>
                <w:szCs w:val="26"/>
              </w:rPr>
            </w:pPr>
          </w:p>
          <w:p w:rsidR="00FC13CF" w:rsidRDefault="00FC13CF">
            <w:pPr>
              <w:pStyle w:val="ConsPlusNormal0"/>
              <w:widowControl/>
              <w:snapToGrid w:val="0"/>
              <w:ind w:firstLine="709"/>
              <w:jc w:val="right"/>
              <w:rPr>
                <w:rFonts w:ascii="Times New Roman" w:hAnsi="Times New Roman" w:cs="Times New Roman"/>
                <w:sz w:val="26"/>
                <w:szCs w:val="26"/>
              </w:rPr>
            </w:pPr>
            <w:r>
              <w:rPr>
                <w:rFonts w:ascii="Times New Roman" w:hAnsi="Times New Roman" w:cs="Times New Roman"/>
                <w:sz w:val="26"/>
                <w:szCs w:val="26"/>
              </w:rPr>
              <w:t>40</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jc w:val="right"/>
              <w:rPr>
                <w:rFonts w:ascii="Times New Roman" w:hAnsi="Times New Roman" w:cs="Times New Roman"/>
                <w:sz w:val="26"/>
                <w:szCs w:val="26"/>
              </w:rPr>
            </w:pPr>
            <w:r>
              <w:rPr>
                <w:rFonts w:ascii="Times New Roman" w:hAnsi="Times New Roman" w:cs="Times New Roman"/>
                <w:sz w:val="26"/>
                <w:szCs w:val="26"/>
              </w:rPr>
              <w:br/>
              <w:t xml:space="preserve">28,5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br/>
              <w:t xml:space="preserve">          12,2             </w:t>
            </w:r>
          </w:p>
        </w:tc>
      </w:tr>
      <w:tr w:rsidR="00FC13CF" w:rsidTr="00FC13CF">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Сочлененные автобусы и троллейбусы                              </w:t>
            </w:r>
          </w:p>
        </w:tc>
      </w:tr>
      <w:tr w:rsidR="00FC13CF"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Двухзвенные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10,0             </w:t>
            </w:r>
          </w:p>
        </w:tc>
      </w:tr>
    </w:tbl>
    <w:p w:rsidR="00FC13CF" w:rsidRDefault="00FC13CF" w:rsidP="00FC13CF">
      <w:pPr>
        <w:pStyle w:val="ConsPlusNormal0"/>
        <w:widowControl/>
        <w:spacing w:line="360" w:lineRule="auto"/>
        <w:ind w:firstLine="709"/>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Примечания. </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1. Для одиночных автомобилей (тягачей) не допускается превышение полной массы более 30 т.</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3. Промежуточные между табличными значения параметров следует определять путем линейной интерполяции.</w:t>
      </w:r>
    </w:p>
    <w:p w:rsidR="00FC13CF" w:rsidRDefault="00FC13CF" w:rsidP="00FC13CF">
      <w:pPr>
        <w:pStyle w:val="ConsPlusNormal0"/>
        <w:widowControl/>
        <w:ind w:firstLine="709"/>
        <w:jc w:val="both"/>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2.4. При движении по мостовым сооружениям полная масса автотранспортных средств не должна превышать значений, приведенных в таблице 6.4.</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right"/>
        <w:rPr>
          <w:rFonts w:ascii="Times New Roman" w:hAnsi="Times New Roman" w:cs="Times New Roman"/>
          <w:sz w:val="26"/>
          <w:szCs w:val="26"/>
        </w:rPr>
      </w:pPr>
      <w:r>
        <w:rPr>
          <w:rFonts w:ascii="Times New Roman" w:hAnsi="Times New Roman" w:cs="Times New Roman"/>
          <w:sz w:val="26"/>
          <w:szCs w:val="26"/>
        </w:rPr>
        <w:t>Таблица 6.4</w:t>
      </w:r>
    </w:p>
    <w:tbl>
      <w:tblPr>
        <w:tblW w:w="0" w:type="auto"/>
        <w:tblInd w:w="70" w:type="dxa"/>
        <w:tblLayout w:type="fixed"/>
        <w:tblCellMar>
          <w:left w:w="70" w:type="dxa"/>
          <w:right w:w="70" w:type="dxa"/>
        </w:tblCellMar>
        <w:tblLook w:val="04A0" w:firstRow="1" w:lastRow="0" w:firstColumn="1" w:lastColumn="0" w:noHBand="0" w:noVBand="1"/>
      </w:tblPr>
      <w:tblGrid>
        <w:gridCol w:w="5535"/>
        <w:gridCol w:w="3375"/>
      </w:tblGrid>
      <w:tr w:rsidR="00FC13CF" w:rsidTr="00FC13CF">
        <w:trPr>
          <w:cantSplit/>
          <w:trHeight w:val="240"/>
        </w:trPr>
        <w:tc>
          <w:tcPr>
            <w:tcW w:w="553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Полная масса, т    </w:t>
            </w:r>
          </w:p>
        </w:tc>
      </w:tr>
      <w:tr w:rsidR="00FC13CF" w:rsidTr="00FC13CF">
        <w:trPr>
          <w:cantSplit/>
          <w:trHeight w:val="240"/>
        </w:trPr>
        <w:tc>
          <w:tcPr>
            <w:tcW w:w="553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30           </w:t>
            </w:r>
          </w:p>
        </w:tc>
      </w:tr>
      <w:tr w:rsidR="00FC13CF" w:rsidTr="00FC13CF">
        <w:trPr>
          <w:cantSplit/>
          <w:trHeight w:val="240"/>
        </w:trPr>
        <w:tc>
          <w:tcPr>
            <w:tcW w:w="553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34           </w:t>
            </w:r>
          </w:p>
        </w:tc>
      </w:tr>
      <w:tr w:rsidR="00FC13CF" w:rsidTr="00FC13CF">
        <w:trPr>
          <w:cantSplit/>
          <w:trHeight w:val="240"/>
        </w:trPr>
        <w:tc>
          <w:tcPr>
            <w:tcW w:w="553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36           </w:t>
            </w:r>
          </w:p>
        </w:tc>
      </w:tr>
      <w:tr w:rsidR="00FC13CF" w:rsidTr="00FC13CF">
        <w:trPr>
          <w:cantSplit/>
          <w:trHeight w:val="240"/>
        </w:trPr>
        <w:tc>
          <w:tcPr>
            <w:tcW w:w="553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38           </w:t>
            </w:r>
          </w:p>
        </w:tc>
      </w:tr>
    </w:tbl>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Примечания.</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1. Для одиночных автомобилей (тягачей) не допускается превышение полной массы более 30 т.</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3. Промежуточные между табличными значения параметров следует определять путем линейной интерполяции.</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3. Габариты АТС</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3.1. Габарит АТС по длине не должен превышать:</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одиночных автомобилей, автобусов, троллейбусов и прицепов - </w:t>
      </w:r>
      <w:smartTag w:uri="urn:schemas-microsoft-com:office:smarttags" w:element="metricconverter">
        <w:smartTagPr>
          <w:attr w:name="ProductID" w:val="12,0 м"/>
        </w:smartTagPr>
        <w:r>
          <w:rPr>
            <w:rFonts w:ascii="Times New Roman" w:hAnsi="Times New Roman" w:cs="Times New Roman"/>
            <w:sz w:val="26"/>
            <w:szCs w:val="26"/>
          </w:rPr>
          <w:t>12,0 м</w:t>
        </w:r>
      </w:smartTag>
      <w:r>
        <w:rPr>
          <w:rFonts w:ascii="Times New Roman" w:hAnsi="Times New Roman" w:cs="Times New Roman"/>
          <w:sz w:val="26"/>
          <w:szCs w:val="26"/>
        </w:rPr>
        <w:t>;</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Pr>
            <w:rFonts w:ascii="Times New Roman" w:hAnsi="Times New Roman" w:cs="Times New Roman"/>
            <w:sz w:val="26"/>
            <w:szCs w:val="26"/>
          </w:rPr>
          <w:t>20,0 м</w:t>
        </w:r>
      </w:smartTag>
      <w:r>
        <w:rPr>
          <w:rFonts w:ascii="Times New Roman" w:hAnsi="Times New Roman" w:cs="Times New Roman"/>
          <w:sz w:val="26"/>
          <w:szCs w:val="26"/>
        </w:rPr>
        <w:t>;</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двухзвенных сочлененных автобусов и троллейбусов - </w:t>
      </w:r>
      <w:smartTag w:uri="urn:schemas-microsoft-com:office:smarttags" w:element="metricconverter">
        <w:smartTagPr>
          <w:attr w:name="ProductID" w:val="18,0 м"/>
        </w:smartTagPr>
        <w:r>
          <w:rPr>
            <w:rFonts w:ascii="Times New Roman" w:hAnsi="Times New Roman" w:cs="Times New Roman"/>
            <w:sz w:val="26"/>
            <w:szCs w:val="26"/>
          </w:rPr>
          <w:t>18,0 м</w:t>
        </w:r>
      </w:smartTag>
      <w:r>
        <w:rPr>
          <w:rFonts w:ascii="Times New Roman" w:hAnsi="Times New Roman" w:cs="Times New Roman"/>
          <w:sz w:val="26"/>
          <w:szCs w:val="26"/>
        </w:rPr>
        <w:t>.</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3.2. Габарит АТС по ширине не должен превышать </w:t>
      </w:r>
      <w:smartTag w:uri="urn:schemas-microsoft-com:office:smarttags" w:element="metricconverter">
        <w:smartTagPr>
          <w:attr w:name="ProductID" w:val="2,5 м"/>
        </w:smartTagPr>
        <w:r>
          <w:rPr>
            <w:rFonts w:ascii="Times New Roman" w:hAnsi="Times New Roman" w:cs="Times New Roman"/>
            <w:sz w:val="26"/>
            <w:szCs w:val="26"/>
          </w:rPr>
          <w:t>2,5 м</w:t>
        </w:r>
      </w:smartTag>
      <w:r>
        <w:rPr>
          <w:rFonts w:ascii="Times New Roman" w:hAnsi="Times New Roman" w:cs="Times New Roman"/>
          <w:sz w:val="26"/>
          <w:szCs w:val="26"/>
        </w:rPr>
        <w:t xml:space="preserve">, для рефрижераторов и изотермических кузовов допускается </w:t>
      </w:r>
      <w:smartTag w:uri="urn:schemas-microsoft-com:office:smarttags" w:element="metricconverter">
        <w:smartTagPr>
          <w:attr w:name="ProductID" w:val="2,6 м"/>
        </w:smartTagPr>
        <w:r>
          <w:rPr>
            <w:rFonts w:ascii="Times New Roman" w:hAnsi="Times New Roman" w:cs="Times New Roman"/>
            <w:sz w:val="26"/>
            <w:szCs w:val="26"/>
          </w:rPr>
          <w:t>2,6 м</w:t>
        </w:r>
      </w:smartTag>
      <w:r>
        <w:rPr>
          <w:rFonts w:ascii="Times New Roman" w:hAnsi="Times New Roman" w:cs="Times New Roman"/>
          <w:sz w:val="26"/>
          <w:szCs w:val="26"/>
        </w:rPr>
        <w:t>.</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За пределы разрешенного габарита по ширине могут выступать:</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приспособления противоскольжения, надетые на колеса;</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зеркала заднего вида, элементы крепления тента, сконструированные таким образом, что они могут отклоняться, входя при этом в габарит;</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Pr>
            <w:rFonts w:ascii="Times New Roman" w:hAnsi="Times New Roman" w:cs="Times New Roman"/>
            <w:sz w:val="26"/>
            <w:szCs w:val="26"/>
          </w:rPr>
          <w:t>0,05 м</w:t>
        </w:r>
      </w:smartTag>
      <w:r>
        <w:rPr>
          <w:rFonts w:ascii="Times New Roman" w:hAnsi="Times New Roman" w:cs="Times New Roman"/>
          <w:sz w:val="26"/>
          <w:szCs w:val="26"/>
        </w:rPr>
        <w:t xml:space="preserve"> с любой стороны.</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3.3. Габарит АТС по высоте не должен превышать </w:t>
      </w:r>
      <w:smartTag w:uri="urn:schemas-microsoft-com:office:smarttags" w:element="metricconverter">
        <w:smartTagPr>
          <w:attr w:name="ProductID" w:val="4,0 м"/>
        </w:smartTagPr>
        <w:r>
          <w:rPr>
            <w:rFonts w:ascii="Times New Roman" w:hAnsi="Times New Roman" w:cs="Times New Roman"/>
            <w:sz w:val="26"/>
            <w:szCs w:val="26"/>
          </w:rPr>
          <w:t>4,0 м</w:t>
        </w:r>
      </w:smartTag>
      <w:r>
        <w:rPr>
          <w:rFonts w:ascii="Times New Roman" w:hAnsi="Times New Roman" w:cs="Times New Roman"/>
          <w:sz w:val="26"/>
          <w:szCs w:val="26"/>
        </w:rPr>
        <w:t>.</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center"/>
        <w:rPr>
          <w:rFonts w:ascii="Times New Roman" w:hAnsi="Times New Roman" w:cs="Times New Roman"/>
          <w:sz w:val="26"/>
          <w:szCs w:val="26"/>
        </w:rPr>
      </w:pPr>
      <w:r>
        <w:rPr>
          <w:rFonts w:ascii="Times New Roman" w:hAnsi="Times New Roman" w:cs="Times New Roman"/>
          <w:sz w:val="26"/>
          <w:szCs w:val="26"/>
        </w:rPr>
        <w:t>II. Параметры автотранспортного средства, при которых</w:t>
      </w:r>
    </w:p>
    <w:p w:rsidR="00FC13CF" w:rsidRDefault="00FC13CF" w:rsidP="00FC13CF">
      <w:pPr>
        <w:pStyle w:val="ConsPlusNormal0"/>
        <w:widowControl/>
        <w:ind w:firstLine="709"/>
        <w:jc w:val="center"/>
        <w:rPr>
          <w:rFonts w:ascii="Times New Roman" w:hAnsi="Times New Roman" w:cs="Times New Roman"/>
          <w:sz w:val="26"/>
          <w:szCs w:val="26"/>
        </w:rPr>
      </w:pPr>
      <w:r>
        <w:rPr>
          <w:rFonts w:ascii="Times New Roman" w:hAnsi="Times New Roman" w:cs="Times New Roman"/>
          <w:sz w:val="26"/>
          <w:szCs w:val="26"/>
        </w:rPr>
        <w:t>оно относится к категории 2</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right"/>
        <w:rPr>
          <w:rFonts w:ascii="Times New Roman" w:hAnsi="Times New Roman" w:cs="Times New Roman"/>
          <w:sz w:val="26"/>
          <w:szCs w:val="26"/>
        </w:rPr>
      </w:pPr>
      <w:r>
        <w:rPr>
          <w:rFonts w:ascii="Times New Roman" w:hAnsi="Times New Roman" w:cs="Times New Roman"/>
          <w:sz w:val="26"/>
          <w:szCs w:val="26"/>
        </w:rPr>
        <w:t>Таблица 6.5</w:t>
      </w:r>
    </w:p>
    <w:tbl>
      <w:tblPr>
        <w:tblW w:w="0" w:type="auto"/>
        <w:tblInd w:w="70" w:type="dxa"/>
        <w:tblLayout w:type="fixed"/>
        <w:tblCellMar>
          <w:left w:w="70" w:type="dxa"/>
          <w:right w:w="70" w:type="dxa"/>
        </w:tblCellMar>
        <w:tblLook w:val="04A0" w:firstRow="1" w:lastRow="0" w:firstColumn="1" w:lastColumn="0" w:noHBand="0" w:noVBand="1"/>
      </w:tblPr>
      <w:tblGrid>
        <w:gridCol w:w="2835"/>
        <w:gridCol w:w="2025"/>
        <w:gridCol w:w="2295"/>
        <w:gridCol w:w="1755"/>
      </w:tblGrid>
      <w:tr w:rsidR="00FC13CF" w:rsidTr="00FC13CF">
        <w:trPr>
          <w:cantSplit/>
          <w:trHeight w:hRule="exact" w:val="286"/>
        </w:trPr>
        <w:tc>
          <w:tcPr>
            <w:tcW w:w="2835" w:type="dxa"/>
            <w:vMerge w:val="restart"/>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Проектная норматив- </w:t>
            </w:r>
            <w:r>
              <w:rPr>
                <w:rFonts w:ascii="Times New Roman" w:hAnsi="Times New Roman" w:cs="Times New Roman"/>
                <w:sz w:val="26"/>
                <w:szCs w:val="26"/>
              </w:rPr>
              <w:br/>
            </w:r>
            <w:proofErr w:type="spellStart"/>
            <w:r>
              <w:rPr>
                <w:rFonts w:ascii="Times New Roman" w:hAnsi="Times New Roman" w:cs="Times New Roman"/>
                <w:sz w:val="26"/>
                <w:szCs w:val="26"/>
              </w:rPr>
              <w:t>ная</w:t>
            </w:r>
            <w:proofErr w:type="spellEnd"/>
            <w:r>
              <w:rPr>
                <w:rFonts w:ascii="Times New Roman" w:hAnsi="Times New Roman" w:cs="Times New Roman"/>
                <w:sz w:val="26"/>
                <w:szCs w:val="26"/>
              </w:rPr>
              <w:t xml:space="preserve"> нагрузка на     </w:t>
            </w:r>
            <w:r>
              <w:rPr>
                <w:rFonts w:ascii="Times New Roman" w:hAnsi="Times New Roman" w:cs="Times New Roman"/>
                <w:sz w:val="26"/>
                <w:szCs w:val="26"/>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Параметры АТС               </w:t>
            </w:r>
          </w:p>
        </w:tc>
      </w:tr>
      <w:tr w:rsidR="00FC13CF" w:rsidTr="00FC13CF">
        <w:trPr>
          <w:cantSplit/>
        </w:trPr>
        <w:tc>
          <w:tcPr>
            <w:tcW w:w="8910" w:type="dxa"/>
            <w:vMerge/>
            <w:tcBorders>
              <w:top w:val="single" w:sz="4" w:space="0" w:color="000000"/>
              <w:left w:val="single" w:sz="4" w:space="0" w:color="000000"/>
              <w:bottom w:val="single" w:sz="4" w:space="0" w:color="000000"/>
              <w:right w:val="nil"/>
            </w:tcBorders>
            <w:vAlign w:val="center"/>
            <w:hideMark/>
          </w:tcPr>
          <w:p w:rsidR="00FC13CF" w:rsidRDefault="00FC13CF">
            <w:pPr>
              <w:rPr>
                <w:sz w:val="26"/>
                <w:szCs w:val="26"/>
              </w:rPr>
            </w:pP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общая масса, </w:t>
            </w:r>
            <w:r>
              <w:rPr>
                <w:rFonts w:ascii="Times New Roman" w:hAnsi="Times New Roman" w:cs="Times New Roman"/>
                <w:sz w:val="26"/>
                <w:szCs w:val="26"/>
              </w:rPr>
              <w:br/>
              <w:t xml:space="preserve">т      </w:t>
            </w:r>
          </w:p>
        </w:tc>
        <w:tc>
          <w:tcPr>
            <w:tcW w:w="229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нагрузка на ось,</w:t>
            </w:r>
            <w:r>
              <w:rPr>
                <w:rFonts w:ascii="Times New Roman" w:hAnsi="Times New Roman" w:cs="Times New Roman"/>
                <w:sz w:val="26"/>
                <w:szCs w:val="26"/>
              </w:rPr>
              <w:br/>
              <w:t xml:space="preserve">т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база, м  </w:t>
            </w:r>
          </w:p>
        </w:tc>
      </w:tr>
      <w:tr w:rsidR="00FC13CF" w:rsidTr="00FC13CF">
        <w:trPr>
          <w:cantSplit/>
          <w:trHeight w:val="240"/>
        </w:trPr>
        <w:tc>
          <w:tcPr>
            <w:tcW w:w="283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АК-11, Н-30, НК-80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80   </w:t>
            </w:r>
          </w:p>
        </w:tc>
        <w:tc>
          <w:tcPr>
            <w:tcW w:w="229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менее 3,6 </w:t>
            </w:r>
          </w:p>
        </w:tc>
      </w:tr>
      <w:tr w:rsidR="00FC13CF" w:rsidTr="00FC13CF">
        <w:trPr>
          <w:cantSplit/>
          <w:trHeight w:val="240"/>
        </w:trPr>
        <w:tc>
          <w:tcPr>
            <w:tcW w:w="283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Н-18 и НК-80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80   </w:t>
            </w:r>
          </w:p>
        </w:tc>
        <w:tc>
          <w:tcPr>
            <w:tcW w:w="229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менее 3,6 </w:t>
            </w:r>
          </w:p>
        </w:tc>
      </w:tr>
      <w:tr w:rsidR="00FC13CF" w:rsidTr="00FC13CF">
        <w:trPr>
          <w:cantSplit/>
          <w:trHeight w:val="240"/>
        </w:trPr>
        <w:tc>
          <w:tcPr>
            <w:tcW w:w="283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АК-8, Н-13, НГ-60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60   </w:t>
            </w:r>
          </w:p>
        </w:tc>
        <w:tc>
          <w:tcPr>
            <w:tcW w:w="229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менее 5,0 </w:t>
            </w:r>
          </w:p>
        </w:tc>
      </w:tr>
      <w:tr w:rsidR="00FC13CF" w:rsidTr="00FC13CF">
        <w:trPr>
          <w:cantSplit/>
          <w:trHeight w:val="360"/>
        </w:trPr>
        <w:tc>
          <w:tcPr>
            <w:tcW w:w="283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Н-10 и НГ-60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60   </w:t>
            </w:r>
          </w:p>
        </w:tc>
        <w:tc>
          <w:tcPr>
            <w:tcW w:w="229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9,5 &lt;*&gt;, </w:t>
            </w:r>
            <w:r>
              <w:rPr>
                <w:rFonts w:ascii="Times New Roman" w:hAnsi="Times New Roman" w:cs="Times New Roman"/>
                <w:sz w:val="26"/>
                <w:szCs w:val="26"/>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менее 5,0 </w:t>
            </w:r>
          </w:p>
        </w:tc>
      </w:tr>
      <w:tr w:rsidR="00FC13CF" w:rsidTr="00FC13CF">
        <w:trPr>
          <w:cantSplit/>
          <w:trHeight w:val="240"/>
        </w:trPr>
        <w:tc>
          <w:tcPr>
            <w:tcW w:w="283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Н-8 и НГ-30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30   </w:t>
            </w:r>
          </w:p>
        </w:tc>
        <w:tc>
          <w:tcPr>
            <w:tcW w:w="229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менее 4,0 </w:t>
            </w:r>
          </w:p>
        </w:tc>
      </w:tr>
      <w:tr w:rsidR="00FC13CF" w:rsidTr="00FC13CF">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&lt;*&gt; Значение осевой нагрузки относится  к  случаям  движения  по</w:t>
            </w:r>
            <w:r>
              <w:rPr>
                <w:rFonts w:ascii="Times New Roman" w:hAnsi="Times New Roman" w:cs="Times New Roman"/>
                <w:sz w:val="26"/>
                <w:szCs w:val="26"/>
              </w:rPr>
              <w:br/>
              <w:t xml:space="preserve">деревянным мостам.                                              </w:t>
            </w:r>
          </w:p>
        </w:tc>
      </w:tr>
    </w:tbl>
    <w:p w:rsidR="00FC13CF" w:rsidRDefault="00FC13CF" w:rsidP="00FC13CF">
      <w:pPr>
        <w:rPr>
          <w:rFonts w:ascii="Times New Roman" w:hAnsi="Times New Roman" w:cs="Times New Roman"/>
          <w:sz w:val="26"/>
          <w:szCs w:val="26"/>
        </w:rPr>
      </w:pPr>
    </w:p>
    <w:p w:rsidR="00FC13CF" w:rsidRDefault="00FC13CF" w:rsidP="00FC13CF">
      <w:pPr>
        <w:rPr>
          <w:b/>
          <w:sz w:val="26"/>
          <w:szCs w:val="26"/>
        </w:rPr>
      </w:pPr>
      <w:r>
        <w:rPr>
          <w:sz w:val="26"/>
          <w:szCs w:val="26"/>
        </w:rPr>
        <w:br w:type="page"/>
      </w:r>
      <w:r>
        <w:rPr>
          <w:szCs w:val="26"/>
        </w:rPr>
        <w:lastRenderedPageBreak/>
        <w:t xml:space="preserve">                                                                                                                                                  </w:t>
      </w:r>
      <w:r>
        <w:rPr>
          <w:b/>
          <w:sz w:val="26"/>
          <w:szCs w:val="26"/>
        </w:rPr>
        <w:t>Приложение № 7.</w:t>
      </w:r>
    </w:p>
    <w:p w:rsidR="00FC13CF" w:rsidRDefault="00FC13CF" w:rsidP="00FC13CF">
      <w:pPr>
        <w:ind w:left="284"/>
        <w:rPr>
          <w:b/>
          <w:szCs w:val="24"/>
        </w:rPr>
      </w:pPr>
      <w:r>
        <w:rPr>
          <w:b/>
        </w:rPr>
        <w:t>Разрешительный орган:  ИНН _____________________,   __________________________округа________ ______________________ района Ленинградской области   КПП   ________________</w:t>
      </w:r>
    </w:p>
    <w:p w:rsidR="00FC13CF" w:rsidRDefault="00FC13CF" w:rsidP="00FC13CF">
      <w:pPr>
        <w:ind w:left="284"/>
        <w:rPr>
          <w:b/>
        </w:rPr>
      </w:pPr>
      <w:r>
        <w:rPr>
          <w:b/>
        </w:rPr>
        <w:t>Расчетный счет  №  _____________________________  в  _______________ Банка __________ по</w:t>
      </w:r>
    </w:p>
    <w:p w:rsidR="00FC13CF" w:rsidRDefault="00FC13CF" w:rsidP="00FC13CF">
      <w:pPr>
        <w:rPr>
          <w:b/>
        </w:rPr>
      </w:pPr>
      <w:r>
        <w:rPr>
          <w:b/>
        </w:rPr>
        <w:t xml:space="preserve">                                           ___________________________________________________</w:t>
      </w:r>
    </w:p>
    <w:p w:rsidR="00FC13CF" w:rsidRDefault="00FC13CF" w:rsidP="00FC13CF">
      <w:pPr>
        <w:rPr>
          <w:b/>
        </w:rPr>
      </w:pPr>
      <w:r>
        <w:rPr>
          <w:b/>
        </w:rPr>
        <w:t xml:space="preserve">                                     </w:t>
      </w:r>
      <w:r>
        <w:t xml:space="preserve"> </w:t>
      </w:r>
      <w:r>
        <w:rPr>
          <w:b/>
        </w:rPr>
        <w:t>БИК __________________</w:t>
      </w:r>
    </w:p>
    <w:p w:rsidR="00FC13CF" w:rsidRDefault="00FC13CF" w:rsidP="00FC13CF"/>
    <w:p w:rsidR="00FC13CF" w:rsidRDefault="00FC13CF" w:rsidP="00FC13CF">
      <w:pPr>
        <w:rPr>
          <w:b/>
        </w:rPr>
      </w:pPr>
      <w:r>
        <w:rPr>
          <w:b/>
        </w:rPr>
        <w:t xml:space="preserve">   Грузоотправитель               Коды по ОКОНХ  </w:t>
      </w:r>
    </w:p>
    <w:p w:rsidR="00FC13CF" w:rsidRDefault="00FC13CF" w:rsidP="00FC13CF">
      <w:pPr>
        <w:rPr>
          <w:b/>
        </w:rPr>
      </w:pPr>
      <w:r>
        <w:rPr>
          <w:b/>
        </w:rPr>
        <w:t xml:space="preserve">   и фактический адрес          Код по ОКПО   </w:t>
      </w:r>
    </w:p>
    <w:p w:rsidR="00FC13CF" w:rsidRDefault="00FC13CF" w:rsidP="00FC13CF">
      <w:pPr>
        <w:rPr>
          <w:b/>
        </w:rPr>
      </w:pPr>
    </w:p>
    <w:tbl>
      <w:tblPr>
        <w:tblW w:w="0" w:type="auto"/>
        <w:tblInd w:w="392" w:type="dxa"/>
        <w:tblBorders>
          <w:top w:val="single" w:sz="6" w:space="0" w:color="auto"/>
          <w:bottom w:val="single" w:sz="6" w:space="0" w:color="auto"/>
        </w:tblBorders>
        <w:tblLayout w:type="fixed"/>
        <w:tblLook w:val="04A0" w:firstRow="1" w:lastRow="0" w:firstColumn="1" w:lastColumn="0" w:noHBand="0" w:noVBand="1"/>
      </w:tblPr>
      <w:tblGrid>
        <w:gridCol w:w="5169"/>
        <w:gridCol w:w="2936"/>
        <w:gridCol w:w="2243"/>
      </w:tblGrid>
      <w:tr w:rsidR="00FC13CF" w:rsidTr="00FC13CF">
        <w:tc>
          <w:tcPr>
            <w:tcW w:w="5169" w:type="dxa"/>
            <w:tcBorders>
              <w:top w:val="single" w:sz="6" w:space="0" w:color="auto"/>
              <w:left w:val="single" w:sz="4" w:space="0" w:color="auto"/>
              <w:bottom w:val="single" w:sz="6" w:space="0" w:color="auto"/>
              <w:right w:val="nil"/>
            </w:tcBorders>
            <w:hideMark/>
          </w:tcPr>
          <w:p w:rsidR="00FC13CF" w:rsidRDefault="00FC13CF">
            <w:pPr>
              <w:rPr>
                <w:b/>
                <w:szCs w:val="24"/>
              </w:rPr>
            </w:pPr>
            <w:r>
              <w:rPr>
                <w:b/>
              </w:rPr>
              <w:t>Грузополучатель</w:t>
            </w:r>
          </w:p>
          <w:p w:rsidR="00FC13CF" w:rsidRDefault="00FC13CF">
            <w:pPr>
              <w:rPr>
                <w:b/>
                <w:szCs w:val="24"/>
              </w:rPr>
            </w:pPr>
            <w:r>
              <w:rPr>
                <w:b/>
              </w:rPr>
              <w:t xml:space="preserve">и  адрес                         </w:t>
            </w:r>
          </w:p>
        </w:tc>
        <w:tc>
          <w:tcPr>
            <w:tcW w:w="2936" w:type="dxa"/>
            <w:tcBorders>
              <w:top w:val="single" w:sz="6" w:space="0" w:color="auto"/>
              <w:left w:val="single" w:sz="6" w:space="0" w:color="auto"/>
              <w:bottom w:val="single" w:sz="6" w:space="0" w:color="auto"/>
              <w:right w:val="single" w:sz="6" w:space="0" w:color="auto"/>
            </w:tcBorders>
            <w:hideMark/>
          </w:tcPr>
          <w:p w:rsidR="00FC13CF" w:rsidRDefault="00FC13CF">
            <w:pPr>
              <w:rPr>
                <w:b/>
                <w:szCs w:val="24"/>
              </w:rPr>
            </w:pPr>
            <w:r>
              <w:rPr>
                <w:b/>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FC13CF" w:rsidRDefault="00FC13CF">
            <w:pPr>
              <w:rPr>
                <w:b/>
                <w:szCs w:val="24"/>
              </w:rPr>
            </w:pPr>
          </w:p>
        </w:tc>
      </w:tr>
    </w:tbl>
    <w:p w:rsidR="00FC13CF" w:rsidRDefault="00FC13CF" w:rsidP="00FC13CF"/>
    <w:tbl>
      <w:tblPr>
        <w:tblW w:w="0" w:type="auto"/>
        <w:tblLayout w:type="fixed"/>
        <w:tblLook w:val="04A0" w:firstRow="1" w:lastRow="0" w:firstColumn="1" w:lastColumn="0" w:noHBand="0" w:noVBand="1"/>
      </w:tblPr>
      <w:tblGrid>
        <w:gridCol w:w="2660"/>
        <w:gridCol w:w="2977"/>
        <w:gridCol w:w="992"/>
        <w:gridCol w:w="567"/>
        <w:gridCol w:w="3260"/>
      </w:tblGrid>
      <w:tr w:rsidR="00FC13CF" w:rsidTr="00FC13CF">
        <w:trPr>
          <w:cantSplit/>
        </w:trPr>
        <w:tc>
          <w:tcPr>
            <w:tcW w:w="2660" w:type="dxa"/>
          </w:tcPr>
          <w:p w:rsidR="00FC13CF" w:rsidRDefault="00FC13CF">
            <w:pPr>
              <w:rPr>
                <w:b/>
                <w:szCs w:val="24"/>
              </w:rPr>
            </w:pPr>
            <w:r>
              <w:rPr>
                <w:noProof/>
                <w:sz w:val="24"/>
                <w:szCs w:val="24"/>
                <w:lang w:eastAsia="ru-RU"/>
              </w:rPr>
              <mc:AlternateContent>
                <mc:Choice Requires="wps">
                  <w:drawing>
                    <wp:anchor distT="0" distB="0" distL="114300" distR="114300" simplePos="0" relativeHeight="251657216" behindDoc="0" locked="0" layoutInCell="0" allowOverlap="1">
                      <wp:simplePos x="0" y="0"/>
                      <wp:positionH relativeFrom="column">
                        <wp:posOffset>8890</wp:posOffset>
                      </wp:positionH>
                      <wp:positionV relativeFrom="paragraph">
                        <wp:posOffset>305435</wp:posOffset>
                      </wp:positionV>
                      <wp:extent cx="274955" cy="635"/>
                      <wp:effectExtent l="8890" t="10160" r="11430"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E0B2E"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" o:allowincell="f">
                      <v:stroke startarrowwidth="narrow" startarrowlength="short" endarrowwidth="narrow" endarrowlength="short"/>
                    </v:line>
                  </w:pict>
                </mc:Fallback>
              </mc:AlternateContent>
            </w:r>
          </w:p>
          <w:p w:rsidR="00FC13CF" w:rsidRDefault="00FC13CF">
            <w:pPr>
              <w:rPr>
                <w:b/>
              </w:rPr>
            </w:pPr>
            <w:r>
              <w:rPr>
                <w:b/>
              </w:rPr>
              <w:t xml:space="preserve">Заказ    №     от     200__г.   </w:t>
            </w:r>
          </w:p>
          <w:p w:rsidR="00FC13CF" w:rsidRDefault="00FC13CF">
            <w:pPr>
              <w:rPr>
                <w:b/>
                <w:szCs w:val="24"/>
              </w:rPr>
            </w:pPr>
            <w:r>
              <w:rPr>
                <w:b/>
              </w:rPr>
              <w:t>Наряд</w:t>
            </w:r>
          </w:p>
        </w:tc>
        <w:tc>
          <w:tcPr>
            <w:tcW w:w="2977" w:type="dxa"/>
            <w:hideMark/>
          </w:tcPr>
          <w:p w:rsidR="00FC13CF" w:rsidRDefault="00FC13CF">
            <w:pPr>
              <w:rPr>
                <w:szCs w:val="24"/>
              </w:rPr>
            </w:pPr>
            <w:r>
              <w:rPr>
                <w:b/>
              </w:rPr>
              <w:t xml:space="preserve">СЧЕТ ДЛЯ ОПЛАТЫ № </w:t>
            </w:r>
          </w:p>
        </w:tc>
        <w:tc>
          <w:tcPr>
            <w:tcW w:w="992" w:type="dxa"/>
          </w:tcPr>
          <w:p w:rsidR="00FC13CF" w:rsidRDefault="00FC13CF">
            <w:pPr>
              <w:jc w:val="center"/>
              <w:rPr>
                <w:b/>
                <w:szCs w:val="24"/>
              </w:rPr>
            </w:pPr>
          </w:p>
        </w:tc>
        <w:tc>
          <w:tcPr>
            <w:tcW w:w="567" w:type="dxa"/>
            <w:hideMark/>
          </w:tcPr>
          <w:p w:rsidR="00FC13CF" w:rsidRDefault="00FC13CF">
            <w:pPr>
              <w:rPr>
                <w:szCs w:val="24"/>
              </w:rPr>
            </w:pPr>
            <w:r>
              <w:rPr>
                <w:b/>
              </w:rPr>
              <w:t>от</w:t>
            </w:r>
          </w:p>
        </w:tc>
        <w:tc>
          <w:tcPr>
            <w:tcW w:w="3260" w:type="dxa"/>
          </w:tcPr>
          <w:p w:rsidR="00FC13CF" w:rsidRDefault="00FC13CF">
            <w:pPr>
              <w:jc w:val="right"/>
              <w:rPr>
                <w:b/>
                <w:szCs w:val="24"/>
              </w:rPr>
            </w:pPr>
            <w:r>
              <w:rPr>
                <w:b/>
              </w:rPr>
              <w:t>«___» ________20__ г.</w:t>
            </w:r>
          </w:p>
          <w:p w:rsidR="00FC13CF" w:rsidRDefault="00FC13CF">
            <w:pPr>
              <w:jc w:val="center"/>
              <w:rPr>
                <w:b/>
                <w:szCs w:val="24"/>
              </w:rPr>
            </w:pPr>
          </w:p>
        </w:tc>
      </w:tr>
    </w:tbl>
    <w:p w:rsidR="00FC13CF" w:rsidRDefault="00FC13CF" w:rsidP="00FC13CF">
      <w:pPr>
        <w:rPr>
          <w:b/>
        </w:rPr>
      </w:pPr>
    </w:p>
    <w:tbl>
      <w:tblPr>
        <w:tblW w:w="10065" w:type="dxa"/>
        <w:tblInd w:w="392" w:type="dxa"/>
        <w:tblBorders>
          <w:top w:val="single" w:sz="6" w:space="0" w:color="auto"/>
          <w:bottom w:val="single" w:sz="6" w:space="0" w:color="auto"/>
        </w:tblBorders>
        <w:tblLayout w:type="fixed"/>
        <w:tblLook w:val="04A0" w:firstRow="1" w:lastRow="0" w:firstColumn="1" w:lastColumn="0" w:noHBand="0" w:noVBand="1"/>
      </w:tblPr>
      <w:tblGrid>
        <w:gridCol w:w="5104"/>
        <w:gridCol w:w="2977"/>
        <w:gridCol w:w="1984"/>
      </w:tblGrid>
      <w:tr w:rsidR="00FC13CF" w:rsidTr="00FC13CF">
        <w:trPr>
          <w:cantSplit/>
        </w:trPr>
        <w:tc>
          <w:tcPr>
            <w:tcW w:w="5103" w:type="dxa"/>
            <w:tcBorders>
              <w:top w:val="single" w:sz="6" w:space="0" w:color="auto"/>
              <w:left w:val="single" w:sz="4" w:space="0" w:color="auto"/>
              <w:bottom w:val="nil"/>
              <w:right w:val="nil"/>
            </w:tcBorders>
          </w:tcPr>
          <w:p w:rsidR="00FC13CF" w:rsidRDefault="00FC13CF">
            <w:pPr>
              <w:rPr>
                <w:szCs w:val="24"/>
              </w:rPr>
            </w:pPr>
            <w:r>
              <w:t xml:space="preserve">Плательщик   </w:t>
            </w:r>
          </w:p>
          <w:p w:rsidR="00FC13CF" w:rsidRDefault="00FC13CF">
            <w:pPr>
              <w:rPr>
                <w:b/>
                <w:u w:val="single"/>
              </w:rPr>
            </w:pPr>
          </w:p>
          <w:p w:rsidR="00FC13CF" w:rsidRDefault="00FC13CF">
            <w:pPr>
              <w:rPr>
                <w:b/>
                <w:szCs w:val="24"/>
                <w:u w:val="single"/>
              </w:rPr>
            </w:pPr>
          </w:p>
        </w:tc>
        <w:tc>
          <w:tcPr>
            <w:tcW w:w="2977" w:type="dxa"/>
            <w:tcBorders>
              <w:top w:val="single" w:sz="6" w:space="0" w:color="auto"/>
              <w:left w:val="single" w:sz="6" w:space="0" w:color="auto"/>
              <w:bottom w:val="nil"/>
              <w:right w:val="single" w:sz="6" w:space="0" w:color="auto"/>
            </w:tcBorders>
          </w:tcPr>
          <w:p w:rsidR="00FC13CF" w:rsidRDefault="00FC13CF">
            <w:pPr>
              <w:rPr>
                <w:b/>
                <w:szCs w:val="24"/>
              </w:rPr>
            </w:pPr>
            <w:r>
              <w:rPr>
                <w:b/>
              </w:rPr>
              <w:t>По расчетной цене</w:t>
            </w:r>
          </w:p>
          <w:p w:rsidR="00FC13CF" w:rsidRDefault="00FC13CF">
            <w:pPr>
              <w:rPr>
                <w:b/>
                <w:szCs w:val="24"/>
              </w:rPr>
            </w:pPr>
          </w:p>
        </w:tc>
        <w:tc>
          <w:tcPr>
            <w:tcW w:w="1984" w:type="dxa"/>
            <w:tcBorders>
              <w:top w:val="single" w:sz="6" w:space="0" w:color="auto"/>
              <w:left w:val="nil"/>
              <w:bottom w:val="nil"/>
              <w:right w:val="single" w:sz="4" w:space="0" w:color="auto"/>
            </w:tcBorders>
          </w:tcPr>
          <w:p w:rsidR="00FC13CF" w:rsidRDefault="00FC13CF">
            <w:pPr>
              <w:rPr>
                <w:b/>
                <w:szCs w:val="24"/>
              </w:rPr>
            </w:pPr>
          </w:p>
        </w:tc>
      </w:tr>
      <w:tr w:rsidR="00FC13CF" w:rsidTr="00FC13CF">
        <w:tc>
          <w:tcPr>
            <w:tcW w:w="5103" w:type="dxa"/>
            <w:tcBorders>
              <w:top w:val="nil"/>
              <w:left w:val="single" w:sz="4" w:space="0" w:color="auto"/>
              <w:bottom w:val="nil"/>
              <w:right w:val="nil"/>
            </w:tcBorders>
          </w:tcPr>
          <w:p w:rsidR="00FC13CF" w:rsidRDefault="00FC13CF">
            <w:pPr>
              <w:rPr>
                <w:b/>
                <w:szCs w:val="24"/>
              </w:rPr>
            </w:pPr>
          </w:p>
        </w:tc>
        <w:tc>
          <w:tcPr>
            <w:tcW w:w="2977" w:type="dxa"/>
            <w:tcBorders>
              <w:top w:val="single" w:sz="6" w:space="0" w:color="auto"/>
              <w:left w:val="single" w:sz="6" w:space="0" w:color="auto"/>
              <w:bottom w:val="nil"/>
              <w:right w:val="single" w:sz="6" w:space="0" w:color="auto"/>
            </w:tcBorders>
          </w:tcPr>
          <w:p w:rsidR="00FC13CF" w:rsidRDefault="00FC13CF">
            <w:pPr>
              <w:rPr>
                <w:b/>
                <w:szCs w:val="24"/>
              </w:rPr>
            </w:pPr>
            <w:r>
              <w:rPr>
                <w:b/>
              </w:rPr>
              <w:t xml:space="preserve">Разница тресту или </w:t>
            </w:r>
            <w:proofErr w:type="spellStart"/>
            <w:r>
              <w:rPr>
                <w:b/>
              </w:rPr>
              <w:t>объедин</w:t>
            </w:r>
            <w:proofErr w:type="spellEnd"/>
            <w:r>
              <w:rPr>
                <w:b/>
              </w:rPr>
              <w:t>.</w:t>
            </w:r>
          </w:p>
          <w:p w:rsidR="00FC13CF" w:rsidRDefault="00FC13CF">
            <w:pPr>
              <w:rPr>
                <w:b/>
                <w:szCs w:val="24"/>
              </w:rPr>
            </w:pPr>
          </w:p>
        </w:tc>
        <w:tc>
          <w:tcPr>
            <w:tcW w:w="1984" w:type="dxa"/>
            <w:tcBorders>
              <w:top w:val="single" w:sz="6" w:space="0" w:color="auto"/>
              <w:left w:val="nil"/>
              <w:bottom w:val="nil"/>
              <w:right w:val="single" w:sz="4" w:space="0" w:color="auto"/>
            </w:tcBorders>
          </w:tcPr>
          <w:p w:rsidR="00FC13CF" w:rsidRDefault="00FC13CF">
            <w:pPr>
              <w:rPr>
                <w:b/>
                <w:szCs w:val="24"/>
              </w:rPr>
            </w:pPr>
          </w:p>
        </w:tc>
      </w:tr>
      <w:tr w:rsidR="00FC13CF" w:rsidTr="00FC13CF">
        <w:tc>
          <w:tcPr>
            <w:tcW w:w="5103" w:type="dxa"/>
            <w:tcBorders>
              <w:top w:val="nil"/>
              <w:left w:val="single" w:sz="4" w:space="0" w:color="auto"/>
              <w:bottom w:val="nil"/>
              <w:right w:val="nil"/>
            </w:tcBorders>
            <w:hideMark/>
          </w:tcPr>
          <w:p w:rsidR="00FC13CF" w:rsidRDefault="00FC13CF">
            <w:pPr>
              <w:rPr>
                <w:b/>
                <w:szCs w:val="24"/>
              </w:rPr>
            </w:pPr>
            <w:r>
              <w:rPr>
                <w:b/>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FC13CF" w:rsidRDefault="00FC13CF">
            <w:pPr>
              <w:rPr>
                <w:b/>
                <w:szCs w:val="24"/>
              </w:rPr>
            </w:pPr>
            <w:r>
              <w:rPr>
                <w:b/>
              </w:rPr>
              <w:t>Налог с оборота</w:t>
            </w:r>
          </w:p>
          <w:p w:rsidR="00FC13CF" w:rsidRDefault="00FC13CF">
            <w:pPr>
              <w:rPr>
                <w:b/>
                <w:szCs w:val="24"/>
              </w:rPr>
            </w:pPr>
          </w:p>
        </w:tc>
        <w:tc>
          <w:tcPr>
            <w:tcW w:w="1984" w:type="dxa"/>
            <w:tcBorders>
              <w:top w:val="single" w:sz="6" w:space="0" w:color="auto"/>
              <w:left w:val="nil"/>
              <w:bottom w:val="single" w:sz="6" w:space="0" w:color="auto"/>
              <w:right w:val="single" w:sz="4" w:space="0" w:color="auto"/>
            </w:tcBorders>
          </w:tcPr>
          <w:p w:rsidR="00FC13CF" w:rsidRDefault="00FC13CF">
            <w:pPr>
              <w:rPr>
                <w:b/>
                <w:szCs w:val="24"/>
              </w:rPr>
            </w:pPr>
          </w:p>
        </w:tc>
      </w:tr>
      <w:tr w:rsidR="00FC13CF" w:rsidTr="00FC13CF">
        <w:tc>
          <w:tcPr>
            <w:tcW w:w="5103" w:type="dxa"/>
            <w:tcBorders>
              <w:top w:val="nil"/>
              <w:left w:val="single" w:sz="4" w:space="0" w:color="auto"/>
              <w:bottom w:val="single" w:sz="6" w:space="0" w:color="auto"/>
              <w:right w:val="nil"/>
            </w:tcBorders>
            <w:hideMark/>
          </w:tcPr>
          <w:p w:rsidR="00FC13CF" w:rsidRDefault="00FC13CF">
            <w:pPr>
              <w:rPr>
                <w:b/>
                <w:szCs w:val="24"/>
              </w:rPr>
            </w:pPr>
            <w:r>
              <w:rPr>
                <w:b/>
              </w:rPr>
              <w:t xml:space="preserve">в </w:t>
            </w:r>
          </w:p>
          <w:p w:rsidR="00FC13CF" w:rsidRDefault="00FC13CF">
            <w:pPr>
              <w:rPr>
                <w:b/>
                <w:szCs w:val="24"/>
              </w:rPr>
            </w:pPr>
            <w:r>
              <w:rPr>
                <w:b/>
              </w:rPr>
              <w:t xml:space="preserve">                 </w:t>
            </w:r>
          </w:p>
        </w:tc>
        <w:tc>
          <w:tcPr>
            <w:tcW w:w="2977" w:type="dxa"/>
            <w:tcBorders>
              <w:top w:val="nil"/>
              <w:left w:val="single" w:sz="6" w:space="0" w:color="auto"/>
              <w:bottom w:val="single" w:sz="6" w:space="0" w:color="auto"/>
              <w:right w:val="single" w:sz="6" w:space="0" w:color="auto"/>
            </w:tcBorders>
            <w:hideMark/>
          </w:tcPr>
          <w:p w:rsidR="00FC13CF" w:rsidRDefault="00FC13CF">
            <w:pPr>
              <w:rPr>
                <w:b/>
                <w:szCs w:val="24"/>
              </w:rPr>
            </w:pPr>
            <w:r>
              <w:rPr>
                <w:b/>
              </w:rPr>
              <w:t>Всего продажная</w:t>
            </w:r>
          </w:p>
        </w:tc>
        <w:tc>
          <w:tcPr>
            <w:tcW w:w="1984" w:type="dxa"/>
            <w:tcBorders>
              <w:top w:val="single" w:sz="6" w:space="0" w:color="auto"/>
              <w:left w:val="nil"/>
              <w:bottom w:val="single" w:sz="6" w:space="0" w:color="auto"/>
              <w:right w:val="single" w:sz="4" w:space="0" w:color="auto"/>
            </w:tcBorders>
          </w:tcPr>
          <w:p w:rsidR="00FC13CF" w:rsidRDefault="00FC13CF">
            <w:pPr>
              <w:rPr>
                <w:b/>
                <w:szCs w:val="24"/>
              </w:rPr>
            </w:pPr>
          </w:p>
        </w:tc>
      </w:tr>
    </w:tbl>
    <w:p w:rsidR="00FC13CF" w:rsidRDefault="00FC13CF" w:rsidP="00FC13CF">
      <w:pPr>
        <w:pStyle w:val="3"/>
        <w:pBdr>
          <w:right w:val="single" w:sz="4" w:space="6" w:color="auto"/>
        </w:pBdr>
        <w:rPr>
          <w:rFonts w:ascii="Times New Roman" w:hAnsi="Times New Roman"/>
          <w:sz w:val="22"/>
          <w:szCs w:val="20"/>
        </w:rPr>
      </w:pPr>
      <w:r>
        <w:rPr>
          <w:rFonts w:ascii="Times New Roman" w:hAnsi="Times New Roman"/>
          <w:sz w:val="22"/>
          <w:szCs w:val="20"/>
        </w:rPr>
        <w:t xml:space="preserve">     Дополнение     </w:t>
      </w:r>
    </w:p>
    <w:tbl>
      <w:tblPr>
        <w:tblW w:w="10095" w:type="dxa"/>
        <w:tblInd w:w="392" w:type="dxa"/>
        <w:tblLayout w:type="fixed"/>
        <w:tblLook w:val="04A0" w:firstRow="1" w:lastRow="0" w:firstColumn="1" w:lastColumn="0" w:noHBand="0" w:noVBand="1"/>
      </w:tblPr>
      <w:tblGrid>
        <w:gridCol w:w="1417"/>
        <w:gridCol w:w="4395"/>
        <w:gridCol w:w="708"/>
        <w:gridCol w:w="1023"/>
        <w:gridCol w:w="992"/>
        <w:gridCol w:w="1560"/>
      </w:tblGrid>
      <w:tr w:rsidR="00FC13CF" w:rsidTr="00FC13CF">
        <w:tc>
          <w:tcPr>
            <w:tcW w:w="5812" w:type="dxa"/>
            <w:gridSpan w:val="2"/>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Ед.</w:t>
            </w:r>
          </w:p>
          <w:p w:rsidR="00FC13CF" w:rsidRDefault="00FC13CF">
            <w:pPr>
              <w:jc w:val="center"/>
              <w:rPr>
                <w:b/>
                <w:szCs w:val="24"/>
              </w:rPr>
            </w:pPr>
            <w:r>
              <w:rPr>
                <w:b/>
              </w:rPr>
              <w:lastRenderedPageBreak/>
              <w:t>изм.</w:t>
            </w:r>
          </w:p>
        </w:tc>
        <w:tc>
          <w:tcPr>
            <w:tcW w:w="1023" w:type="dxa"/>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lastRenderedPageBreak/>
              <w:t>Кол-во</w:t>
            </w:r>
          </w:p>
        </w:tc>
        <w:tc>
          <w:tcPr>
            <w:tcW w:w="992" w:type="dxa"/>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Цена</w:t>
            </w:r>
          </w:p>
        </w:tc>
        <w:tc>
          <w:tcPr>
            <w:tcW w:w="1560" w:type="dxa"/>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Сумма</w:t>
            </w:r>
          </w:p>
        </w:tc>
      </w:tr>
      <w:tr w:rsidR="00FC13CF" w:rsidTr="00FC13CF">
        <w:tc>
          <w:tcPr>
            <w:tcW w:w="5812" w:type="dxa"/>
            <w:gridSpan w:val="2"/>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1</w:t>
            </w:r>
          </w:p>
        </w:tc>
        <w:tc>
          <w:tcPr>
            <w:tcW w:w="708" w:type="dxa"/>
            <w:tcBorders>
              <w:top w:val="single" w:sz="6" w:space="0" w:color="auto"/>
              <w:left w:val="single" w:sz="6" w:space="0" w:color="auto"/>
              <w:bottom w:val="nil"/>
              <w:right w:val="single" w:sz="6" w:space="0" w:color="auto"/>
            </w:tcBorders>
            <w:hideMark/>
          </w:tcPr>
          <w:p w:rsidR="00FC13CF" w:rsidRDefault="00FC13CF">
            <w:pPr>
              <w:jc w:val="center"/>
              <w:rPr>
                <w:b/>
                <w:szCs w:val="24"/>
              </w:rPr>
            </w:pPr>
            <w:r>
              <w:rPr>
                <w:b/>
              </w:rPr>
              <w:t>2</w:t>
            </w:r>
          </w:p>
        </w:tc>
        <w:tc>
          <w:tcPr>
            <w:tcW w:w="1023" w:type="dxa"/>
            <w:tcBorders>
              <w:top w:val="single" w:sz="6" w:space="0" w:color="auto"/>
              <w:left w:val="single" w:sz="6" w:space="0" w:color="auto"/>
              <w:bottom w:val="nil"/>
              <w:right w:val="single" w:sz="6" w:space="0" w:color="auto"/>
            </w:tcBorders>
            <w:hideMark/>
          </w:tcPr>
          <w:p w:rsidR="00FC13CF" w:rsidRDefault="00FC13CF">
            <w:pPr>
              <w:jc w:val="center"/>
              <w:rPr>
                <w:b/>
                <w:szCs w:val="24"/>
              </w:rPr>
            </w:pPr>
            <w:r>
              <w:rPr>
                <w:b/>
              </w:rPr>
              <w:t>3</w:t>
            </w:r>
          </w:p>
        </w:tc>
        <w:tc>
          <w:tcPr>
            <w:tcW w:w="992" w:type="dxa"/>
            <w:tcBorders>
              <w:top w:val="single" w:sz="6" w:space="0" w:color="auto"/>
              <w:left w:val="single" w:sz="6" w:space="0" w:color="auto"/>
              <w:bottom w:val="nil"/>
              <w:right w:val="single" w:sz="6" w:space="0" w:color="auto"/>
            </w:tcBorders>
            <w:hideMark/>
          </w:tcPr>
          <w:p w:rsidR="00FC13CF" w:rsidRDefault="00FC13CF">
            <w:pPr>
              <w:jc w:val="center"/>
              <w:rPr>
                <w:b/>
                <w:szCs w:val="24"/>
              </w:rPr>
            </w:pPr>
            <w:r>
              <w:rPr>
                <w:b/>
              </w:rPr>
              <w:t>4</w:t>
            </w:r>
          </w:p>
        </w:tc>
        <w:tc>
          <w:tcPr>
            <w:tcW w:w="1560" w:type="dxa"/>
            <w:tcBorders>
              <w:top w:val="single" w:sz="6" w:space="0" w:color="auto"/>
              <w:left w:val="single" w:sz="6" w:space="0" w:color="auto"/>
              <w:bottom w:val="nil"/>
              <w:right w:val="single" w:sz="6" w:space="0" w:color="auto"/>
            </w:tcBorders>
            <w:hideMark/>
          </w:tcPr>
          <w:p w:rsidR="00FC13CF" w:rsidRDefault="00FC13CF">
            <w:pPr>
              <w:jc w:val="center"/>
              <w:rPr>
                <w:b/>
                <w:szCs w:val="24"/>
              </w:rPr>
            </w:pPr>
            <w:r>
              <w:rPr>
                <w:b/>
              </w:rPr>
              <w:t>5</w:t>
            </w:r>
          </w:p>
        </w:tc>
      </w:tr>
      <w:tr w:rsidR="00FC13CF" w:rsidTr="00FC13CF">
        <w:trPr>
          <w:cantSplit/>
          <w:trHeight w:val="2153"/>
        </w:trPr>
        <w:tc>
          <w:tcPr>
            <w:tcW w:w="5812" w:type="dxa"/>
            <w:gridSpan w:val="2"/>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 xml:space="preserve">Код бюджетной классификации </w:t>
            </w:r>
          </w:p>
          <w:p w:rsidR="00FC13CF" w:rsidRDefault="00FC13CF">
            <w:pPr>
              <w:jc w:val="center"/>
              <w:rPr>
                <w:b/>
              </w:rPr>
            </w:pPr>
            <w:r>
              <w:rPr>
                <w:b/>
              </w:rPr>
              <w:t>_______________________________</w:t>
            </w:r>
          </w:p>
          <w:p w:rsidR="00FC13CF" w:rsidRDefault="00FC13CF">
            <w:pPr>
              <w:jc w:val="center"/>
              <w:rPr>
                <w:b/>
              </w:rPr>
            </w:pPr>
            <w:r>
              <w:rPr>
                <w:b/>
              </w:rPr>
              <w:t xml:space="preserve">УФК по Ленинградской области </w:t>
            </w:r>
          </w:p>
          <w:p w:rsidR="00FC13CF" w:rsidRDefault="00FC13CF">
            <w:pPr>
              <w:jc w:val="center"/>
              <w:rPr>
                <w:b/>
              </w:rPr>
            </w:pPr>
            <w:r>
              <w:rPr>
                <w:b/>
              </w:rPr>
              <w:t>(Разрешительный орган__________, л/с ____________),</w:t>
            </w:r>
          </w:p>
          <w:p w:rsidR="00FC13CF" w:rsidRDefault="00FC13CF">
            <w:pPr>
              <w:jc w:val="both"/>
              <w:rPr>
                <w:b/>
              </w:rPr>
            </w:pPr>
            <w:r>
              <w:rPr>
                <w:b/>
              </w:rPr>
              <w:t>За вред, причиняемый транспортными средствами, осуществляющими перевозки тяжеловесных грузов по автомобильным дорогам местного значения __________________________</w:t>
            </w:r>
            <w:proofErr w:type="gramStart"/>
            <w:r>
              <w:rPr>
                <w:b/>
              </w:rPr>
              <w:t>поселения  _</w:t>
            </w:r>
            <w:proofErr w:type="gramEnd"/>
            <w:r>
              <w:rPr>
                <w:b/>
              </w:rPr>
              <w:t>______________________ района Ленинградской области в соответствии с  постановлением администрации  ______________________ поселения   Ленинградской области № ____ от _____________ г.</w:t>
            </w:r>
          </w:p>
          <w:p w:rsidR="00FC13CF" w:rsidRDefault="00FC13CF">
            <w:pPr>
              <w:jc w:val="center"/>
              <w:rPr>
                <w:b/>
                <w:szCs w:val="24"/>
              </w:rPr>
            </w:pPr>
            <w:r>
              <w:rPr>
                <w:b/>
              </w:rPr>
              <w:t xml:space="preserve"> (НДС не облагается)</w:t>
            </w:r>
          </w:p>
        </w:tc>
        <w:tc>
          <w:tcPr>
            <w:tcW w:w="708" w:type="dxa"/>
            <w:tcBorders>
              <w:top w:val="single" w:sz="6" w:space="0" w:color="auto"/>
              <w:left w:val="single" w:sz="6" w:space="0" w:color="auto"/>
              <w:bottom w:val="nil"/>
              <w:right w:val="single" w:sz="6" w:space="0" w:color="auto"/>
            </w:tcBorders>
          </w:tcPr>
          <w:p w:rsidR="00FC13CF" w:rsidRDefault="00FC13CF">
            <w:pPr>
              <w:jc w:val="center"/>
              <w:rPr>
                <w:b/>
                <w:szCs w:val="24"/>
                <w:u w:val="single"/>
              </w:rPr>
            </w:pPr>
          </w:p>
        </w:tc>
        <w:tc>
          <w:tcPr>
            <w:tcW w:w="1023" w:type="dxa"/>
            <w:tcBorders>
              <w:top w:val="single" w:sz="6" w:space="0" w:color="auto"/>
              <w:left w:val="single" w:sz="6" w:space="0" w:color="auto"/>
              <w:bottom w:val="nil"/>
              <w:right w:val="single" w:sz="6" w:space="0" w:color="auto"/>
            </w:tcBorders>
          </w:tcPr>
          <w:p w:rsidR="00FC13CF" w:rsidRDefault="00FC13CF">
            <w:pPr>
              <w:jc w:val="center"/>
              <w:rPr>
                <w:b/>
                <w:szCs w:val="24"/>
                <w:u w:val="single"/>
              </w:rPr>
            </w:pPr>
          </w:p>
        </w:tc>
        <w:tc>
          <w:tcPr>
            <w:tcW w:w="992" w:type="dxa"/>
            <w:tcBorders>
              <w:top w:val="single" w:sz="6" w:space="0" w:color="auto"/>
              <w:left w:val="single" w:sz="6" w:space="0" w:color="auto"/>
              <w:bottom w:val="nil"/>
              <w:right w:val="single" w:sz="6" w:space="0" w:color="auto"/>
            </w:tcBorders>
          </w:tcPr>
          <w:p w:rsidR="00FC13CF" w:rsidRDefault="00FC13CF">
            <w:pPr>
              <w:jc w:val="center"/>
              <w:rPr>
                <w:b/>
                <w:szCs w:val="24"/>
                <w:u w:val="single"/>
              </w:rPr>
            </w:pPr>
          </w:p>
        </w:tc>
        <w:tc>
          <w:tcPr>
            <w:tcW w:w="1560" w:type="dxa"/>
            <w:tcBorders>
              <w:top w:val="single" w:sz="6" w:space="0" w:color="auto"/>
              <w:left w:val="single" w:sz="6" w:space="0" w:color="auto"/>
              <w:bottom w:val="nil"/>
              <w:right w:val="single" w:sz="6" w:space="0" w:color="auto"/>
            </w:tcBorders>
          </w:tcPr>
          <w:p w:rsidR="00FC13CF" w:rsidRDefault="00FC13CF">
            <w:pPr>
              <w:jc w:val="center"/>
              <w:rPr>
                <w:b/>
                <w:szCs w:val="24"/>
              </w:rPr>
            </w:pPr>
          </w:p>
          <w:p w:rsidR="00FC13CF" w:rsidRDefault="00FC13CF">
            <w:pPr>
              <w:jc w:val="center"/>
              <w:rPr>
                <w:b/>
                <w:szCs w:val="24"/>
              </w:rPr>
            </w:pPr>
          </w:p>
        </w:tc>
      </w:tr>
      <w:tr w:rsidR="00FC13CF" w:rsidTr="00FC13CF">
        <w:trPr>
          <w:cantSplit/>
        </w:trPr>
        <w:tc>
          <w:tcPr>
            <w:tcW w:w="1417" w:type="dxa"/>
            <w:tcBorders>
              <w:top w:val="single" w:sz="6" w:space="0" w:color="auto"/>
              <w:left w:val="single" w:sz="6" w:space="0" w:color="auto"/>
              <w:bottom w:val="single" w:sz="6" w:space="0" w:color="auto"/>
              <w:right w:val="single" w:sz="6" w:space="0" w:color="auto"/>
            </w:tcBorders>
            <w:hideMark/>
          </w:tcPr>
          <w:p w:rsidR="00FC13CF" w:rsidRDefault="00FC13CF">
            <w:pPr>
              <w:rPr>
                <w:b/>
                <w:szCs w:val="24"/>
              </w:rPr>
            </w:pPr>
            <w:r>
              <w:rPr>
                <w:b/>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FC13CF" w:rsidRDefault="00FC13CF">
            <w:pPr>
              <w:jc w:val="center"/>
              <w:rPr>
                <w:b/>
                <w:szCs w:val="24"/>
                <w:u w:val="single"/>
              </w:rPr>
            </w:pPr>
          </w:p>
        </w:tc>
        <w:tc>
          <w:tcPr>
            <w:tcW w:w="1560" w:type="dxa"/>
            <w:tcBorders>
              <w:top w:val="single" w:sz="4" w:space="0" w:color="auto"/>
              <w:left w:val="nil"/>
              <w:bottom w:val="single" w:sz="4" w:space="0" w:color="auto"/>
              <w:right w:val="single" w:sz="6" w:space="0" w:color="auto"/>
            </w:tcBorders>
          </w:tcPr>
          <w:p w:rsidR="00FC13CF" w:rsidRDefault="00FC13CF">
            <w:pPr>
              <w:jc w:val="center"/>
              <w:rPr>
                <w:b/>
                <w:szCs w:val="24"/>
              </w:rPr>
            </w:pPr>
          </w:p>
        </w:tc>
      </w:tr>
      <w:tr w:rsidR="00FC13CF" w:rsidTr="00FC13CF">
        <w:trPr>
          <w:cantSplit/>
        </w:trPr>
        <w:tc>
          <w:tcPr>
            <w:tcW w:w="10095" w:type="dxa"/>
            <w:gridSpan w:val="6"/>
            <w:tcBorders>
              <w:top w:val="single" w:sz="6" w:space="0" w:color="auto"/>
              <w:left w:val="single" w:sz="6" w:space="0" w:color="auto"/>
              <w:bottom w:val="single" w:sz="6" w:space="0" w:color="auto"/>
              <w:right w:val="single" w:sz="6" w:space="0" w:color="auto"/>
            </w:tcBorders>
          </w:tcPr>
          <w:p w:rsidR="00FC13CF" w:rsidRDefault="00FC13CF">
            <w:pPr>
              <w:pStyle w:val="1"/>
              <w:rPr>
                <w:rFonts w:ascii="Times New Roman" w:hAnsi="Times New Roman"/>
                <w:sz w:val="22"/>
                <w:szCs w:val="20"/>
              </w:rPr>
            </w:pPr>
          </w:p>
        </w:tc>
      </w:tr>
    </w:tbl>
    <w:p w:rsidR="00FC13CF" w:rsidRDefault="00FC13CF" w:rsidP="00FC13CF">
      <w:pPr>
        <w:rPr>
          <w:rFonts w:ascii="Times New Roman" w:hAnsi="Times New Roman"/>
          <w:vanish/>
          <w:sz w:val="24"/>
          <w:szCs w:val="24"/>
        </w:rPr>
      </w:pPr>
    </w:p>
    <w:tbl>
      <w:tblPr>
        <w:tblW w:w="102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FC13CF" w:rsidTr="00FC13CF">
        <w:trPr>
          <w:trHeight w:val="315"/>
        </w:trPr>
        <w:tc>
          <w:tcPr>
            <w:tcW w:w="10205" w:type="dxa"/>
            <w:tcBorders>
              <w:top w:val="single" w:sz="4" w:space="0" w:color="auto"/>
              <w:left w:val="single" w:sz="4" w:space="0" w:color="auto"/>
              <w:bottom w:val="single" w:sz="4" w:space="0" w:color="auto"/>
              <w:right w:val="single" w:sz="4" w:space="0" w:color="auto"/>
            </w:tcBorders>
          </w:tcPr>
          <w:p w:rsidR="00FC13CF" w:rsidRDefault="00FC13CF">
            <w:pPr>
              <w:autoSpaceDE w:val="0"/>
              <w:autoSpaceDN w:val="0"/>
              <w:jc w:val="both"/>
              <w:rPr>
                <w:b/>
                <w:szCs w:val="24"/>
                <w:u w:val="single"/>
              </w:rPr>
            </w:pPr>
          </w:p>
        </w:tc>
      </w:tr>
    </w:tbl>
    <w:p w:rsidR="00FC13CF" w:rsidRDefault="00FC13CF" w:rsidP="00FC13CF"/>
    <w:p w:rsidR="00FC13CF" w:rsidRDefault="00FC13CF" w:rsidP="00FC13CF">
      <w:r>
        <w:t xml:space="preserve">Инженер </w:t>
      </w:r>
    </w:p>
    <w:p w:rsidR="00FC13CF" w:rsidRDefault="00FC13CF" w:rsidP="00FC13CF">
      <w:r>
        <w:t>Отдела</w:t>
      </w:r>
    </w:p>
    <w:p w:rsidR="00FC13CF" w:rsidRDefault="00FC13CF" w:rsidP="00FC13CF">
      <w:r>
        <w:t xml:space="preserve">___________________муниципального  </w:t>
      </w:r>
      <w:r w:rsidR="00E03DEB">
        <w:t>поселения</w:t>
      </w:r>
      <w:r>
        <w:t xml:space="preserve">          М.П.                           _________________ ____________</w:t>
      </w:r>
    </w:p>
    <w:p w:rsidR="00FC13CF" w:rsidRDefault="00FC13CF" w:rsidP="00FC13CF"/>
    <w:p w:rsidR="00FC13CF" w:rsidRDefault="00FC13CF" w:rsidP="00FC13CF"/>
    <w:p w:rsidR="00FC13CF" w:rsidRDefault="00FC13CF" w:rsidP="00FC13CF"/>
    <w:p w:rsidR="00FC13CF" w:rsidRDefault="00FC13CF" w:rsidP="00FC13CF"/>
    <w:p w:rsidR="00FC13CF" w:rsidRDefault="00FC13CF" w:rsidP="00FC13CF"/>
    <w:p w:rsidR="00FC13CF" w:rsidRDefault="00FC13CF" w:rsidP="00FC13CF"/>
    <w:p w:rsidR="00FC13CF" w:rsidRDefault="00FC13CF" w:rsidP="00FC13CF"/>
    <w:p w:rsidR="00FC13CF" w:rsidRDefault="00FC13CF" w:rsidP="00FC13CF"/>
    <w:p w:rsidR="00FC13CF" w:rsidRDefault="00FC13CF" w:rsidP="00FC13CF"/>
    <w:p w:rsidR="00FC13CF" w:rsidRDefault="00FC13CF" w:rsidP="00FC13CF">
      <w:pPr>
        <w:ind w:left="284"/>
        <w:jc w:val="center"/>
        <w:rPr>
          <w:b/>
          <w:sz w:val="26"/>
          <w:szCs w:val="26"/>
        </w:rPr>
      </w:pPr>
      <w:r>
        <w:t xml:space="preserve">                                                                   </w:t>
      </w:r>
      <w:r>
        <w:rPr>
          <w:szCs w:val="26"/>
        </w:rPr>
        <w:t xml:space="preserve">                                                          </w:t>
      </w:r>
      <w:r>
        <w:rPr>
          <w:b/>
          <w:sz w:val="26"/>
          <w:szCs w:val="26"/>
        </w:rPr>
        <w:t>Приложение № 8.</w:t>
      </w:r>
    </w:p>
    <w:p w:rsidR="00FC13CF" w:rsidRDefault="00FC13CF" w:rsidP="00FC13CF">
      <w:pPr>
        <w:ind w:left="284"/>
        <w:rPr>
          <w:b/>
          <w:szCs w:val="24"/>
        </w:rPr>
      </w:pPr>
      <w:r>
        <w:rPr>
          <w:b/>
        </w:rPr>
        <w:t>Разрешительный орган:  ИНН _____________________,   __________________________округа________ ______________________ района Ленинградской области   КПП   ________________</w:t>
      </w:r>
    </w:p>
    <w:p w:rsidR="00FC13CF" w:rsidRDefault="00FC13CF" w:rsidP="00FC13CF">
      <w:pPr>
        <w:ind w:left="284"/>
        <w:rPr>
          <w:b/>
        </w:rPr>
      </w:pPr>
      <w:r>
        <w:rPr>
          <w:b/>
        </w:rPr>
        <w:t>Расчетный счет  №  _____________________________  в  _______________ Банка __________ по</w:t>
      </w:r>
    </w:p>
    <w:p w:rsidR="00FC13CF" w:rsidRDefault="00FC13CF" w:rsidP="00FC13CF">
      <w:pPr>
        <w:rPr>
          <w:b/>
        </w:rPr>
      </w:pPr>
      <w:r>
        <w:rPr>
          <w:b/>
        </w:rPr>
        <w:t xml:space="preserve">                                           ___________________________________________________</w:t>
      </w:r>
    </w:p>
    <w:p w:rsidR="00FC13CF" w:rsidRDefault="00FC13CF" w:rsidP="00FC13CF">
      <w:pPr>
        <w:rPr>
          <w:b/>
        </w:rPr>
      </w:pPr>
      <w:r>
        <w:rPr>
          <w:b/>
        </w:rPr>
        <w:t xml:space="preserve">                                     </w:t>
      </w:r>
      <w:r>
        <w:t xml:space="preserve"> </w:t>
      </w:r>
      <w:r>
        <w:rPr>
          <w:b/>
        </w:rPr>
        <w:t>БИК __________________</w:t>
      </w:r>
    </w:p>
    <w:p w:rsidR="00FC13CF" w:rsidRDefault="00FC13CF" w:rsidP="00FC13CF">
      <w:pPr>
        <w:rPr>
          <w:b/>
        </w:rPr>
      </w:pPr>
      <w:r>
        <w:rPr>
          <w:b/>
        </w:rPr>
        <w:t xml:space="preserve">   Грузоотправитель               Коды по ОКОНХ  </w:t>
      </w:r>
    </w:p>
    <w:p w:rsidR="00FC13CF" w:rsidRDefault="00FC13CF" w:rsidP="00FC13CF">
      <w:pPr>
        <w:rPr>
          <w:b/>
        </w:rPr>
      </w:pPr>
      <w:r>
        <w:rPr>
          <w:b/>
        </w:rPr>
        <w:t xml:space="preserve">   и фактический адрес          Код по ОКПО   </w:t>
      </w:r>
    </w:p>
    <w:tbl>
      <w:tblPr>
        <w:tblW w:w="10350" w:type="dxa"/>
        <w:tblInd w:w="392" w:type="dxa"/>
        <w:tblBorders>
          <w:top w:val="single" w:sz="6" w:space="0" w:color="auto"/>
          <w:bottom w:val="single" w:sz="6" w:space="0" w:color="auto"/>
        </w:tblBorders>
        <w:tblLayout w:type="fixed"/>
        <w:tblLook w:val="04A0" w:firstRow="1" w:lastRow="0" w:firstColumn="1" w:lastColumn="0" w:noHBand="0" w:noVBand="1"/>
      </w:tblPr>
      <w:tblGrid>
        <w:gridCol w:w="5170"/>
        <w:gridCol w:w="2937"/>
        <w:gridCol w:w="2243"/>
      </w:tblGrid>
      <w:tr w:rsidR="00FC13CF" w:rsidTr="00FC13CF">
        <w:tc>
          <w:tcPr>
            <w:tcW w:w="5169" w:type="dxa"/>
            <w:tcBorders>
              <w:top w:val="single" w:sz="6" w:space="0" w:color="auto"/>
              <w:left w:val="single" w:sz="4" w:space="0" w:color="auto"/>
              <w:bottom w:val="single" w:sz="6" w:space="0" w:color="auto"/>
              <w:right w:val="nil"/>
            </w:tcBorders>
            <w:hideMark/>
          </w:tcPr>
          <w:p w:rsidR="00FC13CF" w:rsidRDefault="00FC13CF">
            <w:pPr>
              <w:rPr>
                <w:b/>
                <w:szCs w:val="24"/>
              </w:rPr>
            </w:pPr>
            <w:r>
              <w:rPr>
                <w:b/>
              </w:rPr>
              <w:t>Грузополучатель</w:t>
            </w:r>
          </w:p>
          <w:p w:rsidR="00FC13CF" w:rsidRDefault="00FC13CF">
            <w:pPr>
              <w:rPr>
                <w:b/>
                <w:szCs w:val="24"/>
              </w:rPr>
            </w:pPr>
            <w:r>
              <w:rPr>
                <w:b/>
              </w:rPr>
              <w:t xml:space="preserve">и  адрес                         </w:t>
            </w:r>
          </w:p>
        </w:tc>
        <w:tc>
          <w:tcPr>
            <w:tcW w:w="2936" w:type="dxa"/>
            <w:tcBorders>
              <w:top w:val="single" w:sz="6" w:space="0" w:color="auto"/>
              <w:left w:val="single" w:sz="6" w:space="0" w:color="auto"/>
              <w:bottom w:val="single" w:sz="6" w:space="0" w:color="auto"/>
              <w:right w:val="single" w:sz="6" w:space="0" w:color="auto"/>
            </w:tcBorders>
            <w:hideMark/>
          </w:tcPr>
          <w:p w:rsidR="00FC13CF" w:rsidRDefault="00FC13CF">
            <w:pPr>
              <w:rPr>
                <w:b/>
                <w:szCs w:val="24"/>
              </w:rPr>
            </w:pPr>
            <w:r>
              <w:rPr>
                <w:b/>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FC13CF" w:rsidRDefault="00FC13CF">
            <w:pPr>
              <w:rPr>
                <w:b/>
                <w:szCs w:val="24"/>
              </w:rPr>
            </w:pPr>
          </w:p>
        </w:tc>
      </w:tr>
    </w:tbl>
    <w:p w:rsidR="00FC13CF" w:rsidRDefault="00FC13CF" w:rsidP="00FC13CF"/>
    <w:tbl>
      <w:tblPr>
        <w:tblW w:w="0" w:type="auto"/>
        <w:tblLayout w:type="fixed"/>
        <w:tblLook w:val="04A0" w:firstRow="1" w:lastRow="0" w:firstColumn="1" w:lastColumn="0" w:noHBand="0" w:noVBand="1"/>
      </w:tblPr>
      <w:tblGrid>
        <w:gridCol w:w="2660"/>
        <w:gridCol w:w="2977"/>
        <w:gridCol w:w="992"/>
        <w:gridCol w:w="567"/>
        <w:gridCol w:w="3260"/>
      </w:tblGrid>
      <w:tr w:rsidR="00FC13CF" w:rsidTr="00FC13CF">
        <w:trPr>
          <w:cantSplit/>
        </w:trPr>
        <w:tc>
          <w:tcPr>
            <w:tcW w:w="2660" w:type="dxa"/>
          </w:tcPr>
          <w:p w:rsidR="00FC13CF" w:rsidRDefault="00FC13CF">
            <w:pPr>
              <w:rPr>
                <w:b/>
                <w:szCs w:val="24"/>
              </w:rPr>
            </w:pPr>
            <w:r>
              <w:rPr>
                <w:noProof/>
                <w:sz w:val="24"/>
                <w:szCs w:val="24"/>
                <w:lang w:eastAsia="ru-RU"/>
              </w:rPr>
              <mc:AlternateContent>
                <mc:Choice Requires="wps">
                  <w:drawing>
                    <wp:anchor distT="0" distB="0" distL="114300" distR="114300" simplePos="0" relativeHeight="251658240" behindDoc="0" locked="0" layoutInCell="0" allowOverlap="1">
                      <wp:simplePos x="0" y="0"/>
                      <wp:positionH relativeFrom="column">
                        <wp:posOffset>8890</wp:posOffset>
                      </wp:positionH>
                      <wp:positionV relativeFrom="paragraph">
                        <wp:posOffset>305435</wp:posOffset>
                      </wp:positionV>
                      <wp:extent cx="274955" cy="635"/>
                      <wp:effectExtent l="8890" t="10160" r="11430"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28654"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" o:allowincell="f">
                      <v:stroke startarrowwidth="narrow" startarrowlength="short" endarrowwidth="narrow" endarrowlength="short"/>
                    </v:line>
                  </w:pict>
                </mc:Fallback>
              </mc:AlternateContent>
            </w:r>
          </w:p>
          <w:p w:rsidR="00FC13CF" w:rsidRDefault="00FC13CF">
            <w:pPr>
              <w:rPr>
                <w:b/>
              </w:rPr>
            </w:pPr>
            <w:r>
              <w:rPr>
                <w:b/>
              </w:rPr>
              <w:t>Заказ</w:t>
            </w:r>
          </w:p>
          <w:p w:rsidR="00FC13CF" w:rsidRDefault="00FC13CF">
            <w:pPr>
              <w:rPr>
                <w:b/>
              </w:rPr>
            </w:pPr>
            <w:r>
              <w:rPr>
                <w:b/>
              </w:rPr>
              <w:t xml:space="preserve">             №     от     20__г.   </w:t>
            </w:r>
          </w:p>
          <w:p w:rsidR="00FC13CF" w:rsidRDefault="00FC13CF">
            <w:pPr>
              <w:rPr>
                <w:b/>
                <w:szCs w:val="24"/>
              </w:rPr>
            </w:pPr>
            <w:r>
              <w:rPr>
                <w:b/>
              </w:rPr>
              <w:t>Наряд</w:t>
            </w:r>
          </w:p>
        </w:tc>
        <w:tc>
          <w:tcPr>
            <w:tcW w:w="2977" w:type="dxa"/>
            <w:hideMark/>
          </w:tcPr>
          <w:p w:rsidR="00FC13CF" w:rsidRDefault="00FC13CF">
            <w:pPr>
              <w:rPr>
                <w:szCs w:val="24"/>
              </w:rPr>
            </w:pPr>
            <w:r>
              <w:rPr>
                <w:b/>
              </w:rPr>
              <w:t xml:space="preserve">СЧЕТ ДЛЯ ОПЛАТЫ № </w:t>
            </w:r>
          </w:p>
        </w:tc>
        <w:tc>
          <w:tcPr>
            <w:tcW w:w="992" w:type="dxa"/>
          </w:tcPr>
          <w:p w:rsidR="00FC13CF" w:rsidRDefault="00FC13CF">
            <w:pPr>
              <w:jc w:val="center"/>
              <w:rPr>
                <w:b/>
                <w:szCs w:val="24"/>
              </w:rPr>
            </w:pPr>
          </w:p>
        </w:tc>
        <w:tc>
          <w:tcPr>
            <w:tcW w:w="567" w:type="dxa"/>
            <w:hideMark/>
          </w:tcPr>
          <w:p w:rsidR="00FC13CF" w:rsidRDefault="00FC13CF">
            <w:pPr>
              <w:rPr>
                <w:szCs w:val="24"/>
              </w:rPr>
            </w:pPr>
            <w:r>
              <w:rPr>
                <w:b/>
              </w:rPr>
              <w:t>от</w:t>
            </w:r>
          </w:p>
        </w:tc>
        <w:tc>
          <w:tcPr>
            <w:tcW w:w="3260" w:type="dxa"/>
          </w:tcPr>
          <w:p w:rsidR="00FC13CF" w:rsidRDefault="00FC13CF">
            <w:pPr>
              <w:jc w:val="right"/>
              <w:rPr>
                <w:b/>
                <w:szCs w:val="24"/>
              </w:rPr>
            </w:pPr>
            <w:r>
              <w:rPr>
                <w:b/>
              </w:rPr>
              <w:t>«___» ________20__ г.</w:t>
            </w:r>
          </w:p>
          <w:p w:rsidR="00FC13CF" w:rsidRDefault="00FC13CF">
            <w:pPr>
              <w:jc w:val="center"/>
              <w:rPr>
                <w:b/>
                <w:szCs w:val="24"/>
              </w:rPr>
            </w:pPr>
          </w:p>
        </w:tc>
      </w:tr>
    </w:tbl>
    <w:p w:rsidR="00FC13CF" w:rsidRDefault="00FC13CF" w:rsidP="00FC13CF">
      <w:pPr>
        <w:rPr>
          <w:b/>
          <w:szCs w:val="16"/>
        </w:rPr>
      </w:pPr>
    </w:p>
    <w:tbl>
      <w:tblPr>
        <w:tblW w:w="0" w:type="auto"/>
        <w:tblInd w:w="392" w:type="dxa"/>
        <w:tblBorders>
          <w:top w:val="single" w:sz="6" w:space="0" w:color="auto"/>
          <w:bottom w:val="single" w:sz="6" w:space="0" w:color="auto"/>
        </w:tblBorders>
        <w:tblLayout w:type="fixed"/>
        <w:tblLook w:val="04A0" w:firstRow="1" w:lastRow="0" w:firstColumn="1" w:lastColumn="0" w:noHBand="0" w:noVBand="1"/>
      </w:tblPr>
      <w:tblGrid>
        <w:gridCol w:w="5103"/>
        <w:gridCol w:w="2977"/>
        <w:gridCol w:w="2268"/>
      </w:tblGrid>
      <w:tr w:rsidR="00FC13CF" w:rsidTr="00FC13CF">
        <w:trPr>
          <w:cantSplit/>
        </w:trPr>
        <w:tc>
          <w:tcPr>
            <w:tcW w:w="5103" w:type="dxa"/>
            <w:tcBorders>
              <w:top w:val="single" w:sz="6" w:space="0" w:color="auto"/>
              <w:left w:val="single" w:sz="4" w:space="0" w:color="auto"/>
              <w:bottom w:val="nil"/>
              <w:right w:val="nil"/>
            </w:tcBorders>
          </w:tcPr>
          <w:p w:rsidR="00FC13CF" w:rsidRDefault="00FC13CF">
            <w:pPr>
              <w:rPr>
                <w:szCs w:val="24"/>
              </w:rPr>
            </w:pPr>
            <w:r>
              <w:t xml:space="preserve">Плательщик   </w:t>
            </w:r>
          </w:p>
          <w:p w:rsidR="00FC13CF" w:rsidRDefault="00FC13CF">
            <w:pPr>
              <w:rPr>
                <w:b/>
                <w:u w:val="single"/>
              </w:rPr>
            </w:pPr>
          </w:p>
          <w:p w:rsidR="00FC13CF" w:rsidRDefault="00FC13CF">
            <w:pPr>
              <w:rPr>
                <w:b/>
                <w:szCs w:val="24"/>
                <w:u w:val="single"/>
              </w:rPr>
            </w:pPr>
          </w:p>
        </w:tc>
        <w:tc>
          <w:tcPr>
            <w:tcW w:w="2977" w:type="dxa"/>
            <w:tcBorders>
              <w:top w:val="single" w:sz="6" w:space="0" w:color="auto"/>
              <w:left w:val="single" w:sz="6" w:space="0" w:color="auto"/>
              <w:bottom w:val="nil"/>
              <w:right w:val="single" w:sz="6" w:space="0" w:color="auto"/>
            </w:tcBorders>
          </w:tcPr>
          <w:p w:rsidR="00FC13CF" w:rsidRDefault="00FC13CF">
            <w:pPr>
              <w:rPr>
                <w:b/>
                <w:szCs w:val="24"/>
              </w:rPr>
            </w:pPr>
            <w:r>
              <w:rPr>
                <w:b/>
              </w:rPr>
              <w:t>По расчетной цене</w:t>
            </w:r>
          </w:p>
          <w:p w:rsidR="00FC13CF" w:rsidRDefault="00FC13CF">
            <w:pPr>
              <w:rPr>
                <w:b/>
                <w:szCs w:val="24"/>
              </w:rPr>
            </w:pPr>
          </w:p>
        </w:tc>
        <w:tc>
          <w:tcPr>
            <w:tcW w:w="2268" w:type="dxa"/>
            <w:tcBorders>
              <w:top w:val="single" w:sz="6" w:space="0" w:color="auto"/>
              <w:left w:val="nil"/>
              <w:bottom w:val="nil"/>
              <w:right w:val="single" w:sz="4" w:space="0" w:color="auto"/>
            </w:tcBorders>
          </w:tcPr>
          <w:p w:rsidR="00FC13CF" w:rsidRDefault="00FC13CF">
            <w:pPr>
              <w:rPr>
                <w:b/>
                <w:szCs w:val="24"/>
              </w:rPr>
            </w:pPr>
          </w:p>
        </w:tc>
      </w:tr>
      <w:tr w:rsidR="00FC13CF" w:rsidTr="00FC13CF">
        <w:tc>
          <w:tcPr>
            <w:tcW w:w="5103" w:type="dxa"/>
            <w:tcBorders>
              <w:top w:val="nil"/>
              <w:left w:val="single" w:sz="4" w:space="0" w:color="auto"/>
              <w:bottom w:val="nil"/>
              <w:right w:val="nil"/>
            </w:tcBorders>
          </w:tcPr>
          <w:p w:rsidR="00FC13CF" w:rsidRDefault="00FC13CF">
            <w:pPr>
              <w:rPr>
                <w:b/>
                <w:szCs w:val="24"/>
              </w:rPr>
            </w:pPr>
          </w:p>
        </w:tc>
        <w:tc>
          <w:tcPr>
            <w:tcW w:w="2977" w:type="dxa"/>
            <w:tcBorders>
              <w:top w:val="single" w:sz="6" w:space="0" w:color="auto"/>
              <w:left w:val="single" w:sz="6" w:space="0" w:color="auto"/>
              <w:bottom w:val="nil"/>
              <w:right w:val="single" w:sz="6" w:space="0" w:color="auto"/>
            </w:tcBorders>
          </w:tcPr>
          <w:p w:rsidR="00FC13CF" w:rsidRDefault="00FC13CF">
            <w:pPr>
              <w:rPr>
                <w:b/>
                <w:szCs w:val="24"/>
              </w:rPr>
            </w:pPr>
            <w:r>
              <w:rPr>
                <w:b/>
              </w:rPr>
              <w:t xml:space="preserve">Разница тресту или </w:t>
            </w:r>
            <w:proofErr w:type="spellStart"/>
            <w:r>
              <w:rPr>
                <w:b/>
              </w:rPr>
              <w:t>объедин</w:t>
            </w:r>
            <w:proofErr w:type="spellEnd"/>
            <w:r>
              <w:rPr>
                <w:b/>
              </w:rPr>
              <w:t>.</w:t>
            </w:r>
          </w:p>
          <w:p w:rsidR="00FC13CF" w:rsidRDefault="00FC13CF">
            <w:pPr>
              <w:rPr>
                <w:b/>
                <w:szCs w:val="24"/>
              </w:rPr>
            </w:pPr>
          </w:p>
        </w:tc>
        <w:tc>
          <w:tcPr>
            <w:tcW w:w="2268" w:type="dxa"/>
            <w:tcBorders>
              <w:top w:val="single" w:sz="6" w:space="0" w:color="auto"/>
              <w:left w:val="nil"/>
              <w:bottom w:val="nil"/>
              <w:right w:val="single" w:sz="4" w:space="0" w:color="auto"/>
            </w:tcBorders>
          </w:tcPr>
          <w:p w:rsidR="00FC13CF" w:rsidRDefault="00FC13CF">
            <w:pPr>
              <w:rPr>
                <w:b/>
                <w:szCs w:val="24"/>
              </w:rPr>
            </w:pPr>
          </w:p>
        </w:tc>
      </w:tr>
      <w:tr w:rsidR="00FC13CF" w:rsidTr="00FC13CF">
        <w:tc>
          <w:tcPr>
            <w:tcW w:w="5103" w:type="dxa"/>
            <w:tcBorders>
              <w:top w:val="nil"/>
              <w:left w:val="single" w:sz="4" w:space="0" w:color="auto"/>
              <w:bottom w:val="nil"/>
              <w:right w:val="nil"/>
            </w:tcBorders>
            <w:hideMark/>
          </w:tcPr>
          <w:p w:rsidR="00FC13CF" w:rsidRDefault="00FC13CF">
            <w:pPr>
              <w:rPr>
                <w:b/>
                <w:szCs w:val="24"/>
              </w:rPr>
            </w:pPr>
            <w:r>
              <w:rPr>
                <w:b/>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FC13CF" w:rsidRDefault="00FC13CF">
            <w:pPr>
              <w:rPr>
                <w:b/>
                <w:szCs w:val="24"/>
              </w:rPr>
            </w:pPr>
            <w:r>
              <w:rPr>
                <w:b/>
              </w:rPr>
              <w:t>Налог с оборота</w:t>
            </w:r>
          </w:p>
          <w:p w:rsidR="00FC13CF" w:rsidRDefault="00FC13CF">
            <w:pPr>
              <w:rPr>
                <w:b/>
                <w:szCs w:val="24"/>
              </w:rPr>
            </w:pPr>
          </w:p>
        </w:tc>
        <w:tc>
          <w:tcPr>
            <w:tcW w:w="2268" w:type="dxa"/>
            <w:tcBorders>
              <w:top w:val="single" w:sz="6" w:space="0" w:color="auto"/>
              <w:left w:val="nil"/>
              <w:bottom w:val="single" w:sz="6" w:space="0" w:color="auto"/>
              <w:right w:val="single" w:sz="4" w:space="0" w:color="auto"/>
            </w:tcBorders>
          </w:tcPr>
          <w:p w:rsidR="00FC13CF" w:rsidRDefault="00FC13CF">
            <w:pPr>
              <w:rPr>
                <w:b/>
                <w:szCs w:val="24"/>
              </w:rPr>
            </w:pPr>
          </w:p>
        </w:tc>
      </w:tr>
      <w:tr w:rsidR="00FC13CF" w:rsidTr="00FC13CF">
        <w:tc>
          <w:tcPr>
            <w:tcW w:w="5103" w:type="dxa"/>
            <w:tcBorders>
              <w:top w:val="nil"/>
              <w:left w:val="single" w:sz="4" w:space="0" w:color="auto"/>
              <w:bottom w:val="single" w:sz="6" w:space="0" w:color="auto"/>
              <w:right w:val="nil"/>
            </w:tcBorders>
            <w:hideMark/>
          </w:tcPr>
          <w:p w:rsidR="00FC13CF" w:rsidRDefault="00FC13CF">
            <w:pPr>
              <w:rPr>
                <w:b/>
                <w:szCs w:val="24"/>
              </w:rPr>
            </w:pPr>
            <w:r>
              <w:rPr>
                <w:b/>
              </w:rPr>
              <w:t xml:space="preserve">в </w:t>
            </w:r>
          </w:p>
          <w:p w:rsidR="00FC13CF" w:rsidRDefault="00FC13CF">
            <w:pPr>
              <w:rPr>
                <w:b/>
                <w:szCs w:val="24"/>
              </w:rPr>
            </w:pPr>
            <w:r>
              <w:rPr>
                <w:b/>
              </w:rPr>
              <w:t xml:space="preserve">               </w:t>
            </w:r>
          </w:p>
        </w:tc>
        <w:tc>
          <w:tcPr>
            <w:tcW w:w="2977" w:type="dxa"/>
            <w:tcBorders>
              <w:top w:val="nil"/>
              <w:left w:val="single" w:sz="6" w:space="0" w:color="auto"/>
              <w:bottom w:val="single" w:sz="6" w:space="0" w:color="auto"/>
              <w:right w:val="single" w:sz="6" w:space="0" w:color="auto"/>
            </w:tcBorders>
            <w:hideMark/>
          </w:tcPr>
          <w:p w:rsidR="00FC13CF" w:rsidRDefault="00FC13CF">
            <w:pPr>
              <w:rPr>
                <w:b/>
                <w:szCs w:val="24"/>
              </w:rPr>
            </w:pPr>
            <w:r>
              <w:rPr>
                <w:b/>
              </w:rPr>
              <w:t>Всего продажная</w:t>
            </w:r>
          </w:p>
        </w:tc>
        <w:tc>
          <w:tcPr>
            <w:tcW w:w="2268" w:type="dxa"/>
            <w:tcBorders>
              <w:top w:val="single" w:sz="6" w:space="0" w:color="auto"/>
              <w:left w:val="nil"/>
              <w:bottom w:val="single" w:sz="6" w:space="0" w:color="auto"/>
              <w:right w:val="single" w:sz="4" w:space="0" w:color="auto"/>
            </w:tcBorders>
          </w:tcPr>
          <w:p w:rsidR="00FC13CF" w:rsidRDefault="00FC13CF">
            <w:pPr>
              <w:rPr>
                <w:b/>
                <w:szCs w:val="24"/>
              </w:rPr>
            </w:pPr>
          </w:p>
        </w:tc>
      </w:tr>
    </w:tbl>
    <w:p w:rsidR="00FC13CF" w:rsidRDefault="00FC13CF" w:rsidP="00FC13CF">
      <w:pPr>
        <w:pStyle w:val="3"/>
        <w:pBdr>
          <w:right w:val="single" w:sz="4" w:space="6" w:color="auto"/>
        </w:pBdr>
        <w:rPr>
          <w:rFonts w:ascii="Times New Roman" w:hAnsi="Times New Roman"/>
          <w:sz w:val="22"/>
        </w:rPr>
      </w:pPr>
      <w:r>
        <w:rPr>
          <w:rFonts w:ascii="Times New Roman" w:hAnsi="Times New Roman"/>
          <w:sz w:val="22"/>
        </w:rPr>
        <w:t xml:space="preserve">     Дополнение  </w:t>
      </w:r>
    </w:p>
    <w:tbl>
      <w:tblPr>
        <w:tblW w:w="10095" w:type="dxa"/>
        <w:tblInd w:w="392" w:type="dxa"/>
        <w:tblLayout w:type="fixed"/>
        <w:tblLook w:val="04A0" w:firstRow="1" w:lastRow="0" w:firstColumn="1" w:lastColumn="0" w:noHBand="0" w:noVBand="1"/>
      </w:tblPr>
      <w:tblGrid>
        <w:gridCol w:w="1417"/>
        <w:gridCol w:w="4395"/>
        <w:gridCol w:w="708"/>
        <w:gridCol w:w="1023"/>
        <w:gridCol w:w="992"/>
        <w:gridCol w:w="1560"/>
      </w:tblGrid>
      <w:tr w:rsidR="00FC13CF" w:rsidTr="00FC13CF">
        <w:tc>
          <w:tcPr>
            <w:tcW w:w="5812" w:type="dxa"/>
            <w:gridSpan w:val="2"/>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Ед.</w:t>
            </w:r>
          </w:p>
          <w:p w:rsidR="00FC13CF" w:rsidRDefault="00FC13CF">
            <w:pPr>
              <w:jc w:val="center"/>
              <w:rPr>
                <w:b/>
                <w:szCs w:val="24"/>
              </w:rPr>
            </w:pPr>
            <w:r>
              <w:rPr>
                <w:b/>
              </w:rPr>
              <w:lastRenderedPageBreak/>
              <w:t>изм.</w:t>
            </w:r>
          </w:p>
        </w:tc>
        <w:tc>
          <w:tcPr>
            <w:tcW w:w="1023" w:type="dxa"/>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lastRenderedPageBreak/>
              <w:t>Кол-во</w:t>
            </w:r>
          </w:p>
        </w:tc>
        <w:tc>
          <w:tcPr>
            <w:tcW w:w="992" w:type="dxa"/>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Цена</w:t>
            </w:r>
          </w:p>
        </w:tc>
        <w:tc>
          <w:tcPr>
            <w:tcW w:w="1560" w:type="dxa"/>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Сумма</w:t>
            </w:r>
          </w:p>
        </w:tc>
      </w:tr>
      <w:tr w:rsidR="00FC13CF" w:rsidTr="00FC13CF">
        <w:tc>
          <w:tcPr>
            <w:tcW w:w="5812" w:type="dxa"/>
            <w:gridSpan w:val="2"/>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1</w:t>
            </w:r>
          </w:p>
        </w:tc>
        <w:tc>
          <w:tcPr>
            <w:tcW w:w="708" w:type="dxa"/>
            <w:tcBorders>
              <w:top w:val="single" w:sz="6" w:space="0" w:color="auto"/>
              <w:left w:val="single" w:sz="6" w:space="0" w:color="auto"/>
              <w:bottom w:val="nil"/>
              <w:right w:val="single" w:sz="6" w:space="0" w:color="auto"/>
            </w:tcBorders>
            <w:hideMark/>
          </w:tcPr>
          <w:p w:rsidR="00FC13CF" w:rsidRDefault="00FC13CF">
            <w:pPr>
              <w:jc w:val="center"/>
              <w:rPr>
                <w:b/>
                <w:szCs w:val="24"/>
              </w:rPr>
            </w:pPr>
            <w:r>
              <w:rPr>
                <w:b/>
              </w:rPr>
              <w:t>2</w:t>
            </w:r>
          </w:p>
        </w:tc>
        <w:tc>
          <w:tcPr>
            <w:tcW w:w="1023" w:type="dxa"/>
            <w:tcBorders>
              <w:top w:val="single" w:sz="6" w:space="0" w:color="auto"/>
              <w:left w:val="single" w:sz="6" w:space="0" w:color="auto"/>
              <w:bottom w:val="nil"/>
              <w:right w:val="single" w:sz="6" w:space="0" w:color="auto"/>
            </w:tcBorders>
            <w:hideMark/>
          </w:tcPr>
          <w:p w:rsidR="00FC13CF" w:rsidRDefault="00FC13CF">
            <w:pPr>
              <w:jc w:val="center"/>
              <w:rPr>
                <w:b/>
                <w:szCs w:val="24"/>
              </w:rPr>
            </w:pPr>
            <w:r>
              <w:rPr>
                <w:b/>
              </w:rPr>
              <w:t>3</w:t>
            </w:r>
          </w:p>
        </w:tc>
        <w:tc>
          <w:tcPr>
            <w:tcW w:w="992" w:type="dxa"/>
            <w:tcBorders>
              <w:top w:val="single" w:sz="6" w:space="0" w:color="auto"/>
              <w:left w:val="single" w:sz="6" w:space="0" w:color="auto"/>
              <w:bottom w:val="nil"/>
              <w:right w:val="single" w:sz="6" w:space="0" w:color="auto"/>
            </w:tcBorders>
            <w:hideMark/>
          </w:tcPr>
          <w:p w:rsidR="00FC13CF" w:rsidRDefault="00FC13CF">
            <w:pPr>
              <w:jc w:val="center"/>
              <w:rPr>
                <w:b/>
                <w:szCs w:val="24"/>
              </w:rPr>
            </w:pPr>
            <w:r>
              <w:rPr>
                <w:b/>
              </w:rPr>
              <w:t>4</w:t>
            </w:r>
          </w:p>
        </w:tc>
        <w:tc>
          <w:tcPr>
            <w:tcW w:w="1560" w:type="dxa"/>
            <w:tcBorders>
              <w:top w:val="single" w:sz="6" w:space="0" w:color="auto"/>
              <w:left w:val="single" w:sz="6" w:space="0" w:color="auto"/>
              <w:bottom w:val="nil"/>
              <w:right w:val="single" w:sz="6" w:space="0" w:color="auto"/>
            </w:tcBorders>
            <w:hideMark/>
          </w:tcPr>
          <w:p w:rsidR="00FC13CF" w:rsidRDefault="00FC13CF">
            <w:pPr>
              <w:jc w:val="center"/>
              <w:rPr>
                <w:b/>
                <w:szCs w:val="24"/>
              </w:rPr>
            </w:pPr>
            <w:r>
              <w:rPr>
                <w:b/>
              </w:rPr>
              <w:t>5</w:t>
            </w:r>
          </w:p>
        </w:tc>
      </w:tr>
      <w:tr w:rsidR="00FC13CF" w:rsidTr="00FC13CF">
        <w:trPr>
          <w:cantSplit/>
          <w:trHeight w:val="2153"/>
        </w:trPr>
        <w:tc>
          <w:tcPr>
            <w:tcW w:w="5812" w:type="dxa"/>
            <w:gridSpan w:val="2"/>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 xml:space="preserve">Код бюджетной классификации </w:t>
            </w:r>
          </w:p>
          <w:p w:rsidR="00FC13CF" w:rsidRDefault="00FC13CF">
            <w:pPr>
              <w:jc w:val="center"/>
              <w:rPr>
                <w:b/>
              </w:rPr>
            </w:pPr>
            <w:r>
              <w:rPr>
                <w:b/>
              </w:rPr>
              <w:t>029 108 07 172 01 1000 110</w:t>
            </w:r>
          </w:p>
          <w:p w:rsidR="00FC13CF" w:rsidRDefault="00FC13CF">
            <w:pPr>
              <w:jc w:val="center"/>
              <w:rPr>
                <w:b/>
              </w:rPr>
            </w:pPr>
            <w:r>
              <w:rPr>
                <w:b/>
              </w:rPr>
              <w:t xml:space="preserve">УФК по Ленинградской области </w:t>
            </w:r>
          </w:p>
          <w:p w:rsidR="00FC13CF" w:rsidRDefault="00FC13CF">
            <w:pPr>
              <w:jc w:val="center"/>
              <w:rPr>
                <w:b/>
              </w:rPr>
            </w:pPr>
            <w:r>
              <w:rPr>
                <w:b/>
              </w:rPr>
              <w:t>(Отдел____________, л/с _________),</w:t>
            </w:r>
          </w:p>
          <w:p w:rsidR="00FC13CF" w:rsidRDefault="00FC13CF">
            <w:pPr>
              <w:jc w:val="both"/>
              <w:rPr>
                <w:b/>
              </w:rPr>
            </w:pPr>
            <w:r>
              <w:rPr>
                <w:b/>
              </w:rPr>
              <w:t xml:space="preserve">  Государственная пошлина за выдачу органом исполнительной власти субъекта Российской Федерации специального разрешения на движение по </w:t>
            </w:r>
            <w:proofErr w:type="spellStart"/>
            <w:r>
              <w:rPr>
                <w:b/>
              </w:rPr>
              <w:t>по</w:t>
            </w:r>
            <w:proofErr w:type="spellEnd"/>
            <w:r>
              <w:rPr>
                <w:b/>
              </w:rPr>
              <w:t xml:space="preserve"> автодорогам муниципального значения Ленинградской области транспортных средств, осуществляющих перевозки тяжеловесных и (или) крупногабаритных грузов, зачисляемая в бюджет субъектов Российской Федерации </w:t>
            </w:r>
          </w:p>
          <w:p w:rsidR="00FC13CF" w:rsidRDefault="00FC13CF">
            <w:pPr>
              <w:jc w:val="center"/>
              <w:rPr>
                <w:b/>
                <w:szCs w:val="24"/>
              </w:rPr>
            </w:pPr>
            <w:r>
              <w:rPr>
                <w:b/>
              </w:rPr>
              <w:t xml:space="preserve"> (НДС не облагается)</w:t>
            </w:r>
          </w:p>
        </w:tc>
        <w:tc>
          <w:tcPr>
            <w:tcW w:w="708" w:type="dxa"/>
            <w:tcBorders>
              <w:top w:val="single" w:sz="6" w:space="0" w:color="auto"/>
              <w:left w:val="single" w:sz="6" w:space="0" w:color="auto"/>
              <w:bottom w:val="nil"/>
              <w:right w:val="single" w:sz="6" w:space="0" w:color="auto"/>
            </w:tcBorders>
          </w:tcPr>
          <w:p w:rsidR="00FC13CF" w:rsidRDefault="00FC13CF">
            <w:pPr>
              <w:jc w:val="center"/>
              <w:rPr>
                <w:b/>
                <w:szCs w:val="24"/>
                <w:u w:val="single"/>
              </w:rPr>
            </w:pPr>
          </w:p>
        </w:tc>
        <w:tc>
          <w:tcPr>
            <w:tcW w:w="1023" w:type="dxa"/>
            <w:tcBorders>
              <w:top w:val="single" w:sz="6" w:space="0" w:color="auto"/>
              <w:left w:val="single" w:sz="6" w:space="0" w:color="auto"/>
              <w:bottom w:val="nil"/>
              <w:right w:val="single" w:sz="6" w:space="0" w:color="auto"/>
            </w:tcBorders>
          </w:tcPr>
          <w:p w:rsidR="00FC13CF" w:rsidRDefault="00FC13CF">
            <w:pPr>
              <w:jc w:val="center"/>
              <w:rPr>
                <w:b/>
                <w:szCs w:val="24"/>
                <w:u w:val="single"/>
              </w:rPr>
            </w:pPr>
          </w:p>
        </w:tc>
        <w:tc>
          <w:tcPr>
            <w:tcW w:w="992" w:type="dxa"/>
            <w:tcBorders>
              <w:top w:val="single" w:sz="6" w:space="0" w:color="auto"/>
              <w:left w:val="single" w:sz="6" w:space="0" w:color="auto"/>
              <w:bottom w:val="nil"/>
              <w:right w:val="single" w:sz="6" w:space="0" w:color="auto"/>
            </w:tcBorders>
          </w:tcPr>
          <w:p w:rsidR="00FC13CF" w:rsidRDefault="00FC13CF">
            <w:pPr>
              <w:jc w:val="center"/>
              <w:rPr>
                <w:b/>
                <w:szCs w:val="24"/>
                <w:u w:val="single"/>
              </w:rPr>
            </w:pPr>
          </w:p>
        </w:tc>
        <w:tc>
          <w:tcPr>
            <w:tcW w:w="1560" w:type="dxa"/>
            <w:tcBorders>
              <w:top w:val="single" w:sz="6" w:space="0" w:color="auto"/>
              <w:left w:val="single" w:sz="6" w:space="0" w:color="auto"/>
              <w:bottom w:val="nil"/>
              <w:right w:val="single" w:sz="6" w:space="0" w:color="auto"/>
            </w:tcBorders>
          </w:tcPr>
          <w:p w:rsidR="00FC13CF" w:rsidRDefault="00FC13CF">
            <w:pPr>
              <w:jc w:val="center"/>
              <w:rPr>
                <w:b/>
                <w:szCs w:val="24"/>
              </w:rPr>
            </w:pPr>
          </w:p>
          <w:p w:rsidR="00FC13CF" w:rsidRDefault="00FC13CF">
            <w:pPr>
              <w:jc w:val="center"/>
              <w:rPr>
                <w:b/>
                <w:szCs w:val="24"/>
              </w:rPr>
            </w:pPr>
          </w:p>
        </w:tc>
      </w:tr>
      <w:tr w:rsidR="00FC13CF" w:rsidTr="00FC13CF">
        <w:trPr>
          <w:cantSplit/>
        </w:trPr>
        <w:tc>
          <w:tcPr>
            <w:tcW w:w="1417" w:type="dxa"/>
            <w:tcBorders>
              <w:top w:val="single" w:sz="6" w:space="0" w:color="auto"/>
              <w:left w:val="single" w:sz="6" w:space="0" w:color="auto"/>
              <w:bottom w:val="single" w:sz="6" w:space="0" w:color="auto"/>
              <w:right w:val="single" w:sz="6" w:space="0" w:color="auto"/>
            </w:tcBorders>
            <w:hideMark/>
          </w:tcPr>
          <w:p w:rsidR="00FC13CF" w:rsidRDefault="00FC13CF">
            <w:pPr>
              <w:rPr>
                <w:b/>
                <w:szCs w:val="24"/>
              </w:rPr>
            </w:pPr>
            <w:r>
              <w:rPr>
                <w:b/>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FC13CF" w:rsidRDefault="00FC13CF">
            <w:pPr>
              <w:jc w:val="center"/>
              <w:rPr>
                <w:b/>
                <w:szCs w:val="24"/>
                <w:u w:val="single"/>
              </w:rPr>
            </w:pPr>
          </w:p>
        </w:tc>
        <w:tc>
          <w:tcPr>
            <w:tcW w:w="1560" w:type="dxa"/>
            <w:tcBorders>
              <w:top w:val="single" w:sz="4" w:space="0" w:color="auto"/>
              <w:left w:val="nil"/>
              <w:bottom w:val="single" w:sz="4" w:space="0" w:color="auto"/>
              <w:right w:val="single" w:sz="6" w:space="0" w:color="auto"/>
            </w:tcBorders>
          </w:tcPr>
          <w:p w:rsidR="00FC13CF" w:rsidRDefault="00FC13CF">
            <w:pPr>
              <w:jc w:val="center"/>
              <w:rPr>
                <w:b/>
                <w:szCs w:val="24"/>
              </w:rPr>
            </w:pPr>
          </w:p>
        </w:tc>
      </w:tr>
      <w:tr w:rsidR="00FC13CF" w:rsidTr="00FC13CF">
        <w:trPr>
          <w:cantSplit/>
          <w:trHeight w:val="204"/>
        </w:trPr>
        <w:tc>
          <w:tcPr>
            <w:tcW w:w="10095" w:type="dxa"/>
            <w:gridSpan w:val="6"/>
            <w:tcBorders>
              <w:top w:val="single" w:sz="6" w:space="0" w:color="auto"/>
              <w:left w:val="single" w:sz="6" w:space="0" w:color="auto"/>
              <w:bottom w:val="single" w:sz="6" w:space="0" w:color="auto"/>
              <w:right w:val="single" w:sz="6" w:space="0" w:color="auto"/>
            </w:tcBorders>
          </w:tcPr>
          <w:p w:rsidR="00FC13CF" w:rsidRDefault="00FC13CF">
            <w:pPr>
              <w:pStyle w:val="1"/>
              <w:rPr>
                <w:rFonts w:ascii="Times New Roman" w:hAnsi="Times New Roman"/>
                <w:sz w:val="22"/>
                <w:szCs w:val="28"/>
              </w:rPr>
            </w:pPr>
          </w:p>
        </w:tc>
      </w:tr>
    </w:tbl>
    <w:p w:rsidR="00FC13CF" w:rsidRDefault="00FC13CF" w:rsidP="00FC13CF">
      <w:pPr>
        <w:rPr>
          <w:rFonts w:ascii="Times New Roman" w:hAnsi="Times New Roman"/>
          <w:vanish/>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C13CF" w:rsidTr="00FC13CF">
        <w:tc>
          <w:tcPr>
            <w:tcW w:w="9854" w:type="dxa"/>
            <w:tcBorders>
              <w:top w:val="single" w:sz="4" w:space="0" w:color="auto"/>
              <w:left w:val="single" w:sz="4" w:space="0" w:color="auto"/>
              <w:bottom w:val="single" w:sz="4" w:space="0" w:color="auto"/>
              <w:right w:val="single" w:sz="4" w:space="0" w:color="auto"/>
            </w:tcBorders>
            <w:hideMark/>
          </w:tcPr>
          <w:p w:rsidR="00FC13CF" w:rsidRDefault="00FC13CF">
            <w:pPr>
              <w:autoSpaceDE w:val="0"/>
              <w:autoSpaceDN w:val="0"/>
              <w:jc w:val="both"/>
              <w:rPr>
                <w:szCs w:val="26"/>
              </w:rPr>
            </w:pPr>
            <w:r>
              <w:rPr>
                <w:b/>
                <w:szCs w:val="26"/>
                <w:u w:val="single"/>
              </w:rPr>
              <w:t>ВНИМАНИЕ</w:t>
            </w:r>
            <w:r>
              <w:rPr>
                <w:szCs w:val="26"/>
              </w:rPr>
              <w:t xml:space="preserve">: В платежном поручении в разделе реквизитов Получателя указывать </w:t>
            </w:r>
            <w:r>
              <w:rPr>
                <w:b/>
                <w:szCs w:val="26"/>
              </w:rPr>
              <w:t>ОКАТО</w:t>
            </w:r>
            <w:r>
              <w:rPr>
                <w:szCs w:val="26"/>
              </w:rPr>
              <w:t>:</w:t>
            </w:r>
          </w:p>
          <w:p w:rsidR="00FC13CF" w:rsidRDefault="00FC13CF">
            <w:pPr>
              <w:autoSpaceDE w:val="0"/>
              <w:autoSpaceDN w:val="0"/>
              <w:jc w:val="both"/>
              <w:rPr>
                <w:szCs w:val="28"/>
              </w:rPr>
            </w:pPr>
            <w:r>
              <w:rPr>
                <w:szCs w:val="28"/>
                <w:u w:val="single"/>
              </w:rPr>
              <w:t>-</w:t>
            </w:r>
            <w:r>
              <w:rPr>
                <w:b/>
                <w:szCs w:val="28"/>
                <w:u w:val="single"/>
              </w:rPr>
              <w:t xml:space="preserve"> Плательщика</w:t>
            </w:r>
            <w:r>
              <w:rPr>
                <w:szCs w:val="28"/>
              </w:rPr>
              <w:t xml:space="preserve"> – в случае, если он зарегистрирован на территории Ленинградской области;</w:t>
            </w:r>
          </w:p>
          <w:p w:rsidR="00FC13CF" w:rsidRDefault="00FC13CF">
            <w:pPr>
              <w:autoSpaceDE w:val="0"/>
              <w:autoSpaceDN w:val="0"/>
              <w:jc w:val="both"/>
              <w:rPr>
                <w:b/>
                <w:szCs w:val="26"/>
                <w:u w:val="single"/>
              </w:rPr>
            </w:pPr>
            <w:r>
              <w:rPr>
                <w:szCs w:val="28"/>
                <w:u w:val="single"/>
              </w:rPr>
              <w:t>-</w:t>
            </w:r>
            <w:r>
              <w:rPr>
                <w:b/>
                <w:szCs w:val="28"/>
                <w:u w:val="single"/>
              </w:rPr>
              <w:t xml:space="preserve"> 41 000 000 000</w:t>
            </w:r>
            <w:r>
              <w:rPr>
                <w:szCs w:val="28"/>
              </w:rPr>
              <w:t xml:space="preserve"> – в случае, если </w:t>
            </w:r>
            <w:r>
              <w:rPr>
                <w:b/>
                <w:szCs w:val="28"/>
                <w:u w:val="single"/>
              </w:rPr>
              <w:t>Плательщик</w:t>
            </w:r>
            <w:r>
              <w:rPr>
                <w:szCs w:val="28"/>
              </w:rPr>
              <w:t xml:space="preserve"> зарегистрирован в </w:t>
            </w:r>
            <w:proofErr w:type="spellStart"/>
            <w:r>
              <w:rPr>
                <w:szCs w:val="28"/>
              </w:rPr>
              <w:t>г.Санкт</w:t>
            </w:r>
            <w:proofErr w:type="spellEnd"/>
            <w:r>
              <w:rPr>
                <w:szCs w:val="28"/>
              </w:rPr>
              <w:t>-Петербурге или за пределами Ленинградской области.</w:t>
            </w:r>
          </w:p>
        </w:tc>
      </w:tr>
    </w:tbl>
    <w:p w:rsidR="00FC13CF" w:rsidRDefault="00FC13CF" w:rsidP="00FC13CF"/>
    <w:p w:rsidR="00FC13CF" w:rsidRDefault="00FC13CF" w:rsidP="00FC13CF">
      <w:r>
        <w:t xml:space="preserve">Инженер </w:t>
      </w:r>
    </w:p>
    <w:p w:rsidR="00FC13CF" w:rsidRDefault="00FC13CF" w:rsidP="00FC13CF">
      <w:r>
        <w:t>Отдела</w:t>
      </w:r>
    </w:p>
    <w:p w:rsidR="00FC13CF" w:rsidRDefault="00FC13CF" w:rsidP="00FC13CF">
      <w:r>
        <w:t xml:space="preserve">___________________муниципального  </w:t>
      </w:r>
      <w:r w:rsidR="00E03DEB">
        <w:t>поселения</w:t>
      </w:r>
      <w:r>
        <w:t xml:space="preserve">         М.П.                    _________________ ____________</w:t>
      </w:r>
    </w:p>
    <w:p w:rsidR="00E40F18" w:rsidRPr="005167F8" w:rsidRDefault="00E40F18" w:rsidP="006C736A">
      <w:pPr>
        <w:widowControl w:val="0"/>
        <w:autoSpaceDE w:val="0"/>
        <w:autoSpaceDN w:val="0"/>
        <w:adjustRightInd w:val="0"/>
        <w:spacing w:after="0" w:line="240" w:lineRule="auto"/>
        <w:jc w:val="right"/>
        <w:rPr>
          <w:rFonts w:ascii="Times New Roman" w:hAnsi="Times New Roman" w:cs="Times New Roman"/>
          <w:b/>
          <w:sz w:val="28"/>
          <w:szCs w:val="28"/>
        </w:rPr>
      </w:pPr>
    </w:p>
    <w:sectPr w:rsidR="00E40F18" w:rsidRPr="005167F8" w:rsidSect="006C736A">
      <w:pgSz w:w="11906" w:h="16838"/>
      <w:pgMar w:top="1134" w:right="709"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1887"/>
    <w:multiLevelType w:val="hybridMultilevel"/>
    <w:tmpl w:val="E45C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37"/>
    <w:rsid w:val="00081988"/>
    <w:rsid w:val="0008463A"/>
    <w:rsid w:val="000B6B40"/>
    <w:rsid w:val="000F309B"/>
    <w:rsid w:val="001D33BF"/>
    <w:rsid w:val="001F3148"/>
    <w:rsid w:val="00217B8F"/>
    <w:rsid w:val="002403A0"/>
    <w:rsid w:val="002B7F92"/>
    <w:rsid w:val="002C61B5"/>
    <w:rsid w:val="002D61CD"/>
    <w:rsid w:val="002E013B"/>
    <w:rsid w:val="002E120E"/>
    <w:rsid w:val="00306CE8"/>
    <w:rsid w:val="00334758"/>
    <w:rsid w:val="0033659F"/>
    <w:rsid w:val="003830E9"/>
    <w:rsid w:val="00436097"/>
    <w:rsid w:val="00450FC7"/>
    <w:rsid w:val="0046767B"/>
    <w:rsid w:val="004C1461"/>
    <w:rsid w:val="00507AB8"/>
    <w:rsid w:val="0051372E"/>
    <w:rsid w:val="005167F8"/>
    <w:rsid w:val="00551CE7"/>
    <w:rsid w:val="00572679"/>
    <w:rsid w:val="005B09B7"/>
    <w:rsid w:val="00613503"/>
    <w:rsid w:val="0061559B"/>
    <w:rsid w:val="00654137"/>
    <w:rsid w:val="006C2007"/>
    <w:rsid w:val="006C463D"/>
    <w:rsid w:val="006C736A"/>
    <w:rsid w:val="00781C4D"/>
    <w:rsid w:val="007E6203"/>
    <w:rsid w:val="00821348"/>
    <w:rsid w:val="0086708C"/>
    <w:rsid w:val="00881D64"/>
    <w:rsid w:val="00896B66"/>
    <w:rsid w:val="008B3163"/>
    <w:rsid w:val="008E15E7"/>
    <w:rsid w:val="00924D32"/>
    <w:rsid w:val="009A1C11"/>
    <w:rsid w:val="009A71BF"/>
    <w:rsid w:val="009D22BA"/>
    <w:rsid w:val="00A04708"/>
    <w:rsid w:val="00A76ACE"/>
    <w:rsid w:val="00A931FA"/>
    <w:rsid w:val="00AC5DB8"/>
    <w:rsid w:val="00AE6FEF"/>
    <w:rsid w:val="00B40DC5"/>
    <w:rsid w:val="00B53FDE"/>
    <w:rsid w:val="00B8723A"/>
    <w:rsid w:val="00B900B5"/>
    <w:rsid w:val="00BC569D"/>
    <w:rsid w:val="00BF33F6"/>
    <w:rsid w:val="00C433AD"/>
    <w:rsid w:val="00C95C24"/>
    <w:rsid w:val="00D11D6C"/>
    <w:rsid w:val="00D44E8F"/>
    <w:rsid w:val="00D6159C"/>
    <w:rsid w:val="00D84BBB"/>
    <w:rsid w:val="00DA40BA"/>
    <w:rsid w:val="00E03DEB"/>
    <w:rsid w:val="00E40F18"/>
    <w:rsid w:val="00E41687"/>
    <w:rsid w:val="00E75FA9"/>
    <w:rsid w:val="00E95F65"/>
    <w:rsid w:val="00FC1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F4697C"/>
  <w15:docId w15:val="{ED5C40AB-03F4-4779-891C-521B22F2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C13C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FC13C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E15E7"/>
    <w:rPr>
      <w:color w:val="0000FF" w:themeColor="hyperlink"/>
      <w:u w:val="single"/>
    </w:rPr>
  </w:style>
  <w:style w:type="paragraph" w:styleId="a5">
    <w:name w:val="List Paragraph"/>
    <w:basedOn w:val="a"/>
    <w:uiPriority w:val="34"/>
    <w:qFormat/>
    <w:rsid w:val="005B09B7"/>
    <w:pPr>
      <w:ind w:left="720"/>
      <w:contextualSpacing/>
    </w:pPr>
  </w:style>
  <w:style w:type="paragraph" w:styleId="a6">
    <w:name w:val="Balloon Text"/>
    <w:basedOn w:val="a"/>
    <w:link w:val="a7"/>
    <w:uiPriority w:val="99"/>
    <w:semiHidden/>
    <w:unhideWhenUsed/>
    <w:rsid w:val="006C20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2007"/>
    <w:rPr>
      <w:rFonts w:ascii="Tahoma" w:hAnsi="Tahoma" w:cs="Tahoma"/>
      <w:sz w:val="16"/>
      <w:szCs w:val="16"/>
    </w:rPr>
  </w:style>
  <w:style w:type="paragraph" w:styleId="a8">
    <w:name w:val="Normal (Web)"/>
    <w:basedOn w:val="a"/>
    <w:semiHidden/>
    <w:unhideWhenUsed/>
    <w:rsid w:val="006C736A"/>
    <w:pPr>
      <w:spacing w:before="100" w:beforeAutospacing="1" w:after="100" w:afterAutospacing="1" w:line="240" w:lineRule="auto"/>
    </w:pPr>
    <w:rPr>
      <w:rFonts w:ascii="Verdana" w:eastAsia="Times New Roman" w:hAnsi="Verdana" w:cs="Times New Roman"/>
      <w:color w:val="003366"/>
      <w:sz w:val="24"/>
      <w:szCs w:val="24"/>
      <w:lang w:eastAsia="ru-RU"/>
    </w:rPr>
  </w:style>
  <w:style w:type="character" w:customStyle="1" w:styleId="ConsPlusNormal">
    <w:name w:val="ConsPlusNormal Знак"/>
    <w:link w:val="ConsPlusNormal0"/>
    <w:locked/>
    <w:rsid w:val="006C736A"/>
    <w:rPr>
      <w:rFonts w:ascii="Arial" w:hAnsi="Arial" w:cs="Arial"/>
    </w:rPr>
  </w:style>
  <w:style w:type="paragraph" w:customStyle="1" w:styleId="ConsPlusNormal0">
    <w:name w:val="ConsPlusNormal"/>
    <w:link w:val="ConsPlusNormal"/>
    <w:rsid w:val="006C736A"/>
    <w:pPr>
      <w:widowControl w:val="0"/>
      <w:autoSpaceDE w:val="0"/>
      <w:autoSpaceDN w:val="0"/>
      <w:adjustRightInd w:val="0"/>
      <w:spacing w:after="0" w:line="240" w:lineRule="auto"/>
      <w:ind w:firstLine="720"/>
    </w:pPr>
    <w:rPr>
      <w:rFonts w:ascii="Arial" w:hAnsi="Arial" w:cs="Arial"/>
    </w:rPr>
  </w:style>
  <w:style w:type="character" w:customStyle="1" w:styleId="10">
    <w:name w:val="Заголовок 1 Знак"/>
    <w:basedOn w:val="a0"/>
    <w:link w:val="1"/>
    <w:rsid w:val="00FC13CF"/>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FC13CF"/>
    <w:rPr>
      <w:rFonts w:ascii="Arial" w:eastAsia="Times New Roman" w:hAnsi="Arial" w:cs="Arial"/>
      <w:b/>
      <w:bCs/>
      <w:sz w:val="26"/>
      <w:szCs w:val="26"/>
      <w:lang w:eastAsia="ru-RU"/>
    </w:rPr>
  </w:style>
  <w:style w:type="character" w:styleId="a9">
    <w:name w:val="FollowedHyperlink"/>
    <w:basedOn w:val="a0"/>
    <w:uiPriority w:val="99"/>
    <w:semiHidden/>
    <w:unhideWhenUsed/>
    <w:rsid w:val="00FC13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8979">
      <w:bodyDiv w:val="1"/>
      <w:marLeft w:val="0"/>
      <w:marRight w:val="0"/>
      <w:marTop w:val="0"/>
      <w:marBottom w:val="0"/>
      <w:divBdr>
        <w:top w:val="none" w:sz="0" w:space="0" w:color="auto"/>
        <w:left w:val="none" w:sz="0" w:space="0" w:color="auto"/>
        <w:bottom w:val="none" w:sz="0" w:space="0" w:color="auto"/>
        <w:right w:val="none" w:sz="0" w:space="0" w:color="auto"/>
      </w:divBdr>
    </w:div>
    <w:div w:id="163060108">
      <w:bodyDiv w:val="1"/>
      <w:marLeft w:val="0"/>
      <w:marRight w:val="0"/>
      <w:marTop w:val="0"/>
      <w:marBottom w:val="0"/>
      <w:divBdr>
        <w:top w:val="none" w:sz="0" w:space="0" w:color="auto"/>
        <w:left w:val="none" w:sz="0" w:space="0" w:color="auto"/>
        <w:bottom w:val="none" w:sz="0" w:space="0" w:color="auto"/>
        <w:right w:val="none" w:sz="0" w:space="0" w:color="auto"/>
      </w:divBdr>
    </w:div>
    <w:div w:id="404575774">
      <w:bodyDiv w:val="1"/>
      <w:marLeft w:val="0"/>
      <w:marRight w:val="0"/>
      <w:marTop w:val="0"/>
      <w:marBottom w:val="0"/>
      <w:divBdr>
        <w:top w:val="none" w:sz="0" w:space="0" w:color="auto"/>
        <w:left w:val="none" w:sz="0" w:space="0" w:color="auto"/>
        <w:bottom w:val="none" w:sz="0" w:space="0" w:color="auto"/>
        <w:right w:val="none" w:sz="0" w:space="0" w:color="auto"/>
      </w:divBdr>
    </w:div>
    <w:div w:id="14850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u.lenob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www.mfc47.ru" TargetMode="External"/><Relationship Id="rId5" Type="http://schemas.openxmlformats.org/officeDocument/2006/relationships/webSettings" Target="webSettings.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0552C-FC14-4F72-9412-369C1A23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8635</Words>
  <Characters>49222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Чушева</dc:creator>
  <cp:lastModifiedBy>User</cp:lastModifiedBy>
  <cp:revision>19</cp:revision>
  <cp:lastPrinted>2017-12-22T06:42:00Z</cp:lastPrinted>
  <dcterms:created xsi:type="dcterms:W3CDTF">2016-11-22T11:59:00Z</dcterms:created>
  <dcterms:modified xsi:type="dcterms:W3CDTF">2017-12-22T06:43:00Z</dcterms:modified>
</cp:coreProperties>
</file>