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B2" w:rsidRPr="000A3AB2" w:rsidRDefault="000A3AB2" w:rsidP="000A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B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B2" w:rsidRPr="000A3AB2" w:rsidRDefault="000A3AB2" w:rsidP="000A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B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A3AB2" w:rsidRPr="000A3AB2" w:rsidRDefault="000A3AB2" w:rsidP="000A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B2">
        <w:rPr>
          <w:rFonts w:ascii="Times New Roman" w:eastAsia="Times New Roman" w:hAnsi="Times New Roman" w:cs="Times New Roman"/>
          <w:b/>
          <w:sz w:val="28"/>
          <w:szCs w:val="28"/>
        </w:rPr>
        <w:t>Гостицкое сельское поселение</w:t>
      </w:r>
    </w:p>
    <w:p w:rsidR="000A3AB2" w:rsidRPr="000A3AB2" w:rsidRDefault="000A3AB2" w:rsidP="000A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</w:rPr>
      </w:pPr>
      <w:r w:rsidRPr="000A3AB2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A3AB2" w:rsidRPr="000A3AB2" w:rsidRDefault="000A3AB2" w:rsidP="000A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</w:rPr>
      </w:pPr>
    </w:p>
    <w:p w:rsidR="000A3AB2" w:rsidRPr="000A3AB2" w:rsidRDefault="000A3AB2" w:rsidP="000A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  <w:r w:rsidRPr="000A3AB2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  <w:t>ПОСТАНОВЛЕНИЕ</w:t>
      </w:r>
    </w:p>
    <w:p w:rsidR="000A3AB2" w:rsidRPr="000A3AB2" w:rsidRDefault="000A3AB2" w:rsidP="000A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283"/>
        <w:gridCol w:w="1419"/>
      </w:tblGrid>
      <w:tr w:rsidR="000A3AB2" w:rsidRPr="000A3AB2" w:rsidTr="00034374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3AB2" w:rsidRPr="000A3AB2" w:rsidRDefault="00DD6AF7" w:rsidP="000A3A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20"/>
                <w:w w:val="14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pacing w:val="20"/>
                <w:w w:val="140"/>
                <w:kern w:val="2"/>
                <w:sz w:val="24"/>
                <w:szCs w:val="24"/>
                <w:lang w:eastAsia="hi-IN" w:bidi="hi-IN"/>
              </w:rPr>
              <w:t>26.09.2018</w:t>
            </w:r>
          </w:p>
        </w:tc>
        <w:tc>
          <w:tcPr>
            <w:tcW w:w="2816" w:type="dxa"/>
          </w:tcPr>
          <w:p w:rsidR="000A3AB2" w:rsidRPr="000A3AB2" w:rsidRDefault="000A3AB2" w:rsidP="000A3AB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83" w:type="dxa"/>
          </w:tcPr>
          <w:p w:rsidR="000A3AB2" w:rsidRPr="000A3AB2" w:rsidRDefault="000A3AB2" w:rsidP="000A3AB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3AB2">
              <w:rPr>
                <w:rFonts w:ascii="Times New Roman" w:eastAsia="Times New Roman" w:hAnsi="Times New Roman" w:cs="Times New Roman"/>
                <w:b/>
                <w:spacing w:val="20"/>
                <w:w w:val="140"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3AB2" w:rsidRPr="000A3AB2" w:rsidRDefault="00DD6AF7" w:rsidP="000A3A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89-п</w:t>
            </w:r>
          </w:p>
        </w:tc>
      </w:tr>
    </w:tbl>
    <w:p w:rsidR="00763116" w:rsidRPr="00311DB4" w:rsidRDefault="00763116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0A3AB2">
      <w:pPr>
        <w:shd w:val="clear" w:color="auto" w:fill="FFFFFF"/>
        <w:tabs>
          <w:tab w:val="left" w:pos="5529"/>
        </w:tabs>
        <w:spacing w:after="0" w:line="240" w:lineRule="auto"/>
        <w:ind w:right="31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="000A3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муниципальной службы в</w:t>
      </w:r>
      <w:r w:rsidR="000A3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0A3AB2">
        <w:rPr>
          <w:rFonts w:ascii="Times New Roman" w:hAnsi="Times New Roman" w:cs="Times New Roman"/>
          <w:color w:val="000000"/>
          <w:sz w:val="28"/>
          <w:szCs w:val="28"/>
        </w:rPr>
        <w:t xml:space="preserve"> Гостицкое</w:t>
      </w:r>
      <w:r w:rsidRPr="00311D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Pr="00311DB4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службы, администрация муниципального образования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Pr="00311DB4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>
        <w:rPr>
          <w:rFonts w:ascii="Times New Roman" w:hAnsi="Times New Roman" w:cs="Times New Roman"/>
          <w:sz w:val="28"/>
          <w:szCs w:val="28"/>
        </w:rPr>
        <w:t xml:space="preserve">ение муниципального образования Сланцевский </w:t>
      </w:r>
      <w:r w:rsidRPr="00311DB4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 постановляет: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«Развитие муниципальной службы в администрации муниципального образования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</w:t>
      </w:r>
      <w:r w:rsidRPr="00311DB4">
        <w:rPr>
          <w:rFonts w:ascii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311DB4" w:rsidRPr="00311DB4" w:rsidRDefault="00311DB4" w:rsidP="0031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опубликования.  </w:t>
      </w:r>
    </w:p>
    <w:p w:rsid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AB2" w:rsidRPr="00311DB4" w:rsidRDefault="000A3AB2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F7" w:rsidRDefault="00DD6AF7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11DB4" w:rsidRPr="00311DB4" w:rsidRDefault="00DD6AF7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1DB4" w:rsidRPr="00311D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</w:t>
      </w:r>
      <w:r w:rsidR="000A3A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11DB4"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 Фатеев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right"/>
        <w:rPr>
          <w:sz w:val="28"/>
          <w:szCs w:val="28"/>
        </w:rPr>
      </w:pPr>
      <w:r w:rsidRPr="00311DB4">
        <w:rPr>
          <w:sz w:val="28"/>
          <w:szCs w:val="28"/>
        </w:rPr>
        <w:t>УТВЕРЖДЕНА</w:t>
      </w:r>
    </w:p>
    <w:p w:rsidR="00311DB4" w:rsidRPr="00311DB4" w:rsidRDefault="00311DB4" w:rsidP="00311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11DB4" w:rsidRPr="00311DB4" w:rsidRDefault="00311DB4" w:rsidP="00311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1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A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B2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1DB4" w:rsidRPr="00311DB4" w:rsidRDefault="00311DB4" w:rsidP="00311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от </w:t>
      </w:r>
      <w:r w:rsidR="00DD6AF7">
        <w:rPr>
          <w:rFonts w:ascii="Times New Roman" w:hAnsi="Times New Roman" w:cs="Times New Roman"/>
          <w:sz w:val="28"/>
          <w:szCs w:val="28"/>
        </w:rPr>
        <w:t>26.09.2018</w:t>
      </w:r>
      <w:r w:rsidR="000A3AB2">
        <w:rPr>
          <w:rFonts w:ascii="Times New Roman" w:hAnsi="Times New Roman" w:cs="Times New Roman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sz w:val="28"/>
          <w:szCs w:val="28"/>
        </w:rPr>
        <w:t xml:space="preserve">№ </w:t>
      </w:r>
      <w:r w:rsidR="00DD6AF7">
        <w:rPr>
          <w:rFonts w:ascii="Times New Roman" w:hAnsi="Times New Roman" w:cs="Times New Roman"/>
          <w:sz w:val="28"/>
          <w:szCs w:val="28"/>
        </w:rPr>
        <w:t>89-п</w:t>
      </w:r>
    </w:p>
    <w:p w:rsidR="00311DB4" w:rsidRPr="00311DB4" w:rsidRDefault="00311DB4" w:rsidP="00311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11DB4">
        <w:rPr>
          <w:b/>
          <w:sz w:val="28"/>
          <w:szCs w:val="28"/>
        </w:rPr>
        <w:t>МУНИЦИПАЛЬНАЯ ПРОГРАММА</w:t>
      </w: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11DB4">
        <w:rPr>
          <w:b/>
          <w:sz w:val="28"/>
          <w:szCs w:val="28"/>
        </w:rPr>
        <w:t xml:space="preserve">«Развитие муниципальной службы в администрации </w:t>
      </w:r>
      <w:r w:rsidRPr="00311DB4">
        <w:rPr>
          <w:b/>
          <w:color w:val="000000"/>
          <w:sz w:val="28"/>
          <w:szCs w:val="28"/>
        </w:rPr>
        <w:t xml:space="preserve">муниципального образования </w:t>
      </w:r>
      <w:r w:rsidR="000A3AB2">
        <w:rPr>
          <w:b/>
          <w:color w:val="000000"/>
          <w:sz w:val="28"/>
          <w:szCs w:val="28"/>
        </w:rPr>
        <w:t>Гостицкое</w:t>
      </w:r>
      <w:r>
        <w:rPr>
          <w:b/>
          <w:color w:val="000000"/>
          <w:sz w:val="28"/>
          <w:szCs w:val="28"/>
        </w:rPr>
        <w:t xml:space="preserve"> сельское поселение на 2019 </w:t>
      </w:r>
      <w:r w:rsidRPr="00311DB4">
        <w:rPr>
          <w:b/>
          <w:color w:val="000000"/>
          <w:sz w:val="28"/>
          <w:szCs w:val="28"/>
        </w:rPr>
        <w:t>год»</w:t>
      </w: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11DB4">
        <w:rPr>
          <w:rFonts w:ascii="Times New Roman" w:hAnsi="Times New Roman" w:cs="Times New Roman"/>
          <w:b/>
          <w:sz w:val="28"/>
          <w:szCs w:val="28"/>
        </w:rPr>
        <w:t>Развитие  муниципальной</w:t>
      </w:r>
      <w:proofErr w:type="gramEnd"/>
      <w:r w:rsidRPr="00311DB4">
        <w:rPr>
          <w:rFonts w:ascii="Times New Roman" w:hAnsi="Times New Roman" w:cs="Times New Roman"/>
          <w:b/>
          <w:sz w:val="28"/>
          <w:szCs w:val="28"/>
        </w:rPr>
        <w:t xml:space="preserve"> службы  в  администрации муниципального образования </w:t>
      </w:r>
      <w:r w:rsidR="000A3AB2">
        <w:rPr>
          <w:rFonts w:ascii="Times New Roman" w:hAnsi="Times New Roman" w:cs="Times New Roman"/>
          <w:b/>
          <w:sz w:val="28"/>
          <w:szCs w:val="28"/>
        </w:rPr>
        <w:t>Гостицкое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2019</w:t>
      </w:r>
      <w:r w:rsidRPr="00311DB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311DB4" w:rsidRPr="00311DB4" w:rsidTr="00311DB4">
        <w:trPr>
          <w:cantSplit/>
          <w:trHeight w:val="13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 муниципальной службы  в  администрации муниципального образования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2019 год»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                             </w:t>
            </w:r>
          </w:p>
        </w:tc>
      </w:tr>
      <w:tr w:rsidR="00311DB4" w:rsidRPr="00311DB4" w:rsidTr="00311DB4">
        <w:trPr>
          <w:cantSplit/>
          <w:trHeight w:val="14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  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 «Об общих принципах организации местного самоуправления в РФ»;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02.03.2007 № 25-ФЗ «О муниципальной службе в Российской Федерации», 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Закон Ленинградской области от 11.03.2008 года № 14-оз «О правовом регулировании муниципальной службы в Ленинградской области»;</w:t>
            </w:r>
          </w:p>
        </w:tc>
      </w:tr>
      <w:tr w:rsidR="00311DB4" w:rsidRPr="00311DB4" w:rsidTr="00311DB4">
        <w:trPr>
          <w:cantSplit/>
          <w:trHeight w:val="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11DB4" w:rsidRPr="00311DB4" w:rsidTr="00311DB4">
        <w:trPr>
          <w:cantSplit/>
          <w:trHeight w:val="6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311DB4" w:rsidRPr="00311DB4" w:rsidTr="00311DB4">
        <w:trPr>
          <w:cantSplit/>
          <w:trHeight w:val="1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D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профессиональной служебной деятельности муниципальных служащих;                 - формирование квалифицированного кадрового состава муниципальных служащих.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B4" w:rsidRPr="00311DB4" w:rsidTr="00311DB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Задачи: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повышения квалификации муниципальных служащих;</w:t>
            </w:r>
          </w:p>
          <w:p w:rsidR="00311DB4" w:rsidRPr="00311DB4" w:rsidRDefault="00311DB4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современных технологий в обучении;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создание системы открытости и гласности муниципальной службы;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</w:t>
            </w:r>
            <w:r w:rsidR="00311DB4">
              <w:rPr>
                <w:rFonts w:ascii="Times New Roman" w:hAnsi="Times New Roman" w:cs="Times New Roman"/>
                <w:sz w:val="28"/>
                <w:szCs w:val="28"/>
              </w:rPr>
              <w:t>о-правовой базы администрации муниципального образования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по вопросам развития муниципальной службы;</w:t>
            </w:r>
          </w:p>
        </w:tc>
      </w:tr>
      <w:tr w:rsidR="00311DB4" w:rsidRPr="00311DB4" w:rsidTr="00311DB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, ответственный за работу с кадрами.</w:t>
            </w:r>
          </w:p>
        </w:tc>
      </w:tr>
      <w:tr w:rsidR="00311DB4" w:rsidRPr="00311DB4" w:rsidTr="00311DB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  индикаторы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 нормативных правовых актов по муниципальной службе и кадрам;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повышение квалификации и переподготовку;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включенных в кадровый резерв и прошедших обучение.</w:t>
            </w:r>
          </w:p>
        </w:tc>
      </w:tr>
      <w:tr w:rsidR="00311DB4" w:rsidRPr="00311DB4" w:rsidTr="00311DB4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972" w:rsidRPr="00311DB4" w:rsidRDefault="00AD6972" w:rsidP="00AD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B4" w:rsidRPr="00311DB4" w:rsidTr="00311DB4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440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1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средства местного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бюджета -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01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11DB4" w:rsidRPr="00311DB4" w:rsidTr="00311DB4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повышения квалификации муниципальных служащих;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муниципальных правовых актов, регулирующих вопросы муниципальной службы в соответствии с законодательством РФ и Ленинградской области;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остижение необходимого уровня исполнения муниципальными служащими своих должностных обязанностей;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информационной открытос</w:t>
            </w:r>
            <w:r w:rsidR="00AD6972">
              <w:rPr>
                <w:rFonts w:ascii="Times New Roman" w:hAnsi="Times New Roman" w:cs="Times New Roman"/>
                <w:sz w:val="28"/>
                <w:szCs w:val="28"/>
              </w:rPr>
              <w:t>ти деятельности администрации муниципальное образование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11DB4" w:rsidRPr="00311DB4" w:rsidTr="00311DB4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 за исполнением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0411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</w:t>
            </w:r>
            <w:r w:rsidR="0004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осуществляется </w:t>
            </w:r>
            <w:r w:rsidR="0004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едущим специалистом</w:t>
            </w:r>
            <w:r w:rsidR="00041171">
              <w:rPr>
                <w:rFonts w:ascii="Times New Roman" w:hAnsi="Times New Roman" w:cs="Times New Roman"/>
                <w:sz w:val="28"/>
                <w:szCs w:val="28"/>
              </w:rPr>
              <w:t>-главным бухгалтером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ответственным за кадровую работу. </w:t>
            </w:r>
          </w:p>
        </w:tc>
      </w:tr>
    </w:tbl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 необходимости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Аналогичные положения закреплены в законе   Ленинградской области от 11 марта 2008 года № 14-оз «О правовом регулировании муниципальной службы в Ленинградской области».</w:t>
      </w:r>
    </w:p>
    <w:p w:rsidR="00782476" w:rsidRDefault="00311DB4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В целях повышения профессионального уровня муниципальных служащих, сокращения периода адаптации муниципальных служащих при поступлении в должность</w:t>
      </w:r>
      <w:r w:rsidR="00782476">
        <w:rPr>
          <w:rFonts w:ascii="Times New Roman" w:hAnsi="Times New Roman" w:cs="Times New Roman"/>
          <w:sz w:val="28"/>
          <w:szCs w:val="28"/>
        </w:rPr>
        <w:t xml:space="preserve">, </w:t>
      </w:r>
      <w:r w:rsidRPr="00311DB4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782476">
        <w:rPr>
          <w:rFonts w:ascii="Times New Roman" w:hAnsi="Times New Roman" w:cs="Times New Roman"/>
          <w:sz w:val="28"/>
          <w:szCs w:val="28"/>
        </w:rPr>
        <w:t>:</w:t>
      </w:r>
    </w:p>
    <w:p w:rsidR="00782476" w:rsidRDefault="00782476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Положение о кадровом резерве для замещения должностей муницип</w:t>
      </w:r>
      <w:r w:rsidR="00BF0E83">
        <w:rPr>
          <w:rFonts w:ascii="Times New Roman" w:hAnsi="Times New Roman" w:cs="Times New Roman"/>
          <w:sz w:val="28"/>
          <w:szCs w:val="28"/>
        </w:rPr>
        <w:t>альной службы в администрации муниципального образования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782476" w:rsidRDefault="00782476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резерва управленческих кадров администрации </w:t>
      </w:r>
      <w:r w:rsidR="00BF0E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311DB4" w:rsidRPr="00311DB4" w:rsidRDefault="00782476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 администрации </w:t>
      </w:r>
      <w:r w:rsidR="00BF0E8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</w:rPr>
        <w:t>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порядке.</w:t>
      </w:r>
    </w:p>
    <w:p w:rsidR="00311DB4" w:rsidRPr="00311DB4" w:rsidRDefault="00311DB4" w:rsidP="00311DB4">
      <w:pPr>
        <w:pStyle w:val="af"/>
        <w:jc w:val="both"/>
        <w:rPr>
          <w:sz w:val="28"/>
          <w:szCs w:val="28"/>
        </w:rPr>
      </w:pPr>
      <w:r w:rsidRPr="00311DB4">
        <w:rPr>
          <w:sz w:val="28"/>
          <w:szCs w:val="28"/>
        </w:rPr>
        <w:lastRenderedPageBreak/>
        <w:t>      Проблемы  и  вопросы   муниц</w:t>
      </w:r>
      <w:r w:rsidR="00782476">
        <w:rPr>
          <w:sz w:val="28"/>
          <w:szCs w:val="28"/>
        </w:rPr>
        <w:t>ипальной  службы рассматриваются</w:t>
      </w:r>
      <w:r w:rsidRPr="00311DB4">
        <w:rPr>
          <w:sz w:val="28"/>
          <w:szCs w:val="28"/>
        </w:rPr>
        <w:t xml:space="preserve">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311DB4" w:rsidRPr="00311DB4" w:rsidRDefault="00311DB4" w:rsidP="00311DB4">
      <w:pPr>
        <w:pStyle w:val="af"/>
        <w:jc w:val="both"/>
        <w:rPr>
          <w:sz w:val="28"/>
          <w:szCs w:val="28"/>
        </w:rPr>
      </w:pPr>
      <w:r w:rsidRPr="00311DB4">
        <w:rPr>
          <w:sz w:val="28"/>
          <w:szCs w:val="28"/>
        </w:rPr>
        <w:t>     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311DB4" w:rsidRPr="00311DB4" w:rsidRDefault="00311DB4" w:rsidP="00311DB4">
      <w:pPr>
        <w:pStyle w:val="af"/>
        <w:jc w:val="both"/>
        <w:rPr>
          <w:sz w:val="28"/>
          <w:szCs w:val="28"/>
        </w:rPr>
      </w:pPr>
      <w:r w:rsidRPr="00311DB4">
        <w:rPr>
          <w:sz w:val="28"/>
          <w:szCs w:val="28"/>
        </w:rPr>
        <w:t xml:space="preserve">      Программ</w:t>
      </w:r>
      <w:r w:rsidR="00192374">
        <w:rPr>
          <w:sz w:val="28"/>
          <w:szCs w:val="28"/>
        </w:rPr>
        <w:t>но - целевой  метод  позволит</w:t>
      </w:r>
      <w:r w:rsidRPr="00311DB4">
        <w:rPr>
          <w:sz w:val="28"/>
          <w:szCs w:val="28"/>
        </w:rPr>
        <w:t xml:space="preserve">  создат</w:t>
      </w:r>
      <w:r w:rsidR="00192374">
        <w:rPr>
          <w:sz w:val="28"/>
          <w:szCs w:val="28"/>
        </w:rPr>
        <w:t xml:space="preserve">ь  планомерную систему обучения </w:t>
      </w:r>
      <w:r w:rsidRPr="00311DB4">
        <w:rPr>
          <w:sz w:val="28"/>
          <w:szCs w:val="28"/>
        </w:rPr>
        <w:t>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1DB4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 Целями Программы являются: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создание организационных, информационных, финансовых условий для развития муниципальной службы в администрации муниципального образования </w:t>
      </w:r>
      <w:r w:rsidR="000A3AB2">
        <w:rPr>
          <w:rFonts w:ascii="Times New Roman" w:eastAsia="Arial" w:hAnsi="Times New Roman" w:cs="Times New Roman"/>
          <w:sz w:val="28"/>
          <w:szCs w:val="28"/>
          <w:lang w:eastAsia="ar-SA"/>
        </w:rPr>
        <w:t>Гостицкое</w:t>
      </w: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поселение (далее - поселение); 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311DB4" w:rsidRPr="00311DB4" w:rsidRDefault="0019237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311DB4"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>повышение результативности профессиональной служебной деятельности муниципальных служащих;</w:t>
      </w:r>
    </w:p>
    <w:p w:rsidR="00311DB4" w:rsidRPr="00311DB4" w:rsidRDefault="0019237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311DB4"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формирование квалифицированного кадрового состава муниципальных служащих. </w:t>
      </w:r>
    </w:p>
    <w:p w:rsidR="00311DB4" w:rsidRPr="00311DB4" w:rsidRDefault="00311DB4" w:rsidP="00311D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2.2. </w:t>
      </w:r>
      <w:r w:rsidRPr="00311DB4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311DB4" w:rsidRPr="00311DB4" w:rsidRDefault="00311DB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311DB4"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311DB4" w:rsidRPr="00311DB4" w:rsidRDefault="00311DB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311DB4" w:rsidRPr="00311DB4" w:rsidRDefault="0019237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>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311DB4" w:rsidRPr="00311DB4" w:rsidRDefault="0019237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>совершенствование норматив</w:t>
      </w:r>
      <w:r>
        <w:rPr>
          <w:rFonts w:ascii="Times New Roman" w:hAnsi="Times New Roman" w:cs="Times New Roman"/>
          <w:sz w:val="28"/>
          <w:szCs w:val="28"/>
        </w:rPr>
        <w:t>но-правовой базы администрации муниципальное образование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развития муниципальной службы;</w:t>
      </w:r>
    </w:p>
    <w:p w:rsidR="00311DB4" w:rsidRPr="00311DB4" w:rsidRDefault="00311DB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311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DB4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 Программы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 администрации муниципального образования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4013F">
        <w:rPr>
          <w:rFonts w:ascii="Times New Roman" w:hAnsi="Times New Roman" w:cs="Times New Roman"/>
          <w:sz w:val="28"/>
          <w:szCs w:val="28"/>
        </w:rPr>
        <w:t>15</w:t>
      </w:r>
      <w:r w:rsidRPr="00311D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11D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11DB4" w:rsidRPr="00311DB4">
          <w:pgSz w:w="11906" w:h="16838"/>
          <w:pgMar w:top="1134" w:right="850" w:bottom="993" w:left="1701" w:header="709" w:footer="709" w:gutter="0"/>
          <w:cols w:space="720"/>
        </w:sect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311D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11D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1DB4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311DB4" w:rsidRPr="00311DB4" w:rsidRDefault="0019237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 администрации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311DB4" w:rsidRPr="0031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b/>
          <w:sz w:val="28"/>
          <w:szCs w:val="28"/>
        </w:rPr>
        <w:t>Гостицкое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на 2018-2019</w:t>
      </w:r>
      <w:r w:rsidR="00311DB4" w:rsidRPr="00311D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737"/>
        <w:gridCol w:w="1456"/>
        <w:gridCol w:w="1191"/>
        <w:gridCol w:w="1387"/>
        <w:gridCol w:w="2490"/>
        <w:gridCol w:w="2931"/>
      </w:tblGrid>
      <w:tr w:rsidR="00311DB4" w:rsidRPr="00311DB4" w:rsidTr="00311DB4">
        <w:trPr>
          <w:trHeight w:val="278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6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2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рования</w:t>
            </w:r>
            <w:proofErr w:type="spellEnd"/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программы (тыс. руб.)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782476" w:rsidRDefault="00782476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DB4"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311DB4" w:rsidRPr="00311DB4" w:rsidTr="00311DB4">
        <w:trPr>
          <w:trHeight w:val="3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B4" w:rsidRPr="00782476" w:rsidRDefault="00782476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401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B4" w:rsidRPr="00311DB4" w:rsidTr="00311DB4">
        <w:trPr>
          <w:trHeight w:val="703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DB4" w:rsidRPr="00311DB4" w:rsidTr="00311DB4">
        <w:trPr>
          <w:trHeight w:val="2138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правовыми актами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Утвержденные муниципальные правовые акты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Составление и согласование заявки, договоров на обучение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ежегодно 2-е полугодие,</w:t>
            </w:r>
          </w:p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 (с получением 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>свидетельств, удостоверений государственного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образца)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44013F" w:rsidP="004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44013F" w:rsidP="004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ответственный за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профессиональных качеств, повышение квалификации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Сформированный кадровый резерв и резерв управленческих кадров</w:t>
            </w:r>
          </w:p>
        </w:tc>
      </w:tr>
      <w:tr w:rsidR="00311DB4" w:rsidRPr="00311DB4" w:rsidTr="0044013F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44013F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Default="00311DB4" w:rsidP="00311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782476" w:rsidRPr="00311DB4" w:rsidRDefault="00782476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311DB4" w:rsidRPr="00311DB4" w:rsidTr="0044013F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44013F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ответственный за работу с кадрами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семинарах проводимых для работников органов местного самоуправления Правительством 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Внедрение новых образовательных технологий (электронных обучающих систем, программ</w:t>
            </w:r>
            <w:r w:rsidR="00993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форм дистанционного обучения)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муниципальными служащими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программе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44013F" w:rsidP="009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44013F" w:rsidP="009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1DB4" w:rsidRPr="00311D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lastRenderedPageBreak/>
        <w:t>V. Прогноз ожидаемых результатов от реализации Программы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311DB4">
        <w:rPr>
          <w:rFonts w:ascii="Times New Roman" w:hAnsi="Times New Roman" w:cs="Times New Roman"/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311DB4" w:rsidRPr="00311DB4" w:rsidRDefault="00311DB4" w:rsidP="00311D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 w:rsidR="00993137">
        <w:rPr>
          <w:rFonts w:ascii="Times New Roman" w:hAnsi="Times New Roman" w:cs="Times New Roman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образование по замещаемой муниципальной</w:t>
      </w:r>
      <w:r w:rsidR="009931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311DB4" w:rsidRPr="00311DB4" w:rsidRDefault="00311DB4" w:rsidP="00311D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311DB4" w:rsidRPr="00311DB4" w:rsidRDefault="00311DB4" w:rsidP="00311D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pacing w:val="-3"/>
          <w:sz w:val="28"/>
          <w:szCs w:val="28"/>
        </w:rPr>
        <w:t xml:space="preserve">- создание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Pr="00311DB4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sz w:val="28"/>
          <w:szCs w:val="28"/>
        </w:rPr>
        <w:t>- обеспечение открытости, гласности муниципальной службы.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V</w:t>
      </w:r>
      <w:r w:rsidRPr="00311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DB4">
        <w:rPr>
          <w:rFonts w:ascii="Times New Roman" w:hAnsi="Times New Roman" w:cs="Times New Roman"/>
          <w:b/>
          <w:sz w:val="28"/>
          <w:szCs w:val="28"/>
        </w:rPr>
        <w:t xml:space="preserve">. Система </w:t>
      </w:r>
      <w:proofErr w:type="gramStart"/>
      <w:r w:rsidRPr="00311DB4">
        <w:rPr>
          <w:rFonts w:ascii="Times New Roman" w:hAnsi="Times New Roman" w:cs="Times New Roman"/>
          <w:b/>
          <w:sz w:val="28"/>
          <w:szCs w:val="28"/>
        </w:rPr>
        <w:t>организации  контроля</w:t>
      </w:r>
      <w:proofErr w:type="gramEnd"/>
      <w:r w:rsidRPr="00311DB4">
        <w:rPr>
          <w:rFonts w:ascii="Times New Roman" w:hAnsi="Times New Roman" w:cs="Times New Roman"/>
          <w:b/>
          <w:sz w:val="28"/>
          <w:szCs w:val="28"/>
        </w:rPr>
        <w:t xml:space="preserve"> за исполнением Программы</w:t>
      </w:r>
    </w:p>
    <w:p w:rsidR="00311DB4" w:rsidRPr="00311DB4" w:rsidRDefault="00311DB4" w:rsidP="00311DB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ab/>
      </w:r>
    </w:p>
    <w:p w:rsid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311DB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11DB4">
        <w:rPr>
          <w:rFonts w:ascii="Times New Roman" w:hAnsi="Times New Roman" w:cs="Times New Roman"/>
          <w:sz w:val="28"/>
          <w:szCs w:val="28"/>
        </w:rPr>
        <w:t xml:space="preserve"> реализацией  плана  мероприятий  Программы возлагается  на  специалиста ответственного за раб</w:t>
      </w:r>
      <w:r w:rsidR="00993137">
        <w:rPr>
          <w:rFonts w:ascii="Times New Roman" w:hAnsi="Times New Roman" w:cs="Times New Roman"/>
          <w:sz w:val="28"/>
          <w:szCs w:val="28"/>
        </w:rPr>
        <w:t xml:space="preserve">оту с  кадрами  администрации  муниципального образования </w:t>
      </w:r>
      <w:r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поселение. В срок до 28 дек</w:t>
      </w:r>
      <w:r w:rsidR="00993137">
        <w:rPr>
          <w:rFonts w:ascii="Times New Roman" w:hAnsi="Times New Roman" w:cs="Times New Roman"/>
          <w:sz w:val="28"/>
          <w:szCs w:val="28"/>
        </w:rPr>
        <w:t>абря  текущего</w:t>
      </w:r>
      <w:r w:rsidRPr="00311DB4">
        <w:rPr>
          <w:rFonts w:ascii="Times New Roman" w:hAnsi="Times New Roman" w:cs="Times New Roman"/>
          <w:sz w:val="28"/>
          <w:szCs w:val="28"/>
        </w:rPr>
        <w:t xml:space="preserve"> года подводятся итоги выполнения программы.  </w:t>
      </w:r>
      <w:r>
        <w:tab/>
      </w:r>
    </w:p>
    <w:p w:rsidR="00311DB4" w:rsidRDefault="00311DB4" w:rsidP="00311DB4">
      <w:pPr>
        <w:autoSpaceDE w:val="0"/>
        <w:autoSpaceDN w:val="0"/>
        <w:adjustRightInd w:val="0"/>
        <w:ind w:right="-185" w:firstLine="720"/>
        <w:jc w:val="both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  <w:jc w:val="both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</w:pPr>
    </w:p>
    <w:p w:rsidR="00311DB4" w:rsidRDefault="00311DB4" w:rsidP="00311DB4"/>
    <w:p w:rsidR="00311DB4" w:rsidRDefault="00311DB4" w:rsidP="00311DB4"/>
    <w:p w:rsidR="00311DB4" w:rsidRDefault="00311DB4" w:rsidP="00311DB4"/>
    <w:p w:rsidR="00311DB4" w:rsidRDefault="00311DB4" w:rsidP="00311DB4"/>
    <w:p w:rsidR="005D3A7A" w:rsidRPr="00317FDC" w:rsidRDefault="005D3A7A" w:rsidP="00311DB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A7A" w:rsidRPr="00317FDC" w:rsidSect="000D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F2ECB"/>
    <w:multiLevelType w:val="hybridMultilevel"/>
    <w:tmpl w:val="58E24A0E"/>
    <w:lvl w:ilvl="0" w:tplc="AA3E8F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869"/>
    <w:rsid w:val="00041171"/>
    <w:rsid w:val="000A3AB2"/>
    <w:rsid w:val="000D2474"/>
    <w:rsid w:val="000F7137"/>
    <w:rsid w:val="00107454"/>
    <w:rsid w:val="00142694"/>
    <w:rsid w:val="001648DE"/>
    <w:rsid w:val="00192374"/>
    <w:rsid w:val="00235903"/>
    <w:rsid w:val="002604FD"/>
    <w:rsid w:val="00311DB4"/>
    <w:rsid w:val="00317FDC"/>
    <w:rsid w:val="0044013F"/>
    <w:rsid w:val="005B6B04"/>
    <w:rsid w:val="005D3A7A"/>
    <w:rsid w:val="006E0B04"/>
    <w:rsid w:val="00722FCC"/>
    <w:rsid w:val="00763116"/>
    <w:rsid w:val="00774869"/>
    <w:rsid w:val="00782476"/>
    <w:rsid w:val="0080626A"/>
    <w:rsid w:val="00993137"/>
    <w:rsid w:val="009A0D60"/>
    <w:rsid w:val="00A77773"/>
    <w:rsid w:val="00AC75A5"/>
    <w:rsid w:val="00AD6972"/>
    <w:rsid w:val="00B322E9"/>
    <w:rsid w:val="00BA61B9"/>
    <w:rsid w:val="00BB7B40"/>
    <w:rsid w:val="00BF0E83"/>
    <w:rsid w:val="00BF3E17"/>
    <w:rsid w:val="00C573E0"/>
    <w:rsid w:val="00C91EB7"/>
    <w:rsid w:val="00C96893"/>
    <w:rsid w:val="00D11B70"/>
    <w:rsid w:val="00D611D7"/>
    <w:rsid w:val="00DD6AF7"/>
    <w:rsid w:val="00EA0E02"/>
    <w:rsid w:val="00F0105D"/>
    <w:rsid w:val="00F1509E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5814"/>
  <w15:docId w15:val="{561E7EEE-1301-4023-887B-B5CF575E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74"/>
  </w:style>
  <w:style w:type="paragraph" w:styleId="1">
    <w:name w:val="heading 1"/>
    <w:basedOn w:val="a"/>
    <w:next w:val="a"/>
    <w:link w:val="10"/>
    <w:uiPriority w:val="9"/>
    <w:qFormat/>
    <w:rsid w:val="00D6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74869"/>
    <w:pPr>
      <w:keepNext/>
      <w:tabs>
        <w:tab w:val="left" w:pos="1134"/>
        <w:tab w:val="left" w:pos="127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8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77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4869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748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semiHidden/>
    <w:unhideWhenUsed/>
    <w:rsid w:val="00D611D7"/>
    <w:rPr>
      <w:color w:val="0000FF"/>
      <w:u w:val="single"/>
    </w:rPr>
  </w:style>
  <w:style w:type="table" w:styleId="a8">
    <w:name w:val="Table Grid"/>
    <w:basedOn w:val="a1"/>
    <w:uiPriority w:val="59"/>
    <w:rsid w:val="0076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626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a">
    <w:name w:val="Цветовое выделение"/>
    <w:uiPriority w:val="99"/>
    <w:rsid w:val="0080626A"/>
    <w:rPr>
      <w:b/>
      <w:bCs w:val="0"/>
      <w:color w:val="26282F"/>
    </w:rPr>
  </w:style>
  <w:style w:type="paragraph" w:customStyle="1" w:styleId="Heading">
    <w:name w:val="Heading"/>
    <w:uiPriority w:val="99"/>
    <w:rsid w:val="00BB7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7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22FCC"/>
    <w:rPr>
      <w:b/>
      <w:bCs/>
    </w:rPr>
  </w:style>
  <w:style w:type="paragraph" w:styleId="ad">
    <w:name w:val="Subtitle"/>
    <w:basedOn w:val="a"/>
    <w:link w:val="ae"/>
    <w:qFormat/>
    <w:rsid w:val="00C91EB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C91EB7"/>
    <w:rPr>
      <w:rFonts w:ascii="Arial" w:eastAsia="Times New Roman" w:hAnsi="Arial" w:cs="Arial"/>
      <w:sz w:val="24"/>
      <w:szCs w:val="24"/>
    </w:rPr>
  </w:style>
  <w:style w:type="paragraph" w:styleId="af">
    <w:name w:val="No Spacing"/>
    <w:uiPriority w:val="1"/>
    <w:qFormat/>
    <w:rsid w:val="0031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1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1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_"/>
    <w:link w:val="11"/>
    <w:locked/>
    <w:rsid w:val="00311D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11D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10</cp:revision>
  <cp:lastPrinted>2018-09-26T05:50:00Z</cp:lastPrinted>
  <dcterms:created xsi:type="dcterms:W3CDTF">2018-09-13T13:10:00Z</dcterms:created>
  <dcterms:modified xsi:type="dcterms:W3CDTF">2018-09-26T05:50:00Z</dcterms:modified>
</cp:coreProperties>
</file>